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4D64B43D" w14:textId="756C691E" w:rsidR="00641F79" w:rsidRPr="00641F79" w:rsidRDefault="00AC2BE8" w:rsidP="00641F79">
      <w:pPr>
        <w:keepNext/>
        <w:jc w:val="right"/>
        <w:outlineLvl w:val="0"/>
        <w:rPr>
          <w:rFonts w:ascii="Times New Roman" w:eastAsia="Times New Roman" w:hAnsi="Times New Roman" w:cs="Times New Roman"/>
          <w:b/>
          <w:bCs/>
          <w:kern w:val="32"/>
          <w:sz w:val="24"/>
          <w:szCs w:val="24"/>
          <w:lang w:eastAsia="x-none"/>
        </w:rPr>
      </w:pPr>
      <w:bookmarkStart w:id="1" w:name="_Toc150695619"/>
      <w:bookmarkStart w:id="2" w:name="_Hlk165131987"/>
      <w:r>
        <w:rPr>
          <w:rFonts w:ascii="Times New Roman" w:hAnsi="Times New Roman" w:cs="Times New Roman"/>
          <w:b/>
          <w:bCs/>
          <w:sz w:val="24"/>
          <w:szCs w:val="24"/>
        </w:rPr>
        <w:t xml:space="preserve">к </w:t>
      </w:r>
      <w:r w:rsidRPr="00641F79">
        <w:rPr>
          <w:rFonts w:ascii="Times New Roman" w:hAnsi="Times New Roman" w:cs="Times New Roman"/>
          <w:b/>
          <w:bCs/>
          <w:sz w:val="24"/>
          <w:szCs w:val="24"/>
        </w:rPr>
        <w:t>ОП-П по специальности</w:t>
      </w:r>
      <w:r w:rsidR="008F225F" w:rsidRPr="00641F79">
        <w:rPr>
          <w:rFonts w:ascii="Times New Roman" w:eastAsia="Times New Roman" w:hAnsi="Times New Roman" w:cs="Times New Roman"/>
          <w:b/>
          <w:bCs/>
          <w:kern w:val="32"/>
          <w:sz w:val="24"/>
          <w:szCs w:val="24"/>
          <w:lang w:eastAsia="x-none"/>
        </w:rPr>
        <w:t xml:space="preserve"> </w:t>
      </w:r>
      <w:bookmarkEnd w:id="1"/>
    </w:p>
    <w:p w14:paraId="38BDFED2" w14:textId="2B63602A" w:rsidR="008F578C" w:rsidRPr="00641F79" w:rsidRDefault="00641F79" w:rsidP="00641F79">
      <w:pPr>
        <w:keepNext/>
        <w:jc w:val="right"/>
        <w:outlineLvl w:val="0"/>
        <w:rPr>
          <w:rFonts w:ascii="Times New Roman" w:eastAsia="Times New Roman" w:hAnsi="Times New Roman" w:cs="Times New Roman"/>
          <w:b/>
          <w:bCs/>
          <w:kern w:val="32"/>
          <w:sz w:val="24"/>
          <w:szCs w:val="24"/>
          <w:lang w:eastAsia="x-none"/>
        </w:rPr>
      </w:pPr>
      <w:r w:rsidRPr="00641F79">
        <w:rPr>
          <w:rFonts w:ascii="Times New Roman" w:eastAsia="Times New Roman" w:hAnsi="Times New Roman" w:cs="Times New Roman"/>
          <w:b/>
          <w:bCs/>
          <w:kern w:val="32"/>
          <w:sz w:val="24"/>
          <w:szCs w:val="24"/>
          <w:lang w:eastAsia="x-none"/>
        </w:rPr>
        <w:t>24.02.01 Производство летательных аппаратов</w:t>
      </w:r>
    </w:p>
    <w:bookmarkEnd w:id="2"/>
    <w:p w14:paraId="43FA2AF0" w14:textId="77777777" w:rsidR="008F578C" w:rsidRPr="004D41E5" w:rsidRDefault="008F578C" w:rsidP="004D41E5"/>
    <w:p w14:paraId="3CA43191" w14:textId="77777777" w:rsidR="00641F79" w:rsidRDefault="00641F79"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3" w:name="_Toc150695620"/>
    </w:p>
    <w:p w14:paraId="7C7519FC" w14:textId="77777777" w:rsidR="00641F79" w:rsidRDefault="00641F79" w:rsidP="008F578C">
      <w:pPr>
        <w:keepNext/>
        <w:spacing w:before="240" w:after="120"/>
        <w:jc w:val="center"/>
        <w:outlineLvl w:val="0"/>
        <w:rPr>
          <w:rFonts w:ascii="Times New Roman" w:eastAsia="Times New Roman" w:hAnsi="Times New Roman" w:cs="Times New Roman"/>
          <w:b/>
          <w:bCs/>
          <w:kern w:val="32"/>
          <w:sz w:val="24"/>
          <w:szCs w:val="24"/>
          <w:lang w:eastAsia="x-none"/>
        </w:rPr>
      </w:pPr>
    </w:p>
    <w:p w14:paraId="56B034E9" w14:textId="77777777" w:rsidR="00641F79" w:rsidRDefault="00641F79" w:rsidP="008F578C">
      <w:pPr>
        <w:keepNext/>
        <w:spacing w:before="240" w:after="120"/>
        <w:jc w:val="center"/>
        <w:outlineLvl w:val="0"/>
        <w:rPr>
          <w:rFonts w:ascii="Times New Roman" w:eastAsia="Times New Roman" w:hAnsi="Times New Roman" w:cs="Times New Roman"/>
          <w:b/>
          <w:bCs/>
          <w:kern w:val="32"/>
          <w:sz w:val="24"/>
          <w:szCs w:val="24"/>
          <w:lang w:eastAsia="x-none"/>
        </w:rPr>
      </w:pPr>
    </w:p>
    <w:p w14:paraId="3BD51D45" w14:textId="51A5DF62" w:rsidR="00CD2973" w:rsidRPr="00AC2BE8"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sidRPr="00AC2BE8">
        <w:rPr>
          <w:rFonts w:ascii="Times New Roman" w:eastAsia="Times New Roman" w:hAnsi="Times New Roman" w:cs="Times New Roman"/>
          <w:b/>
          <w:bCs/>
          <w:kern w:val="32"/>
          <w:sz w:val="24"/>
          <w:szCs w:val="24"/>
          <w:lang w:eastAsia="x-none"/>
        </w:rPr>
        <w:t xml:space="preserve">РАБОЧИЕ </w:t>
      </w:r>
      <w:r w:rsidRPr="00AC2BE8">
        <w:rPr>
          <w:rFonts w:ascii="Times New Roman" w:eastAsia="Times New Roman" w:hAnsi="Times New Roman" w:cs="Times New Roman"/>
          <w:b/>
          <w:bCs/>
          <w:kern w:val="32"/>
          <w:sz w:val="24"/>
          <w:szCs w:val="24"/>
          <w:lang w:val="x-none" w:eastAsia="x-none"/>
        </w:rPr>
        <w:t xml:space="preserve">ПРОГРАММЫ </w:t>
      </w:r>
      <w:bookmarkEnd w:id="0"/>
      <w:bookmarkEnd w:id="3"/>
      <w:r w:rsidR="00406D39" w:rsidRPr="00AC2BE8">
        <w:rPr>
          <w:rFonts w:ascii="Times New Roman" w:eastAsia="Times New Roman" w:hAnsi="Times New Roman" w:cs="Times New Roman"/>
          <w:b/>
          <w:bCs/>
          <w:kern w:val="32"/>
          <w:sz w:val="24"/>
          <w:szCs w:val="24"/>
          <w:lang w:eastAsia="x-none"/>
        </w:rPr>
        <w:t xml:space="preserve">УЧЕБНЫХ </w:t>
      </w:r>
      <w:r w:rsidR="00F5373D" w:rsidRPr="00AC2BE8">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Pr="00BD6A9B"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476D2771" w14:textId="0C1ADCEF" w:rsidR="00BD6A9B" w:rsidRPr="00406D39" w:rsidRDefault="00896BB3">
      <w:pPr>
        <w:pStyle w:val="14"/>
        <w:rPr>
          <w:rFonts w:asciiTheme="minorHAnsi" w:eastAsiaTheme="minorEastAsia" w:hAnsiTheme="minorHAnsi" w:cstheme="minorBidi"/>
          <w:b w:val="0"/>
          <w:bCs w:val="0"/>
          <w:lang w:eastAsia="ru-RU"/>
        </w:rPr>
      </w:pPr>
      <w:r w:rsidRPr="00406D39">
        <w:rPr>
          <w:rFonts w:eastAsia="Times New Roman"/>
          <w:b w:val="0"/>
          <w:sz w:val="24"/>
          <w:szCs w:val="24"/>
          <w:lang w:eastAsia="ru-RU"/>
        </w:rPr>
        <w:fldChar w:fldCharType="begin"/>
      </w:r>
      <w:r w:rsidRPr="00406D39">
        <w:rPr>
          <w:rFonts w:eastAsia="Times New Roman"/>
          <w:b w:val="0"/>
          <w:sz w:val="24"/>
          <w:szCs w:val="24"/>
          <w:lang w:eastAsia="ru-RU"/>
        </w:rPr>
        <w:instrText xml:space="preserve"> TOC \o "3-3" \h \z \t "Заголовок 1;1;Заголовок 2;2;Заголовок1;1;Заголовок;1" </w:instrText>
      </w:r>
      <w:r w:rsidRPr="00406D39">
        <w:rPr>
          <w:rFonts w:eastAsia="Times New Roman"/>
          <w:b w:val="0"/>
          <w:sz w:val="24"/>
          <w:szCs w:val="24"/>
          <w:lang w:eastAsia="ru-RU"/>
        </w:rPr>
        <w:fldChar w:fldCharType="separate"/>
      </w:r>
      <w:hyperlink w:anchor="_Toc156824969" w:history="1"/>
    </w:p>
    <w:p w14:paraId="45B42437" w14:textId="77777777" w:rsidR="002D3725" w:rsidRPr="00406D39" w:rsidRDefault="002D3725" w:rsidP="002D3725">
      <w:pPr>
        <w:pStyle w:val="14"/>
        <w:rPr>
          <w:rFonts w:asciiTheme="minorHAnsi" w:eastAsiaTheme="minorEastAsia" w:hAnsiTheme="minorHAnsi" w:cstheme="minorBidi"/>
          <w:b w:val="0"/>
          <w:bCs w:val="0"/>
          <w:lang w:eastAsia="ru-RU"/>
        </w:rPr>
      </w:pPr>
      <w:r w:rsidRPr="00406D39">
        <w:rPr>
          <w:rFonts w:eastAsia="Times New Roman"/>
          <w:b w:val="0"/>
          <w:sz w:val="24"/>
          <w:szCs w:val="24"/>
          <w:lang w:eastAsia="ru-RU"/>
        </w:rPr>
        <w:fldChar w:fldCharType="begin"/>
      </w:r>
      <w:r w:rsidRPr="00406D39">
        <w:rPr>
          <w:rFonts w:eastAsia="Times New Roman"/>
          <w:b w:val="0"/>
          <w:sz w:val="24"/>
          <w:szCs w:val="24"/>
          <w:lang w:eastAsia="ru-RU"/>
        </w:rPr>
        <w:instrText xml:space="preserve"> TOC \o "3-3" \h \z \t "Заголовок 1;1;Заголовок 2;2;Заголовок1;1;Заголовок;1" </w:instrText>
      </w:r>
      <w:r w:rsidRPr="00406D39">
        <w:rPr>
          <w:rFonts w:eastAsia="Times New Roman"/>
          <w:b w:val="0"/>
          <w:sz w:val="24"/>
          <w:szCs w:val="24"/>
          <w:lang w:eastAsia="ru-RU"/>
        </w:rPr>
        <w:fldChar w:fldCharType="separate"/>
      </w:r>
      <w:hyperlink w:anchor="_Toc156824969" w:history="1">
        <w:r w:rsidRPr="00406D39">
          <w:rPr>
            <w:rStyle w:val="af0"/>
            <w:b w:val="0"/>
          </w:rPr>
          <w:t>«СГ.01 ИСТОРИЯ РОССИИ»</w:t>
        </w:r>
        <w:r w:rsidRPr="00406D39">
          <w:rPr>
            <w:b w:val="0"/>
            <w:webHidden/>
          </w:rPr>
          <w:tab/>
        </w:r>
        <w:r w:rsidRPr="00406D39">
          <w:rPr>
            <w:b w:val="0"/>
            <w:webHidden/>
          </w:rPr>
          <w:fldChar w:fldCharType="begin"/>
        </w:r>
        <w:r w:rsidRPr="00406D39">
          <w:rPr>
            <w:b w:val="0"/>
            <w:webHidden/>
          </w:rPr>
          <w:instrText xml:space="preserve"> PAGEREF _Toc156824969 \h </w:instrText>
        </w:r>
        <w:r w:rsidRPr="00406D39">
          <w:rPr>
            <w:b w:val="0"/>
            <w:webHidden/>
          </w:rPr>
        </w:r>
        <w:r w:rsidRPr="00406D39">
          <w:rPr>
            <w:b w:val="0"/>
            <w:webHidden/>
          </w:rPr>
          <w:fldChar w:fldCharType="separate"/>
        </w:r>
        <w:r w:rsidRPr="00406D39">
          <w:rPr>
            <w:b w:val="0"/>
            <w:webHidden/>
          </w:rPr>
          <w:t>2</w:t>
        </w:r>
        <w:r w:rsidRPr="00406D39">
          <w:rPr>
            <w:b w:val="0"/>
            <w:webHidden/>
          </w:rPr>
          <w:fldChar w:fldCharType="end"/>
        </w:r>
      </w:hyperlink>
    </w:p>
    <w:p w14:paraId="2ADE2740" w14:textId="3D9EC91C" w:rsidR="002D3725" w:rsidRPr="00406D39" w:rsidRDefault="00406D39" w:rsidP="002D3725">
      <w:pPr>
        <w:pStyle w:val="14"/>
        <w:rPr>
          <w:rFonts w:asciiTheme="minorHAnsi" w:eastAsiaTheme="minorEastAsia" w:hAnsiTheme="minorHAnsi" w:cstheme="minorBidi"/>
          <w:b w:val="0"/>
          <w:bCs w:val="0"/>
          <w:lang w:eastAsia="ru-RU"/>
        </w:rPr>
      </w:pPr>
      <w:hyperlink w:anchor="_Toc156824970" w:history="1">
        <w:r w:rsidR="002D3725" w:rsidRPr="00406D39">
          <w:rPr>
            <w:rStyle w:val="af0"/>
            <w:b w:val="0"/>
          </w:rPr>
          <w:t>«СГ.02 ИНОСТРАННЫЙ ЯЗЫК В ПРОФЕССИОНАЛЬНОЙ ДЕЯТЕЛЬНОСТИ»</w:t>
        </w:r>
        <w:r w:rsidR="002D3725" w:rsidRPr="00406D39">
          <w:rPr>
            <w:b w:val="0"/>
            <w:webHidden/>
          </w:rPr>
          <w:tab/>
          <w:t>10</w:t>
        </w:r>
      </w:hyperlink>
    </w:p>
    <w:p w14:paraId="279490DA" w14:textId="22487CC1" w:rsidR="002D3725" w:rsidRPr="00406D39" w:rsidRDefault="00406D39" w:rsidP="002D3725">
      <w:pPr>
        <w:pStyle w:val="14"/>
        <w:rPr>
          <w:rFonts w:asciiTheme="minorHAnsi" w:eastAsiaTheme="minorEastAsia" w:hAnsiTheme="minorHAnsi" w:cstheme="minorBidi"/>
          <w:b w:val="0"/>
          <w:bCs w:val="0"/>
          <w:lang w:eastAsia="ru-RU"/>
        </w:rPr>
      </w:pPr>
      <w:hyperlink w:anchor="_Toc156824971" w:history="1">
        <w:r w:rsidR="002D3725" w:rsidRPr="00406D39">
          <w:rPr>
            <w:rStyle w:val="af0"/>
            <w:b w:val="0"/>
          </w:rPr>
          <w:t>«СГ.03 БЕЗОПАСНОСТЬ ЖИЗНЕДЕЯТЕЛЬНОСТИ»</w:t>
        </w:r>
        <w:r w:rsidR="002D3725" w:rsidRPr="00406D39">
          <w:rPr>
            <w:b w:val="0"/>
            <w:webHidden/>
          </w:rPr>
          <w:tab/>
        </w:r>
        <w:r w:rsidR="006D1198" w:rsidRPr="00406D39">
          <w:rPr>
            <w:b w:val="0"/>
            <w:webHidden/>
          </w:rPr>
          <w:t>20</w:t>
        </w:r>
      </w:hyperlink>
    </w:p>
    <w:p w14:paraId="0985C36E" w14:textId="0346276E" w:rsidR="002D3725" w:rsidRPr="00406D39" w:rsidRDefault="002D3725" w:rsidP="002D3725">
      <w:pPr>
        <w:tabs>
          <w:tab w:val="right" w:leader="dot" w:pos="14459"/>
          <w:tab w:val="right" w:leader="dot" w:pos="14570"/>
        </w:tabs>
        <w:rPr>
          <w:rFonts w:ascii="Times New Roman" w:eastAsia="Times New Roman" w:hAnsi="Times New Roman" w:cs="Times New Roman"/>
          <w:bCs/>
          <w:sz w:val="24"/>
          <w:szCs w:val="24"/>
          <w:lang w:eastAsia="ru-RU"/>
        </w:rPr>
      </w:pPr>
      <w:r w:rsidRPr="00406D39">
        <w:rPr>
          <w:rFonts w:ascii="Times New Roman" w:eastAsia="Times New Roman" w:hAnsi="Times New Roman" w:cs="Times New Roman"/>
          <w:bCs/>
          <w:noProof/>
          <w:sz w:val="24"/>
          <w:szCs w:val="24"/>
          <w:lang w:eastAsia="ru-RU"/>
        </w:rPr>
        <w:fldChar w:fldCharType="end"/>
      </w:r>
      <w:hyperlink w:anchor="_Toc156824971" w:history="1">
        <w:r w:rsidRPr="00406D39">
          <w:rPr>
            <w:rStyle w:val="af0"/>
            <w:rFonts w:ascii="Times New Roman" w:hAnsi="Times New Roman" w:cs="Times New Roman"/>
            <w:bCs/>
            <w:color w:val="auto"/>
            <w:u w:val="none"/>
          </w:rPr>
          <w:t>«СГ.04 ФИЗИЧЕСКАЯ КУЛЬТУРА»</w:t>
        </w:r>
        <w:r w:rsidR="00406D39" w:rsidRPr="00406D39">
          <w:rPr>
            <w:rStyle w:val="af0"/>
            <w:rFonts w:ascii="Times New Roman" w:hAnsi="Times New Roman" w:cs="Times New Roman"/>
            <w:bCs/>
            <w:color w:val="auto"/>
            <w:u w:val="none"/>
          </w:rPr>
          <w:t>…………………………………………………………………...</w:t>
        </w:r>
        <w:r w:rsidR="006D1198" w:rsidRPr="00406D39">
          <w:rPr>
            <w:rFonts w:ascii="Times New Roman" w:hAnsi="Times New Roman" w:cs="Times New Roman"/>
            <w:bCs/>
            <w:webHidden/>
          </w:rPr>
          <w:t>32</w:t>
        </w:r>
      </w:hyperlink>
    </w:p>
    <w:p w14:paraId="6BA70A55" w14:textId="42534AEF" w:rsidR="002D3725" w:rsidRPr="00406D39" w:rsidRDefault="00406D39" w:rsidP="002D3725">
      <w:pPr>
        <w:pStyle w:val="14"/>
        <w:rPr>
          <w:rFonts w:asciiTheme="minorHAnsi" w:eastAsiaTheme="minorEastAsia" w:hAnsiTheme="minorHAnsi" w:cstheme="minorBidi"/>
          <w:b w:val="0"/>
          <w:bCs w:val="0"/>
          <w:lang w:eastAsia="ru-RU"/>
        </w:rPr>
      </w:pPr>
      <w:hyperlink w:anchor="_Toc156824971" w:history="1">
        <w:r w:rsidR="002D3725" w:rsidRPr="00406D39">
          <w:rPr>
            <w:rStyle w:val="af0"/>
            <w:b w:val="0"/>
            <w:color w:val="auto"/>
            <w:u w:val="none"/>
          </w:rPr>
          <w:t>«</w:t>
        </w:r>
        <w:r w:rsidR="002D3725" w:rsidRPr="00406D39">
          <w:rPr>
            <w:b w:val="0"/>
          </w:rPr>
          <w:t xml:space="preserve"> </w:t>
        </w:r>
        <w:r w:rsidR="002D3725" w:rsidRPr="00406D39">
          <w:rPr>
            <w:rStyle w:val="af0"/>
            <w:b w:val="0"/>
            <w:color w:val="auto"/>
            <w:u w:val="none"/>
          </w:rPr>
          <w:t>СГ.05 ОСНОВЫ БЕРЕЖЛИВОГО ПРОИЗВОДСТВА»</w:t>
        </w:r>
        <w:r w:rsidR="002D3725" w:rsidRPr="00406D39">
          <w:rPr>
            <w:b w:val="0"/>
            <w:webHidden/>
          </w:rPr>
          <w:tab/>
        </w:r>
        <w:r w:rsidR="006D1198" w:rsidRPr="00406D39">
          <w:rPr>
            <w:b w:val="0"/>
            <w:webHidden/>
          </w:rPr>
          <w:t>42</w:t>
        </w:r>
      </w:hyperlink>
    </w:p>
    <w:p w14:paraId="024441A3" w14:textId="7441C3E0" w:rsidR="002D3725" w:rsidRPr="00406D39" w:rsidRDefault="00406D39" w:rsidP="002D3725">
      <w:pPr>
        <w:pStyle w:val="14"/>
        <w:rPr>
          <w:rFonts w:asciiTheme="minorHAnsi" w:eastAsiaTheme="minorEastAsia" w:hAnsiTheme="minorHAnsi" w:cstheme="minorBidi"/>
          <w:b w:val="0"/>
          <w:bCs w:val="0"/>
          <w:lang w:eastAsia="ru-RU"/>
        </w:rPr>
      </w:pPr>
      <w:hyperlink w:anchor="_Toc156824971" w:history="1">
        <w:r w:rsidR="002D3725" w:rsidRPr="00406D39">
          <w:rPr>
            <w:rStyle w:val="af0"/>
            <w:b w:val="0"/>
            <w:color w:val="auto"/>
            <w:u w:val="none"/>
          </w:rPr>
          <w:t>«</w:t>
        </w:r>
        <w:r w:rsidR="002D3725" w:rsidRPr="00406D39">
          <w:rPr>
            <w:b w:val="0"/>
          </w:rPr>
          <w:t xml:space="preserve"> </w:t>
        </w:r>
        <w:r w:rsidR="002D3725" w:rsidRPr="00406D39">
          <w:rPr>
            <w:rStyle w:val="af0"/>
            <w:b w:val="0"/>
            <w:color w:val="auto"/>
            <w:u w:val="none"/>
          </w:rPr>
          <w:t>СГ.06 ОСНОВЫ ФИНАНСОВОЙ ГРАМОТНОСТИ»</w:t>
        </w:r>
        <w:r w:rsidR="002D3725" w:rsidRPr="00406D39">
          <w:rPr>
            <w:b w:val="0"/>
            <w:webHidden/>
          </w:rPr>
          <w:tab/>
        </w:r>
        <w:r w:rsidR="006D1198" w:rsidRPr="00406D39">
          <w:rPr>
            <w:b w:val="0"/>
            <w:webHidden/>
          </w:rPr>
          <w:t>51</w:t>
        </w:r>
      </w:hyperlink>
    </w:p>
    <w:p w14:paraId="0F96CD47" w14:textId="785F5F64" w:rsidR="002D3725" w:rsidRPr="00406D39" w:rsidRDefault="00406D39" w:rsidP="002D3725">
      <w:pPr>
        <w:pStyle w:val="14"/>
        <w:rPr>
          <w:rFonts w:asciiTheme="minorHAnsi" w:eastAsiaTheme="minorEastAsia" w:hAnsiTheme="minorHAnsi" w:cstheme="minorBidi"/>
          <w:b w:val="0"/>
          <w:bCs w:val="0"/>
          <w:lang w:eastAsia="ru-RU"/>
        </w:rPr>
      </w:pPr>
      <w:hyperlink w:anchor="_Toc156824971" w:history="1">
        <w:r w:rsidR="002D3725" w:rsidRPr="00406D39">
          <w:rPr>
            <w:rStyle w:val="af0"/>
            <w:b w:val="0"/>
            <w:color w:val="auto"/>
            <w:u w:val="none"/>
          </w:rPr>
          <w:t>«</w:t>
        </w:r>
        <w:r w:rsidR="002D3725" w:rsidRPr="00406D39">
          <w:rPr>
            <w:b w:val="0"/>
          </w:rPr>
          <w:t xml:space="preserve"> </w:t>
        </w:r>
        <w:r w:rsidR="002D3725" w:rsidRPr="00406D39">
          <w:rPr>
            <w:rStyle w:val="af0"/>
            <w:b w:val="0"/>
            <w:color w:val="auto"/>
            <w:u w:val="none"/>
          </w:rPr>
          <w:t xml:space="preserve">ОП.01 </w:t>
        </w:r>
        <w:r w:rsidR="006D1198" w:rsidRPr="00406D39">
          <w:rPr>
            <w:rStyle w:val="af0"/>
            <w:b w:val="0"/>
            <w:color w:val="auto"/>
            <w:u w:val="none"/>
          </w:rPr>
          <w:t>МАТЕМАТИЧЕСКИЕ МЕТОДЫ РЕШЕНИЯ ПРИКЛАДНЫХ ПРОФЕССИОНАЛЬНЫХ ЗАДАЧ</w:t>
        </w:r>
        <w:r w:rsidR="002D3725" w:rsidRPr="00406D39">
          <w:rPr>
            <w:rStyle w:val="af0"/>
            <w:b w:val="0"/>
            <w:color w:val="auto"/>
            <w:u w:val="none"/>
          </w:rPr>
          <w:t>»</w:t>
        </w:r>
        <w:r w:rsidR="002D3725" w:rsidRPr="00406D39">
          <w:rPr>
            <w:b w:val="0"/>
            <w:webHidden/>
          </w:rPr>
          <w:tab/>
          <w:t>6</w:t>
        </w:r>
        <w:r w:rsidR="006D1198" w:rsidRPr="00406D39">
          <w:rPr>
            <w:b w:val="0"/>
            <w:webHidden/>
          </w:rPr>
          <w:t>0</w:t>
        </w:r>
      </w:hyperlink>
    </w:p>
    <w:p w14:paraId="7DB53FC5" w14:textId="4382DD87" w:rsidR="006D1198" w:rsidRPr="00406D39" w:rsidRDefault="00896BB3" w:rsidP="006D1198">
      <w:pPr>
        <w:tabs>
          <w:tab w:val="right" w:leader="dot" w:pos="14459"/>
          <w:tab w:val="right" w:leader="dot" w:pos="14570"/>
        </w:tabs>
        <w:rPr>
          <w:rFonts w:ascii="Times New Roman" w:eastAsia="Times New Roman" w:hAnsi="Times New Roman" w:cs="Times New Roman"/>
          <w:bCs/>
          <w:sz w:val="24"/>
          <w:szCs w:val="24"/>
          <w:lang w:eastAsia="ru-RU"/>
        </w:rPr>
      </w:pPr>
      <w:r w:rsidRPr="00406D39">
        <w:rPr>
          <w:rFonts w:ascii="Times New Roman" w:eastAsia="Times New Roman" w:hAnsi="Times New Roman" w:cs="Times New Roman"/>
          <w:bCs/>
          <w:noProof/>
          <w:sz w:val="24"/>
          <w:szCs w:val="24"/>
          <w:lang w:eastAsia="ru-RU"/>
        </w:rPr>
        <w:fldChar w:fldCharType="end"/>
      </w:r>
      <w:hyperlink w:anchor="_Toc156824971" w:history="1">
        <w:r w:rsidR="006D1198" w:rsidRPr="00406D39">
          <w:rPr>
            <w:rStyle w:val="af0"/>
            <w:rFonts w:ascii="Times New Roman" w:hAnsi="Times New Roman" w:cs="Times New Roman"/>
            <w:bCs/>
            <w:color w:val="auto"/>
            <w:u w:val="none"/>
          </w:rPr>
          <w:t>«</w:t>
        </w:r>
        <w:r w:rsidR="006D1198" w:rsidRPr="00406D39">
          <w:rPr>
            <w:rFonts w:ascii="Times New Roman" w:hAnsi="Times New Roman" w:cs="Times New Roman"/>
            <w:bCs/>
          </w:rPr>
          <w:t>ОП</w:t>
        </w:r>
        <w:r w:rsidR="006D1198" w:rsidRPr="00406D39">
          <w:rPr>
            <w:rStyle w:val="af0"/>
            <w:rFonts w:ascii="Times New Roman" w:hAnsi="Times New Roman" w:cs="Times New Roman"/>
            <w:bCs/>
            <w:color w:val="auto"/>
            <w:u w:val="none"/>
          </w:rPr>
          <w:t xml:space="preserve"> 02 ПРИКЛАДНЫЕ КОМПЬЮТЕРНЫЕ ПРОГРАММЫ В ПРОФЕССИОНАЛЬНОЙ ДЕЯТЕЛЬНОСТИ»</w:t>
        </w:r>
        <w:r w:rsidR="00406D39" w:rsidRPr="00406D39">
          <w:rPr>
            <w:rStyle w:val="af0"/>
            <w:rFonts w:ascii="Times New Roman" w:hAnsi="Times New Roman" w:cs="Times New Roman"/>
            <w:bCs/>
            <w:color w:val="auto"/>
            <w:u w:val="none"/>
          </w:rPr>
          <w:t>………………………………………………………………………………………...</w:t>
        </w:r>
        <w:r w:rsidR="006D1198" w:rsidRPr="00406D39">
          <w:rPr>
            <w:rFonts w:ascii="Times New Roman" w:hAnsi="Times New Roman" w:cs="Times New Roman"/>
            <w:bCs/>
            <w:webHidden/>
          </w:rPr>
          <w:t>68</w:t>
        </w:r>
      </w:hyperlink>
    </w:p>
    <w:p w14:paraId="2D5C68EC" w14:textId="5A700DDA" w:rsidR="006D1198" w:rsidRPr="00406D39" w:rsidRDefault="00406D39" w:rsidP="006D1198">
      <w:pPr>
        <w:pStyle w:val="14"/>
        <w:rPr>
          <w:rFonts w:asciiTheme="minorHAnsi" w:eastAsiaTheme="minorEastAsia" w:hAnsiTheme="minorHAnsi" w:cstheme="minorBidi"/>
          <w:b w:val="0"/>
          <w:bCs w:val="0"/>
          <w:lang w:eastAsia="ru-RU"/>
        </w:rPr>
      </w:pPr>
      <w:hyperlink w:anchor="_Toc156824971" w:history="1">
        <w:r w:rsidR="006D1198" w:rsidRPr="00406D39">
          <w:rPr>
            <w:rStyle w:val="af0"/>
            <w:b w:val="0"/>
            <w:color w:val="auto"/>
            <w:u w:val="none"/>
          </w:rPr>
          <w:t>«</w:t>
        </w:r>
        <w:r w:rsidR="006D1198" w:rsidRPr="00406D39">
          <w:rPr>
            <w:b w:val="0"/>
          </w:rPr>
          <w:t xml:space="preserve"> ОП 03 </w:t>
        </w:r>
        <w:r w:rsidR="006D1198" w:rsidRPr="00406D39">
          <w:rPr>
            <w:rStyle w:val="af0"/>
            <w:b w:val="0"/>
            <w:color w:val="auto"/>
            <w:u w:val="none"/>
          </w:rPr>
          <w:t>ИНЖЕНЕРНАЯ ГРАФИКА»</w:t>
        </w:r>
        <w:r w:rsidR="006D1198" w:rsidRPr="00406D39">
          <w:rPr>
            <w:b w:val="0"/>
            <w:webHidden/>
          </w:rPr>
          <w:tab/>
          <w:t>77</w:t>
        </w:r>
      </w:hyperlink>
    </w:p>
    <w:p w14:paraId="2D1B0A71" w14:textId="6A775FC3" w:rsidR="006D1198" w:rsidRPr="00406D39" w:rsidRDefault="00406D39" w:rsidP="006D1198">
      <w:pPr>
        <w:pStyle w:val="14"/>
        <w:rPr>
          <w:b w:val="0"/>
        </w:rPr>
      </w:pPr>
      <w:hyperlink w:anchor="_Toc156824971" w:history="1">
        <w:r w:rsidR="006D1198" w:rsidRPr="00406D39">
          <w:rPr>
            <w:rStyle w:val="af0"/>
            <w:b w:val="0"/>
            <w:color w:val="auto"/>
            <w:u w:val="none"/>
          </w:rPr>
          <w:t>«</w:t>
        </w:r>
        <w:r w:rsidR="006D1198" w:rsidRPr="00406D39">
          <w:rPr>
            <w:b w:val="0"/>
          </w:rPr>
          <w:t xml:space="preserve"> </w:t>
        </w:r>
        <w:r w:rsidR="006D1198" w:rsidRPr="00406D39">
          <w:rPr>
            <w:rStyle w:val="af0"/>
            <w:b w:val="0"/>
            <w:color w:val="auto"/>
            <w:u w:val="none"/>
          </w:rPr>
          <w:t>ОП.04 ТЕХНИЧЕСКАЯ МЕХАНИКА»</w:t>
        </w:r>
        <w:r w:rsidR="006D1198" w:rsidRPr="00406D39">
          <w:rPr>
            <w:b w:val="0"/>
            <w:webHidden/>
          </w:rPr>
          <w:tab/>
          <w:t>88</w:t>
        </w:r>
      </w:hyperlink>
    </w:p>
    <w:p w14:paraId="0B018621" w14:textId="71F1D50D" w:rsidR="006D1198" w:rsidRPr="00406D39" w:rsidRDefault="00406D39" w:rsidP="006D1198">
      <w:pPr>
        <w:pStyle w:val="14"/>
        <w:rPr>
          <w:rFonts w:asciiTheme="minorHAnsi" w:eastAsiaTheme="minorEastAsia" w:hAnsiTheme="minorHAnsi" w:cstheme="minorBidi"/>
          <w:b w:val="0"/>
          <w:bCs w:val="0"/>
          <w:lang w:eastAsia="ru-RU"/>
        </w:rPr>
      </w:pPr>
      <w:hyperlink w:anchor="_Toc156824971" w:history="1">
        <w:r w:rsidR="006D1198" w:rsidRPr="00406D39">
          <w:rPr>
            <w:rStyle w:val="af0"/>
            <w:b w:val="0"/>
            <w:color w:val="auto"/>
            <w:u w:val="none"/>
          </w:rPr>
          <w:t>«</w:t>
        </w:r>
        <w:r w:rsidR="006D1198" w:rsidRPr="00406D39">
          <w:rPr>
            <w:b w:val="0"/>
          </w:rPr>
          <w:t>ОП</w:t>
        </w:r>
        <w:r w:rsidR="006D1198" w:rsidRPr="00406D39">
          <w:rPr>
            <w:rStyle w:val="af0"/>
            <w:b w:val="0"/>
            <w:color w:val="auto"/>
            <w:u w:val="none"/>
          </w:rPr>
          <w:t xml:space="preserve"> 05 МАТЕРИАЛОВЕДЕНИЕ»</w:t>
        </w:r>
        <w:r w:rsidR="006D1198" w:rsidRPr="00406D39">
          <w:rPr>
            <w:b w:val="0"/>
            <w:webHidden/>
          </w:rPr>
          <w:tab/>
        </w:r>
        <w:r w:rsidR="006D1198" w:rsidRPr="00406D39">
          <w:rPr>
            <w:b w:val="0"/>
            <w:bCs w:val="0"/>
            <w:webHidden/>
          </w:rPr>
          <w:t>96</w:t>
        </w:r>
      </w:hyperlink>
    </w:p>
    <w:p w14:paraId="54836812" w14:textId="2597C5B3" w:rsidR="006D1198" w:rsidRPr="00406D39" w:rsidRDefault="00406D39" w:rsidP="006D1198">
      <w:pPr>
        <w:pStyle w:val="14"/>
        <w:rPr>
          <w:rFonts w:asciiTheme="minorHAnsi" w:eastAsiaTheme="minorEastAsia" w:hAnsiTheme="minorHAnsi" w:cstheme="minorBidi"/>
          <w:b w:val="0"/>
          <w:bCs w:val="0"/>
          <w:lang w:eastAsia="ru-RU"/>
        </w:rPr>
      </w:pPr>
      <w:hyperlink w:anchor="_Toc156824971" w:history="1">
        <w:r w:rsidR="006D1198" w:rsidRPr="00406D39">
          <w:rPr>
            <w:rStyle w:val="af0"/>
            <w:b w:val="0"/>
            <w:color w:val="auto"/>
            <w:u w:val="none"/>
          </w:rPr>
          <w:t>«ОП 06</w:t>
        </w:r>
        <w:r w:rsidR="006D1198" w:rsidRPr="00406D39">
          <w:rPr>
            <w:b w:val="0"/>
          </w:rPr>
          <w:t xml:space="preserve"> ЭЛЕКТРОТЕХНИКА И ЭЛЕКТРОННАЯ ТЕХНИКА</w:t>
        </w:r>
        <w:r w:rsidR="006D1198" w:rsidRPr="00406D39">
          <w:rPr>
            <w:rStyle w:val="af0"/>
            <w:b w:val="0"/>
            <w:color w:val="auto"/>
            <w:u w:val="none"/>
          </w:rPr>
          <w:t>»</w:t>
        </w:r>
        <w:r w:rsidR="006D1198" w:rsidRPr="00406D39">
          <w:rPr>
            <w:b w:val="0"/>
            <w:webHidden/>
          </w:rPr>
          <w:tab/>
          <w:t>109</w:t>
        </w:r>
      </w:hyperlink>
    </w:p>
    <w:p w14:paraId="503C4A56" w14:textId="344F8A3F" w:rsidR="006D1198" w:rsidRPr="00835D09" w:rsidRDefault="00406D39" w:rsidP="006D1198">
      <w:pPr>
        <w:pStyle w:val="14"/>
        <w:rPr>
          <w:rFonts w:asciiTheme="minorHAnsi" w:eastAsiaTheme="minorEastAsia" w:hAnsiTheme="minorHAnsi" w:cstheme="minorBidi"/>
          <w:b w:val="0"/>
          <w:bCs w:val="0"/>
          <w:lang w:eastAsia="ru-RU"/>
        </w:rPr>
      </w:pPr>
      <w:hyperlink w:anchor="_Toc156824971" w:history="1">
        <w:r w:rsidR="006D1198" w:rsidRPr="00406D39">
          <w:rPr>
            <w:rStyle w:val="af0"/>
            <w:b w:val="0"/>
            <w:color w:val="auto"/>
            <w:u w:val="none"/>
          </w:rPr>
          <w:t>«</w:t>
        </w:r>
        <w:r w:rsidR="006D1198" w:rsidRPr="00406D39">
          <w:rPr>
            <w:b w:val="0"/>
          </w:rPr>
          <w:t xml:space="preserve"> ОП 07 </w:t>
        </w:r>
        <w:r w:rsidR="006D1198" w:rsidRPr="00406D39">
          <w:rPr>
            <w:rStyle w:val="af0"/>
            <w:b w:val="0"/>
            <w:color w:val="auto"/>
            <w:u w:val="none"/>
          </w:rPr>
          <w:t>МЕТРОЛОГИЯ, СТАНДАРТИЗАЦИЯ И ПОДТВЕРЖДЕНИЕ КАЧЕСТВА»</w:t>
        </w:r>
        <w:r w:rsidR="006D1198" w:rsidRPr="00406D39">
          <w:rPr>
            <w:b w:val="0"/>
            <w:webHidden/>
          </w:rPr>
          <w:tab/>
          <w:t>121</w:t>
        </w:r>
      </w:hyperlink>
    </w:p>
    <w:p w14:paraId="27B3CCC9" w14:textId="33FCB03E" w:rsidR="006E7FF4" w:rsidRDefault="006E7FF4" w:rsidP="006D1198">
      <w:pPr>
        <w:tabs>
          <w:tab w:val="left" w:pos="330"/>
        </w:tabs>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6D1198">
      <w:pP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6377877E" w14:textId="77777777" w:rsidR="00406D39" w:rsidRDefault="00406D39" w:rsidP="00CD2973">
      <w:pPr>
        <w:jc w:val="center"/>
        <w:rPr>
          <w:rFonts w:ascii="Times New Roman" w:hAnsi="Times New Roman" w:cs="Times New Roman"/>
          <w:b/>
          <w:i/>
          <w:sz w:val="24"/>
          <w:szCs w:val="24"/>
        </w:rPr>
      </w:pPr>
    </w:p>
    <w:p w14:paraId="7B95E541" w14:textId="77777777" w:rsidR="00406D39" w:rsidRDefault="00406D39" w:rsidP="00CD2973">
      <w:pPr>
        <w:jc w:val="center"/>
        <w:rPr>
          <w:rFonts w:ascii="Times New Roman" w:hAnsi="Times New Roman" w:cs="Times New Roman"/>
          <w:b/>
          <w:i/>
          <w:sz w:val="24"/>
          <w:szCs w:val="24"/>
        </w:rPr>
      </w:pPr>
    </w:p>
    <w:p w14:paraId="4088F1D0" w14:textId="77777777" w:rsidR="00406D39" w:rsidRDefault="00406D39" w:rsidP="00CD2973">
      <w:pPr>
        <w:jc w:val="center"/>
        <w:rPr>
          <w:rFonts w:ascii="Times New Roman" w:hAnsi="Times New Roman" w:cs="Times New Roman"/>
          <w:b/>
          <w:i/>
          <w:sz w:val="24"/>
          <w:szCs w:val="24"/>
        </w:rPr>
      </w:pPr>
    </w:p>
    <w:p w14:paraId="179AC779" w14:textId="77777777" w:rsidR="00406D39" w:rsidRDefault="00406D39"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1C4237" w14:textId="24251053" w:rsidR="008018C7" w:rsidRDefault="008018C7" w:rsidP="006D1198">
      <w:pP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6FF0472B" w14:textId="57C24EE2" w:rsidR="00CD2973" w:rsidRPr="00406D39" w:rsidRDefault="00955D56" w:rsidP="00DF6B43">
      <w:pPr>
        <w:pStyle w:val="1d"/>
        <w:numPr>
          <w:ilvl w:val="0"/>
          <w:numId w:val="13"/>
        </w:numPr>
        <w:jc w:val="center"/>
        <w:rPr>
          <w:iCs/>
          <w:lang w:val="ru-RU"/>
        </w:rPr>
      </w:pPr>
      <w:bookmarkStart w:id="4" w:name="_Toc156228940"/>
      <w:bookmarkStart w:id="5" w:name="_Toc156295008"/>
      <w:proofErr w:type="gramStart"/>
      <w:r w:rsidRPr="00406D39">
        <w:rPr>
          <w:bCs/>
          <w:lang w:val="ru-RU"/>
        </w:rPr>
        <w:t>г</w:t>
      </w:r>
      <w:proofErr w:type="gramEnd"/>
      <w:r w:rsidRPr="00406D39">
        <w:rPr>
          <w:bCs/>
          <w:lang w:val="ru-RU"/>
        </w:rPr>
        <w:t>.</w:t>
      </w:r>
      <w:bookmarkEnd w:id="4"/>
      <w:bookmarkEnd w:id="5"/>
    </w:p>
    <w:p w14:paraId="72E221FD" w14:textId="72C6D286" w:rsidR="00601C7C" w:rsidRPr="00AC2BE8" w:rsidRDefault="006E7FF4" w:rsidP="00DF6B43">
      <w:pPr>
        <w:pStyle w:val="a4"/>
        <w:numPr>
          <w:ilvl w:val="0"/>
          <w:numId w:val="14"/>
        </w:numPr>
        <w:jc w:val="center"/>
        <w:rPr>
          <w:rFonts w:eastAsia="Segoe UI"/>
          <w:b/>
          <w:u w:val="single"/>
        </w:rPr>
      </w:pPr>
      <w:r w:rsidRPr="00AC2BE8">
        <w:rPr>
          <w:rFonts w:ascii="Times New Roman" w:hAnsi="Times New Roman" w:cs="Times New Roman"/>
          <w:b/>
          <w:color w:val="000000"/>
          <w:sz w:val="24"/>
          <w:szCs w:val="24"/>
        </w:rPr>
        <w:br w:type="page"/>
      </w:r>
      <w:bookmarkStart w:id="6" w:name="_Toc149904144"/>
      <w:bookmarkStart w:id="7" w:name="_Toc150695622"/>
      <w:bookmarkStart w:id="8" w:name="_Toc150695787"/>
      <w:bookmarkStart w:id="9" w:name="_Toc156294566"/>
      <w:bookmarkStart w:id="10" w:name="_Toc156294876"/>
      <w:r w:rsidR="00406D39" w:rsidRPr="00AC2BE8">
        <w:rPr>
          <w:rFonts w:ascii="Times New Roman" w:hAnsi="Times New Roman" w:cs="Times New Roman"/>
          <w:b/>
          <w:sz w:val="24"/>
          <w:szCs w:val="24"/>
        </w:rPr>
        <w:lastRenderedPageBreak/>
        <w:t>ОБЩАЯ ХАРАКТЕРИСТИКА</w:t>
      </w:r>
      <w:bookmarkEnd w:id="6"/>
      <w:bookmarkEnd w:id="7"/>
      <w:bookmarkEnd w:id="8"/>
      <w:bookmarkEnd w:id="9"/>
      <w:bookmarkEnd w:id="10"/>
      <w:r w:rsidR="00406D39" w:rsidRPr="00AC2BE8">
        <w:rPr>
          <w:rFonts w:ascii="Times New Roman" w:hAnsi="Times New Roman" w:cs="Times New Roman"/>
          <w:b/>
          <w:sz w:val="24"/>
          <w:szCs w:val="24"/>
        </w:rPr>
        <w:t xml:space="preserve"> </w:t>
      </w:r>
      <w:bookmarkStart w:id="11" w:name="_Hlk158201963"/>
      <w:r w:rsidR="00406D39" w:rsidRPr="00AC2BE8">
        <w:rPr>
          <w:rFonts w:ascii="Times New Roman" w:hAnsi="Times New Roman" w:cs="Times New Roman"/>
          <w:b/>
          <w:sz w:val="24"/>
          <w:szCs w:val="24"/>
        </w:rPr>
        <w:t>РАБОЧЕЙ ПРОГРАММЫ УЧЕБНОЙ ДИСЦИПЛИНЫ</w:t>
      </w:r>
      <w:r w:rsidR="00AC2BE8" w:rsidRPr="00AC2BE8">
        <w:rPr>
          <w:rFonts w:ascii="Times New Roman" w:hAnsi="Times New Roman" w:cs="Times New Roman"/>
          <w:b/>
          <w:sz w:val="24"/>
          <w:szCs w:val="24"/>
        </w:rPr>
        <w:t xml:space="preserve"> </w:t>
      </w:r>
      <w:r w:rsidR="00406D39" w:rsidRPr="00AC2BE8">
        <w:rPr>
          <w:rFonts w:ascii="Times New Roman" w:eastAsia="Segoe UI" w:hAnsi="Times New Roman" w:cs="Times New Roman"/>
          <w:b/>
          <w:u w:val="single"/>
        </w:rPr>
        <w:t>«СГ.01 ИСТОРИЯ РОССИИ»</w:t>
      </w:r>
    </w:p>
    <w:bookmarkEnd w:id="11"/>
    <w:p w14:paraId="19B931A0" w14:textId="50B21FB1" w:rsidR="006E7FF4" w:rsidRPr="00021F3A" w:rsidRDefault="006E7FF4" w:rsidP="00601C7C">
      <w:pPr>
        <w:pStyle w:val="1d"/>
        <w:rPr>
          <w:lang w:val="ru-RU"/>
        </w:rPr>
      </w:pPr>
    </w:p>
    <w:p w14:paraId="46AC078F" w14:textId="72485FEB" w:rsidR="00C63897" w:rsidRPr="00EA6E1D" w:rsidRDefault="007863C1" w:rsidP="007863C1">
      <w:pPr>
        <w:pStyle w:val="114"/>
        <w:rPr>
          <w:rFonts w:ascii="Times New Roman" w:hAnsi="Times New Roman"/>
        </w:rPr>
      </w:pPr>
      <w:bookmarkStart w:id="12" w:name="_Toc150695623"/>
      <w:bookmarkStart w:id="13" w:name="_Toc156294567"/>
      <w:bookmarkStart w:id="14" w:name="_Toc156294877"/>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2"/>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3"/>
      <w:bookmarkEnd w:id="14"/>
    </w:p>
    <w:p w14:paraId="1EFA392A" w14:textId="729BC643" w:rsidR="00C63897" w:rsidRPr="00671948"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671948">
        <w:rPr>
          <w:rFonts w:ascii="Times New Roman" w:eastAsia="Times New Roman" w:hAnsi="Times New Roman" w:cs="Times New Roman"/>
          <w:sz w:val="24"/>
          <w:szCs w:val="24"/>
          <w:lang w:eastAsia="ru-RU"/>
        </w:rPr>
        <w:t xml:space="preserve">Цель </w:t>
      </w:r>
      <w:r w:rsidR="00F5373D" w:rsidRPr="00671948">
        <w:rPr>
          <w:rFonts w:ascii="Times New Roman" w:eastAsia="Times New Roman" w:hAnsi="Times New Roman" w:cs="Times New Roman"/>
          <w:sz w:val="24"/>
          <w:szCs w:val="24"/>
          <w:lang w:eastAsia="ru-RU"/>
        </w:rPr>
        <w:t>дисциплины</w:t>
      </w:r>
      <w:r w:rsidR="00DF068E" w:rsidRPr="00671948">
        <w:rPr>
          <w:rFonts w:ascii="Times New Roman" w:eastAsia="Times New Roman" w:hAnsi="Times New Roman" w:cs="Times New Roman"/>
          <w:sz w:val="24"/>
          <w:szCs w:val="24"/>
          <w:lang w:eastAsia="ru-RU"/>
        </w:rPr>
        <w:t xml:space="preserve"> </w:t>
      </w:r>
      <w:r w:rsidR="00DF068E" w:rsidRPr="00671948">
        <w:rPr>
          <w:rFonts w:ascii="Times New Roman" w:hAnsi="Times New Roman"/>
        </w:rPr>
        <w:t>«</w:t>
      </w:r>
      <w:r w:rsidR="00671948" w:rsidRPr="00671948">
        <w:rPr>
          <w:rFonts w:ascii="Times New Roman" w:hAnsi="Times New Roman"/>
        </w:rPr>
        <w:t>История России</w:t>
      </w:r>
      <w:r w:rsidR="00DF068E" w:rsidRPr="00671948">
        <w:rPr>
          <w:rFonts w:ascii="Times New Roman" w:hAnsi="Times New Roman"/>
        </w:rPr>
        <w:t>»</w:t>
      </w:r>
      <w:r w:rsidRPr="00671948">
        <w:rPr>
          <w:rFonts w:ascii="Times New Roman" w:eastAsia="Times New Roman" w:hAnsi="Times New Roman" w:cs="Times New Roman"/>
          <w:sz w:val="24"/>
          <w:szCs w:val="24"/>
          <w:lang w:eastAsia="ru-RU"/>
        </w:rPr>
        <w:t xml:space="preserve">: </w:t>
      </w:r>
      <w:r w:rsidR="00F5373D" w:rsidRPr="00671948">
        <w:rPr>
          <w:rFonts w:ascii="Times New Roman" w:eastAsia="Times New Roman" w:hAnsi="Times New Roman"/>
          <w:b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F5373D" w:rsidRPr="00671948">
        <w:rPr>
          <w:rFonts w:ascii="Times New Roman" w:eastAsia="Times New Roman" w:hAnsi="Times New Roman"/>
          <w:bCs/>
          <w:sz w:val="24"/>
          <w:szCs w:val="24"/>
          <w:lang w:eastAsia="ru-RU"/>
        </w:rPr>
        <w:t>.</w:t>
      </w:r>
      <w:r w:rsidRPr="00671948">
        <w:rPr>
          <w:rFonts w:ascii="Times New Roman" w:eastAsia="Times New Roman" w:hAnsi="Times New Roman" w:cs="Times New Roman"/>
          <w:sz w:val="24"/>
          <w:szCs w:val="24"/>
          <w:lang w:eastAsia="ru-RU"/>
        </w:rPr>
        <w:t xml:space="preserve"> </w:t>
      </w:r>
    </w:p>
    <w:p w14:paraId="6DF4969D" w14:textId="1180DC8F" w:rsidR="004F5C5E" w:rsidRPr="00671948" w:rsidRDefault="00B115E3" w:rsidP="00A3570A">
      <w:pPr>
        <w:suppressAutoHyphens/>
        <w:spacing w:line="276" w:lineRule="auto"/>
        <w:ind w:firstLine="709"/>
        <w:jc w:val="both"/>
        <w:rPr>
          <w:rFonts w:ascii="Times New Roman" w:hAnsi="Times New Roman" w:cs="Times New Roman"/>
          <w:sz w:val="24"/>
          <w:szCs w:val="24"/>
        </w:rPr>
      </w:pPr>
      <w:r w:rsidRPr="00671948">
        <w:rPr>
          <w:rFonts w:ascii="Times New Roman" w:hAnsi="Times New Roman" w:cs="Times New Roman"/>
          <w:sz w:val="24"/>
          <w:szCs w:val="24"/>
        </w:rPr>
        <w:t>Дисциплина</w:t>
      </w:r>
      <w:r w:rsidR="004F5C5E" w:rsidRPr="00671948">
        <w:rPr>
          <w:rFonts w:ascii="Times New Roman" w:hAnsi="Times New Roman" w:cs="Times New Roman"/>
          <w:sz w:val="24"/>
          <w:szCs w:val="24"/>
        </w:rPr>
        <w:t xml:space="preserve"> </w:t>
      </w:r>
      <w:r w:rsidRPr="00671948">
        <w:rPr>
          <w:rFonts w:ascii="Times New Roman" w:hAnsi="Times New Roman" w:cs="Times New Roman"/>
          <w:sz w:val="24"/>
          <w:szCs w:val="24"/>
        </w:rPr>
        <w:t>«</w:t>
      </w:r>
      <w:r w:rsidR="00671948" w:rsidRPr="00671948">
        <w:rPr>
          <w:rFonts w:ascii="Times New Roman" w:hAnsi="Times New Roman" w:cs="Times New Roman"/>
          <w:sz w:val="24"/>
          <w:szCs w:val="24"/>
        </w:rPr>
        <w:t>История России</w:t>
      </w:r>
      <w:r w:rsidRPr="00671948">
        <w:rPr>
          <w:rFonts w:ascii="Times New Roman" w:hAnsi="Times New Roman" w:cs="Times New Roman"/>
          <w:sz w:val="24"/>
          <w:szCs w:val="24"/>
        </w:rPr>
        <w:t xml:space="preserve">» </w:t>
      </w:r>
      <w:r w:rsidR="004F5C5E" w:rsidRPr="00671948">
        <w:rPr>
          <w:rFonts w:ascii="Times New Roman" w:hAnsi="Times New Roman" w:cs="Times New Roman"/>
          <w:sz w:val="24"/>
          <w:szCs w:val="24"/>
        </w:rPr>
        <w:t>включен</w:t>
      </w:r>
      <w:r w:rsidRPr="00671948">
        <w:rPr>
          <w:rFonts w:ascii="Times New Roman" w:hAnsi="Times New Roman" w:cs="Times New Roman"/>
          <w:sz w:val="24"/>
          <w:szCs w:val="24"/>
        </w:rPr>
        <w:t>а</w:t>
      </w:r>
      <w:r w:rsidR="004F5C5E" w:rsidRPr="00671948">
        <w:rPr>
          <w:rFonts w:ascii="Times New Roman" w:hAnsi="Times New Roman" w:cs="Times New Roman"/>
          <w:sz w:val="24"/>
          <w:szCs w:val="24"/>
        </w:rPr>
        <w:t xml:space="preserve"> в </w:t>
      </w:r>
      <w:r w:rsidRPr="00671948">
        <w:rPr>
          <w:rFonts w:ascii="Times New Roman" w:hAnsi="Times New Roman" w:cs="Times New Roman"/>
          <w:sz w:val="24"/>
          <w:szCs w:val="24"/>
        </w:rPr>
        <w:t xml:space="preserve">обязательную часть </w:t>
      </w:r>
      <w:r w:rsidR="00671948" w:rsidRPr="00671948">
        <w:rPr>
          <w:rFonts w:ascii="Times New Roman" w:hAnsi="Times New Roman" w:cs="Times New Roman"/>
          <w:sz w:val="24"/>
          <w:szCs w:val="24"/>
        </w:rPr>
        <w:t>социально-гуманитарного</w:t>
      </w:r>
      <w:r w:rsidRPr="00671948">
        <w:rPr>
          <w:rFonts w:ascii="Times New Roman" w:hAnsi="Times New Roman" w:cs="Times New Roman"/>
          <w:sz w:val="24"/>
          <w:szCs w:val="24"/>
        </w:rPr>
        <w:t xml:space="preserve"> цикла образовательной программы</w:t>
      </w:r>
      <w:r w:rsidR="004F5C5E" w:rsidRPr="00671948">
        <w:rPr>
          <w:rFonts w:ascii="Times New Roman" w:hAnsi="Times New Roman" w:cs="Times New Roman"/>
          <w:sz w:val="24"/>
          <w:szCs w:val="24"/>
        </w:rPr>
        <w:t>.</w:t>
      </w:r>
    </w:p>
    <w:p w14:paraId="3D789A95" w14:textId="56CF2AAE" w:rsidR="00EA6E1D" w:rsidRPr="00671948" w:rsidRDefault="00EA6E1D" w:rsidP="00A3570A">
      <w:pPr>
        <w:suppressAutoHyphens/>
        <w:spacing w:line="276" w:lineRule="auto"/>
        <w:ind w:firstLine="709"/>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5" w:name="_Toc156294568"/>
      <w:bookmarkStart w:id="16" w:name="_Toc156294878"/>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5"/>
      <w:bookmarkEnd w:id="16"/>
    </w:p>
    <w:p w14:paraId="006FC725" w14:textId="7B9F1BC7"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w:t>
      </w:r>
      <w:r w:rsidR="00406D39">
        <w:rPr>
          <w:rFonts w:ascii="Times New Roman" w:eastAsia="Times New Roman" w:hAnsi="Times New Roman" w:cs="Times New Roman"/>
          <w:sz w:val="24"/>
          <w:szCs w:val="24"/>
          <w:lang w:eastAsia="ru-RU"/>
        </w:rPr>
        <w:t>рице компетенций выпускника</w:t>
      </w:r>
      <w:r w:rsidRPr="00FA680C">
        <w:rPr>
          <w:rFonts w:ascii="Times New Roman" w:eastAsia="Times New Roman" w:hAnsi="Times New Roman" w:cs="Times New Roman"/>
          <w:sz w:val="24"/>
          <w:szCs w:val="24"/>
          <w:lang w:eastAsia="ru-RU"/>
        </w:rPr>
        <w:t>.</w:t>
      </w:r>
    </w:p>
    <w:p w14:paraId="2C55BA32" w14:textId="6A433838"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p w14:paraId="7440EEF2" w14:textId="77777777" w:rsidR="00671948" w:rsidRDefault="00671948" w:rsidP="003A61FF">
      <w:pPr>
        <w:spacing w:after="120"/>
        <w:ind w:firstLine="709"/>
        <w:rPr>
          <w:rFonts w:ascii="Times New Roman" w:hAnsi="Times New Roman" w:cs="Times New Roman"/>
          <w:bCs/>
          <w:sz w:val="24"/>
          <w:szCs w:val="24"/>
        </w:rPr>
      </w:pPr>
    </w:p>
    <w:tbl>
      <w:tblPr>
        <w:tblStyle w:val="50"/>
        <w:tblW w:w="0" w:type="auto"/>
        <w:tblInd w:w="279" w:type="dxa"/>
        <w:tblLook w:val="04A0" w:firstRow="1" w:lastRow="0" w:firstColumn="1" w:lastColumn="0" w:noHBand="0" w:noVBand="1"/>
      </w:tblPr>
      <w:tblGrid>
        <w:gridCol w:w="1134"/>
        <w:gridCol w:w="3544"/>
        <w:gridCol w:w="4110"/>
      </w:tblGrid>
      <w:tr w:rsidR="00671948" w:rsidRPr="00671948" w14:paraId="78CC58F2" w14:textId="77777777" w:rsidTr="005305E6">
        <w:tc>
          <w:tcPr>
            <w:tcW w:w="1134" w:type="dxa"/>
          </w:tcPr>
          <w:p w14:paraId="2870C0FE" w14:textId="77777777" w:rsidR="00671948" w:rsidRPr="00671948" w:rsidRDefault="00671948" w:rsidP="00671948">
            <w:pPr>
              <w:jc w:val="center"/>
              <w:rPr>
                <w:rFonts w:ascii="Times New Roman" w:hAnsi="Times New Roman"/>
                <w:b/>
                <w:bCs/>
                <w:sz w:val="24"/>
                <w:szCs w:val="24"/>
                <w:lang w:eastAsia="ru-RU"/>
              </w:rPr>
            </w:pPr>
            <w:r w:rsidRPr="00671948">
              <w:rPr>
                <w:rFonts w:ascii="Times New Roman" w:hAnsi="Times New Roman"/>
                <w:b/>
                <w:bCs/>
                <w:sz w:val="24"/>
                <w:szCs w:val="24"/>
                <w:lang w:eastAsia="ru-RU"/>
              </w:rPr>
              <w:t xml:space="preserve">Код </w:t>
            </w:r>
            <w:proofErr w:type="gramStart"/>
            <w:r w:rsidRPr="00671948">
              <w:rPr>
                <w:rFonts w:ascii="Times New Roman" w:hAnsi="Times New Roman"/>
                <w:b/>
                <w:bCs/>
                <w:sz w:val="24"/>
                <w:szCs w:val="24"/>
                <w:lang w:eastAsia="ru-RU"/>
              </w:rPr>
              <w:t>ОК</w:t>
            </w:r>
            <w:proofErr w:type="gramEnd"/>
          </w:p>
        </w:tc>
        <w:tc>
          <w:tcPr>
            <w:tcW w:w="3544" w:type="dxa"/>
          </w:tcPr>
          <w:p w14:paraId="08A89968" w14:textId="77777777" w:rsidR="00671948" w:rsidRPr="00671948" w:rsidRDefault="00671948" w:rsidP="00671948">
            <w:pPr>
              <w:jc w:val="center"/>
              <w:rPr>
                <w:rFonts w:ascii="Times New Roman" w:hAnsi="Times New Roman"/>
                <w:b/>
                <w:bCs/>
                <w:sz w:val="24"/>
                <w:szCs w:val="24"/>
                <w:lang w:eastAsia="ru-RU"/>
              </w:rPr>
            </w:pPr>
            <w:r w:rsidRPr="00671948">
              <w:rPr>
                <w:rFonts w:ascii="Times New Roman" w:hAnsi="Times New Roman"/>
                <w:b/>
                <w:bCs/>
                <w:sz w:val="24"/>
                <w:szCs w:val="24"/>
                <w:lang w:eastAsia="ru-RU"/>
              </w:rPr>
              <w:t>Уметь</w:t>
            </w:r>
          </w:p>
          <w:p w14:paraId="4711E90C" w14:textId="77777777" w:rsidR="00671948" w:rsidRPr="00671948" w:rsidRDefault="00671948" w:rsidP="00671948">
            <w:pPr>
              <w:jc w:val="center"/>
              <w:rPr>
                <w:rFonts w:ascii="Times New Roman" w:hAnsi="Times New Roman"/>
                <w:b/>
                <w:bCs/>
                <w:sz w:val="24"/>
                <w:szCs w:val="24"/>
                <w:lang w:eastAsia="ru-RU"/>
              </w:rPr>
            </w:pPr>
          </w:p>
        </w:tc>
        <w:tc>
          <w:tcPr>
            <w:tcW w:w="4110" w:type="dxa"/>
          </w:tcPr>
          <w:p w14:paraId="15264907" w14:textId="77777777" w:rsidR="00671948" w:rsidRPr="00671948" w:rsidRDefault="00671948" w:rsidP="00671948">
            <w:pPr>
              <w:jc w:val="center"/>
              <w:rPr>
                <w:rFonts w:ascii="Times New Roman" w:hAnsi="Times New Roman"/>
                <w:b/>
                <w:bCs/>
                <w:sz w:val="24"/>
                <w:szCs w:val="24"/>
                <w:lang w:eastAsia="ru-RU"/>
              </w:rPr>
            </w:pPr>
            <w:r w:rsidRPr="00671948">
              <w:rPr>
                <w:rFonts w:ascii="Times New Roman" w:hAnsi="Times New Roman"/>
                <w:b/>
                <w:bCs/>
                <w:sz w:val="24"/>
                <w:szCs w:val="24"/>
                <w:lang w:eastAsia="ru-RU"/>
              </w:rPr>
              <w:t>Знать</w:t>
            </w:r>
          </w:p>
        </w:tc>
      </w:tr>
      <w:tr w:rsidR="00B5320D" w:rsidRPr="00671948" w14:paraId="6D1D72EE" w14:textId="77777777" w:rsidTr="006A52F3">
        <w:trPr>
          <w:trHeight w:val="3419"/>
        </w:trPr>
        <w:tc>
          <w:tcPr>
            <w:tcW w:w="1134" w:type="dxa"/>
          </w:tcPr>
          <w:p w14:paraId="3415DA98" w14:textId="77777777" w:rsidR="00B5320D" w:rsidRPr="00671948" w:rsidRDefault="00B5320D" w:rsidP="00671948">
            <w:pPr>
              <w:jc w:val="both"/>
              <w:rPr>
                <w:rFonts w:ascii="Times New Roman" w:hAnsi="Times New Roman"/>
                <w:sz w:val="24"/>
                <w:szCs w:val="24"/>
                <w:lang w:eastAsia="ru-RU"/>
              </w:rPr>
            </w:pPr>
            <w:proofErr w:type="gramStart"/>
            <w:r w:rsidRPr="00671948">
              <w:rPr>
                <w:rFonts w:ascii="Times New Roman" w:hAnsi="Times New Roman"/>
                <w:sz w:val="24"/>
                <w:szCs w:val="24"/>
                <w:lang w:eastAsia="ru-RU"/>
              </w:rPr>
              <w:t>ОК</w:t>
            </w:r>
            <w:proofErr w:type="gramEnd"/>
            <w:r w:rsidRPr="00671948">
              <w:rPr>
                <w:rFonts w:ascii="Times New Roman" w:hAnsi="Times New Roman"/>
                <w:sz w:val="24"/>
                <w:szCs w:val="24"/>
                <w:lang w:eastAsia="ru-RU"/>
              </w:rPr>
              <w:t xml:space="preserve"> 04</w:t>
            </w:r>
          </w:p>
          <w:p w14:paraId="456FC39F" w14:textId="77777777" w:rsidR="00B5320D" w:rsidRPr="00671948" w:rsidRDefault="00B5320D" w:rsidP="00671948">
            <w:pPr>
              <w:jc w:val="both"/>
              <w:rPr>
                <w:rFonts w:ascii="Times New Roman" w:hAnsi="Times New Roman"/>
                <w:sz w:val="24"/>
                <w:szCs w:val="24"/>
                <w:lang w:eastAsia="ru-RU"/>
              </w:rPr>
            </w:pPr>
            <w:proofErr w:type="gramStart"/>
            <w:r w:rsidRPr="00671948">
              <w:rPr>
                <w:rFonts w:ascii="Times New Roman" w:hAnsi="Times New Roman"/>
                <w:sz w:val="24"/>
                <w:szCs w:val="24"/>
                <w:lang w:eastAsia="ru-RU"/>
              </w:rPr>
              <w:t>ОК</w:t>
            </w:r>
            <w:proofErr w:type="gramEnd"/>
            <w:r w:rsidRPr="00671948">
              <w:rPr>
                <w:rFonts w:ascii="Times New Roman" w:hAnsi="Times New Roman"/>
                <w:sz w:val="24"/>
                <w:szCs w:val="24"/>
                <w:lang w:eastAsia="ru-RU"/>
              </w:rPr>
              <w:t xml:space="preserve"> 05</w:t>
            </w:r>
          </w:p>
          <w:p w14:paraId="527D4016" w14:textId="6BB092C3" w:rsidR="00B5320D" w:rsidRPr="00671948" w:rsidRDefault="00B5320D" w:rsidP="00671948">
            <w:pPr>
              <w:jc w:val="both"/>
              <w:rPr>
                <w:rFonts w:ascii="Times New Roman" w:hAnsi="Times New Roman"/>
                <w:sz w:val="24"/>
                <w:szCs w:val="24"/>
                <w:lang w:eastAsia="ru-RU"/>
              </w:rPr>
            </w:pPr>
            <w:proofErr w:type="gramStart"/>
            <w:r w:rsidRPr="00671948">
              <w:rPr>
                <w:rFonts w:ascii="Times New Roman" w:hAnsi="Times New Roman"/>
                <w:sz w:val="24"/>
                <w:szCs w:val="24"/>
                <w:lang w:eastAsia="ru-RU"/>
              </w:rPr>
              <w:t>ОК</w:t>
            </w:r>
            <w:proofErr w:type="gramEnd"/>
            <w:r w:rsidRPr="00671948">
              <w:rPr>
                <w:rFonts w:ascii="Times New Roman" w:hAnsi="Times New Roman"/>
                <w:sz w:val="24"/>
                <w:szCs w:val="24"/>
                <w:lang w:eastAsia="ru-RU"/>
              </w:rPr>
              <w:t xml:space="preserve"> 06</w:t>
            </w:r>
          </w:p>
        </w:tc>
        <w:tc>
          <w:tcPr>
            <w:tcW w:w="3544" w:type="dxa"/>
          </w:tcPr>
          <w:p w14:paraId="250A987F" w14:textId="5609CF3C" w:rsidR="00B5320D" w:rsidRPr="00671948" w:rsidRDefault="00B5320D" w:rsidP="00671948">
            <w:pPr>
              <w:suppressAutoHyphens/>
              <w:rPr>
                <w:rFonts w:ascii="Times New Roman" w:hAnsi="Times New Roman"/>
                <w:b/>
                <w:iCs/>
                <w:sz w:val="24"/>
                <w:szCs w:val="24"/>
                <w:lang w:eastAsia="ru-RU"/>
              </w:rPr>
            </w:pPr>
            <w:r>
              <w:rPr>
                <w:rFonts w:ascii="Times New Roman" w:hAnsi="Times New Roman"/>
                <w:iCs/>
                <w:sz w:val="24"/>
                <w:szCs w:val="24"/>
                <w:lang w:eastAsia="ru-RU"/>
              </w:rPr>
              <w:t>-</w:t>
            </w:r>
            <w:r w:rsidRPr="00671948">
              <w:rPr>
                <w:rFonts w:ascii="Times New Roman" w:hAnsi="Times New Roman"/>
                <w:iCs/>
                <w:sz w:val="24"/>
                <w:szCs w:val="24"/>
                <w:lang w:eastAsia="ru-RU"/>
              </w:rPr>
              <w:t xml:space="preserve">грамотно </w:t>
            </w:r>
            <w:r w:rsidRPr="00671948">
              <w:rPr>
                <w:rFonts w:ascii="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proofErr w:type="gramStart"/>
            <w:r>
              <w:rPr>
                <w:rFonts w:ascii="Times New Roman" w:hAnsi="Times New Roman"/>
                <w:bCs/>
                <w:sz w:val="24"/>
                <w:szCs w:val="24"/>
                <w:lang w:eastAsia="ru-RU"/>
              </w:rPr>
              <w:t>-</w:t>
            </w:r>
            <w:r w:rsidRPr="00671948">
              <w:rPr>
                <w:rFonts w:ascii="Times New Roman" w:hAnsi="Times New Roman"/>
                <w:iCs/>
                <w:sz w:val="24"/>
                <w:szCs w:val="24"/>
                <w:lang w:eastAsia="ru-RU"/>
              </w:rPr>
              <w:t>п</w:t>
            </w:r>
            <w:proofErr w:type="gramEnd"/>
            <w:r w:rsidRPr="00671948">
              <w:rPr>
                <w:rFonts w:ascii="Times New Roman" w:hAnsi="Times New Roman"/>
                <w:iCs/>
                <w:sz w:val="24"/>
                <w:szCs w:val="24"/>
                <w:lang w:eastAsia="ru-RU"/>
              </w:rPr>
              <w:t>роявлять толерантность в рабочем коллективе</w:t>
            </w:r>
          </w:p>
          <w:p w14:paraId="2A1075B8" w14:textId="228914A8" w:rsidR="00B5320D" w:rsidRPr="00671948" w:rsidRDefault="00B5320D" w:rsidP="00671948">
            <w:pPr>
              <w:rPr>
                <w:rFonts w:ascii="Times New Roman" w:hAnsi="Times New Roman"/>
                <w:b/>
                <w:bCs/>
                <w:iCs/>
                <w:sz w:val="24"/>
                <w:szCs w:val="24"/>
                <w:lang w:eastAsia="ru-RU"/>
              </w:rPr>
            </w:pPr>
            <w:r w:rsidRPr="00671948">
              <w:rPr>
                <w:rFonts w:ascii="Times New Roman" w:hAnsi="Times New Roman"/>
                <w:bCs/>
                <w:iCs/>
                <w:sz w:val="24"/>
                <w:szCs w:val="24"/>
                <w:lang w:eastAsia="ru-RU"/>
              </w:rPr>
              <w:t>описывать значимость своей специальности</w:t>
            </w:r>
          </w:p>
        </w:tc>
        <w:tc>
          <w:tcPr>
            <w:tcW w:w="4110" w:type="dxa"/>
          </w:tcPr>
          <w:p w14:paraId="07D12DF9" w14:textId="77777777" w:rsidR="00B5320D" w:rsidRPr="00671948" w:rsidRDefault="00B5320D" w:rsidP="00671948">
            <w:pPr>
              <w:suppressAutoHyphens/>
              <w:rPr>
                <w:rFonts w:ascii="Times New Roman" w:hAnsi="Times New Roman"/>
                <w:b/>
                <w:bCs/>
                <w:iCs/>
                <w:spacing w:val="-4"/>
                <w:sz w:val="24"/>
                <w:szCs w:val="24"/>
                <w:lang w:eastAsia="ru-RU"/>
              </w:rPr>
            </w:pPr>
            <w:r>
              <w:rPr>
                <w:rFonts w:ascii="Times New Roman" w:hAnsi="Times New Roman"/>
                <w:bCs/>
                <w:sz w:val="24"/>
                <w:szCs w:val="24"/>
                <w:lang w:eastAsia="ru-RU"/>
              </w:rPr>
              <w:t>-</w:t>
            </w:r>
            <w:r w:rsidRPr="00671948">
              <w:rPr>
                <w:rFonts w:ascii="Times New Roman" w:hAnsi="Times New Roman"/>
                <w:bCs/>
                <w:sz w:val="24"/>
                <w:szCs w:val="24"/>
                <w:lang w:eastAsia="ru-RU"/>
              </w:rPr>
              <w:t>психологические основы деятельности коллектива, психологические особенности личности;</w:t>
            </w:r>
          </w:p>
          <w:p w14:paraId="7EDD5F1A" w14:textId="77777777" w:rsidR="00B5320D" w:rsidRPr="00671948" w:rsidRDefault="00B5320D" w:rsidP="00671948">
            <w:pPr>
              <w:suppressAutoHyphens/>
              <w:rPr>
                <w:rFonts w:ascii="Times New Roman" w:hAnsi="Times New Roman"/>
                <w:b/>
                <w:bCs/>
                <w:iCs/>
                <w:sz w:val="24"/>
                <w:szCs w:val="24"/>
                <w:lang w:eastAsia="ru-RU"/>
              </w:rPr>
            </w:pPr>
            <w:r>
              <w:rPr>
                <w:rFonts w:ascii="Times New Roman" w:hAnsi="Times New Roman"/>
                <w:bCs/>
                <w:sz w:val="24"/>
                <w:szCs w:val="24"/>
                <w:lang w:eastAsia="ru-RU"/>
              </w:rPr>
              <w:t>-</w:t>
            </w:r>
            <w:r w:rsidRPr="00671948">
              <w:rPr>
                <w:rFonts w:ascii="Times New Roman" w:hAnsi="Times New Roman"/>
                <w:bCs/>
                <w:sz w:val="24"/>
                <w:szCs w:val="24"/>
                <w:lang w:eastAsia="ru-RU"/>
              </w:rPr>
              <w:t>правила оформления документов и построения устных сообщений</w:t>
            </w:r>
          </w:p>
          <w:p w14:paraId="5480D2A2" w14:textId="0D966AC0" w:rsidR="00B5320D" w:rsidRPr="00671948" w:rsidRDefault="00B5320D" w:rsidP="00671948">
            <w:pPr>
              <w:spacing w:after="200" w:line="276" w:lineRule="auto"/>
              <w:rPr>
                <w:rFonts w:ascii="Times New Roman" w:hAnsi="Times New Roman"/>
                <w:b/>
                <w:bCs/>
                <w:iCs/>
                <w:spacing w:val="-4"/>
                <w:sz w:val="24"/>
                <w:szCs w:val="24"/>
                <w:lang w:eastAsia="ru-RU"/>
              </w:rPr>
            </w:pPr>
            <w:r>
              <w:rPr>
                <w:rFonts w:ascii="Times New Roman" w:hAnsi="Times New Roman"/>
                <w:bCs/>
                <w:iCs/>
                <w:sz w:val="24"/>
                <w:szCs w:val="24"/>
                <w:lang w:eastAsia="ru-RU"/>
              </w:rPr>
              <w:t>-</w:t>
            </w:r>
            <w:r w:rsidRPr="00671948">
              <w:rPr>
                <w:rFonts w:ascii="Times New Roman" w:hAnsi="Times New Roman"/>
                <w:bCs/>
                <w:iCs/>
                <w:sz w:val="24"/>
                <w:szCs w:val="24"/>
                <w:lang w:eastAsia="ru-RU"/>
              </w:rPr>
              <w:t>сущность гражданско-патриотической позиции, общечеловеческих ценностей</w:t>
            </w:r>
          </w:p>
        </w:tc>
      </w:tr>
    </w:tbl>
    <w:p w14:paraId="2907E220" w14:textId="77777777" w:rsidR="00671948" w:rsidRDefault="00671948" w:rsidP="00932600">
      <w:pPr>
        <w:spacing w:after="120"/>
        <w:rPr>
          <w:rFonts w:ascii="Times New Roman" w:hAnsi="Times New Roman" w:cs="Times New Roman"/>
          <w:bCs/>
          <w:sz w:val="24"/>
          <w:szCs w:val="24"/>
        </w:rPr>
      </w:pPr>
    </w:p>
    <w:p w14:paraId="21F98F71" w14:textId="77777777" w:rsidR="00406D39" w:rsidRDefault="00406D39" w:rsidP="00932600">
      <w:pPr>
        <w:spacing w:after="120"/>
        <w:rPr>
          <w:rFonts w:ascii="Times New Roman" w:hAnsi="Times New Roman" w:cs="Times New Roman"/>
          <w:bCs/>
          <w:sz w:val="24"/>
          <w:szCs w:val="24"/>
        </w:rPr>
      </w:pPr>
    </w:p>
    <w:p w14:paraId="7E00961F" w14:textId="77777777" w:rsidR="00406D39" w:rsidRDefault="00406D39" w:rsidP="00932600">
      <w:pPr>
        <w:spacing w:after="120"/>
        <w:rPr>
          <w:rFonts w:ascii="Times New Roman" w:hAnsi="Times New Roman" w:cs="Times New Roman"/>
          <w:bCs/>
          <w:sz w:val="24"/>
          <w:szCs w:val="24"/>
        </w:rPr>
      </w:pPr>
    </w:p>
    <w:p w14:paraId="778C2CAD" w14:textId="77777777" w:rsidR="00406D39" w:rsidRDefault="00406D39" w:rsidP="00932600">
      <w:pPr>
        <w:spacing w:after="120"/>
        <w:rPr>
          <w:rFonts w:ascii="Times New Roman" w:hAnsi="Times New Roman" w:cs="Times New Roman"/>
          <w:bCs/>
          <w:sz w:val="24"/>
          <w:szCs w:val="24"/>
        </w:rPr>
      </w:pPr>
    </w:p>
    <w:p w14:paraId="579AEE25" w14:textId="77777777" w:rsidR="00406D39" w:rsidRDefault="00406D39" w:rsidP="00932600">
      <w:pPr>
        <w:spacing w:after="120"/>
        <w:rPr>
          <w:rFonts w:ascii="Times New Roman" w:hAnsi="Times New Roman" w:cs="Times New Roman"/>
          <w:bCs/>
          <w:sz w:val="24"/>
          <w:szCs w:val="24"/>
        </w:rPr>
      </w:pPr>
    </w:p>
    <w:p w14:paraId="6DAEE0AC" w14:textId="77777777" w:rsidR="00406D39" w:rsidRDefault="00406D39" w:rsidP="00932600">
      <w:pPr>
        <w:spacing w:after="120"/>
        <w:rPr>
          <w:rFonts w:ascii="Times New Roman" w:hAnsi="Times New Roman" w:cs="Times New Roman"/>
          <w:bCs/>
          <w:sz w:val="24"/>
          <w:szCs w:val="24"/>
        </w:rPr>
      </w:pPr>
    </w:p>
    <w:p w14:paraId="68EE2184" w14:textId="77777777" w:rsidR="00406D39" w:rsidRDefault="00406D39" w:rsidP="00932600">
      <w:pPr>
        <w:spacing w:after="120"/>
        <w:rPr>
          <w:rFonts w:ascii="Times New Roman" w:hAnsi="Times New Roman" w:cs="Times New Roman"/>
          <w:bCs/>
          <w:sz w:val="24"/>
          <w:szCs w:val="24"/>
        </w:rPr>
      </w:pPr>
    </w:p>
    <w:p w14:paraId="1288A8B0" w14:textId="77777777" w:rsidR="00406D39" w:rsidRDefault="00406D39" w:rsidP="00932600">
      <w:pPr>
        <w:spacing w:after="120"/>
        <w:rPr>
          <w:rFonts w:ascii="Times New Roman" w:hAnsi="Times New Roman" w:cs="Times New Roman"/>
          <w:bCs/>
          <w:sz w:val="24"/>
          <w:szCs w:val="24"/>
        </w:rPr>
      </w:pPr>
    </w:p>
    <w:p w14:paraId="1FBC1259" w14:textId="77777777" w:rsidR="00406D39" w:rsidRDefault="00406D39" w:rsidP="00932600">
      <w:pPr>
        <w:spacing w:after="120"/>
        <w:rPr>
          <w:rFonts w:ascii="Times New Roman" w:hAnsi="Times New Roman" w:cs="Times New Roman"/>
          <w:bCs/>
          <w:sz w:val="24"/>
          <w:szCs w:val="24"/>
        </w:rPr>
      </w:pPr>
    </w:p>
    <w:p w14:paraId="0D18B2D5" w14:textId="77777777" w:rsidR="00406D39" w:rsidRDefault="00406D39" w:rsidP="00932600">
      <w:pPr>
        <w:spacing w:after="120"/>
        <w:rPr>
          <w:rFonts w:ascii="Times New Roman" w:hAnsi="Times New Roman" w:cs="Times New Roman"/>
          <w:bCs/>
          <w:sz w:val="24"/>
          <w:szCs w:val="24"/>
        </w:rPr>
      </w:pPr>
    </w:p>
    <w:p w14:paraId="07914855" w14:textId="77777777" w:rsidR="00406D39" w:rsidRDefault="00406D39" w:rsidP="00932600">
      <w:pPr>
        <w:spacing w:after="120"/>
        <w:rPr>
          <w:rFonts w:ascii="Times New Roman" w:hAnsi="Times New Roman" w:cs="Times New Roman"/>
          <w:bCs/>
          <w:sz w:val="24"/>
          <w:szCs w:val="24"/>
        </w:rPr>
      </w:pPr>
    </w:p>
    <w:p w14:paraId="6B90AC22" w14:textId="77777777" w:rsidR="00406D39" w:rsidRDefault="00406D39" w:rsidP="00932600">
      <w:pPr>
        <w:spacing w:after="120"/>
        <w:rPr>
          <w:rFonts w:ascii="Times New Roman" w:hAnsi="Times New Roman" w:cs="Times New Roman"/>
          <w:bCs/>
          <w:sz w:val="24"/>
          <w:szCs w:val="24"/>
        </w:rPr>
      </w:pPr>
    </w:p>
    <w:p w14:paraId="28288A97" w14:textId="77777777" w:rsidR="00406D39" w:rsidRDefault="00406D39" w:rsidP="00932600">
      <w:pPr>
        <w:spacing w:after="120"/>
        <w:rPr>
          <w:rFonts w:ascii="Times New Roman" w:hAnsi="Times New Roman" w:cs="Times New Roman"/>
          <w:bCs/>
          <w:sz w:val="24"/>
          <w:szCs w:val="24"/>
        </w:rPr>
      </w:pPr>
    </w:p>
    <w:p w14:paraId="5B4B5E66" w14:textId="2902D561" w:rsidR="000156CF" w:rsidRPr="00B115E3" w:rsidRDefault="000156CF" w:rsidP="000156CF">
      <w:pPr>
        <w:pStyle w:val="1f"/>
        <w:rPr>
          <w:rFonts w:ascii="Times New Roman" w:hAnsi="Times New Roman"/>
          <w:lang w:val="ru-RU"/>
        </w:rPr>
      </w:pPr>
      <w:bookmarkStart w:id="17" w:name="_Toc152334663"/>
      <w:bookmarkStart w:id="18" w:name="_Toc156294569"/>
      <w:bookmarkStart w:id="19" w:name="_Toc156294879"/>
      <w:r w:rsidRPr="00E11160">
        <w:rPr>
          <w:rFonts w:ascii="Times New Roman" w:hAnsi="Times New Roman"/>
        </w:rPr>
        <w:lastRenderedPageBreak/>
        <w:t xml:space="preserve">2. Структура и содержание </w:t>
      </w:r>
      <w:bookmarkEnd w:id="17"/>
      <w:r w:rsidR="00B115E3">
        <w:rPr>
          <w:rFonts w:ascii="Times New Roman" w:hAnsi="Times New Roman"/>
          <w:lang w:val="ru-RU"/>
        </w:rPr>
        <w:t>ДИСЦИПЛИНЫ</w:t>
      </w:r>
      <w:bookmarkEnd w:id="18"/>
      <w:bookmarkEnd w:id="19"/>
    </w:p>
    <w:p w14:paraId="757157CD" w14:textId="3271BAF8" w:rsidR="000156CF" w:rsidRPr="00E11160" w:rsidRDefault="000156CF" w:rsidP="000156CF">
      <w:pPr>
        <w:pStyle w:val="114"/>
        <w:rPr>
          <w:rFonts w:ascii="Times New Roman" w:hAnsi="Times New Roman"/>
        </w:rPr>
      </w:pPr>
      <w:bookmarkStart w:id="20" w:name="_Toc152334664"/>
      <w:bookmarkStart w:id="21" w:name="_Toc156294570"/>
      <w:bookmarkStart w:id="22" w:name="_Toc156294880"/>
      <w:r w:rsidRPr="00E11160">
        <w:rPr>
          <w:rFonts w:ascii="Times New Roman" w:hAnsi="Times New Roman"/>
        </w:rPr>
        <w:t xml:space="preserve">2.1. Трудоемкость освоения </w:t>
      </w:r>
      <w:bookmarkEnd w:id="20"/>
      <w:r w:rsidR="00B115E3">
        <w:rPr>
          <w:rFonts w:ascii="Times New Roman" w:hAnsi="Times New Roman"/>
        </w:rPr>
        <w:t>дисциплины</w:t>
      </w:r>
      <w:bookmarkEnd w:id="21"/>
      <w:bookmarkEnd w:id="2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DB7B6A" w14:paraId="3292C8FA" w14:textId="77777777" w:rsidTr="006A52F3">
        <w:trPr>
          <w:trHeight w:val="23"/>
        </w:trPr>
        <w:tc>
          <w:tcPr>
            <w:tcW w:w="2460" w:type="pct"/>
            <w:vAlign w:val="center"/>
          </w:tcPr>
          <w:p w14:paraId="18425121" w14:textId="7DEFB44F" w:rsidR="000156CF" w:rsidRPr="00F70F81" w:rsidRDefault="000156CF" w:rsidP="006A52F3">
            <w:pPr>
              <w:jc w:val="center"/>
              <w:rPr>
                <w:rFonts w:ascii="Times New Roman" w:hAnsi="Times New Roman" w:cs="Times New Roman"/>
                <w:b/>
                <w:sz w:val="24"/>
              </w:rPr>
            </w:pPr>
            <w:bookmarkStart w:id="23" w:name="_Hlk152333186"/>
            <w:r w:rsidRPr="00F70F81">
              <w:rPr>
                <w:rFonts w:ascii="Times New Roman" w:hAnsi="Times New Roman" w:cs="Times New Roman"/>
                <w:b/>
                <w:sz w:val="24"/>
              </w:rPr>
              <w:t xml:space="preserve">Наименование составных частей </w:t>
            </w:r>
            <w:r w:rsidR="00B115E3" w:rsidRPr="00F70F81">
              <w:rPr>
                <w:rFonts w:ascii="Times New Roman" w:hAnsi="Times New Roman" w:cs="Times New Roman"/>
                <w:b/>
                <w:sz w:val="24"/>
              </w:rPr>
              <w:t>дисциплины</w:t>
            </w:r>
          </w:p>
        </w:tc>
        <w:tc>
          <w:tcPr>
            <w:tcW w:w="1195" w:type="pct"/>
            <w:vAlign w:val="center"/>
          </w:tcPr>
          <w:p w14:paraId="432F29FE" w14:textId="77777777" w:rsidR="000156CF" w:rsidRPr="00F70F81" w:rsidRDefault="000156CF"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036AC84C" w14:textId="77777777" w:rsidR="000156CF" w:rsidRPr="00F70F81" w:rsidRDefault="000156CF"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0156CF" w:rsidRPr="00DB7B6A" w14:paraId="5DB3365D" w14:textId="77777777" w:rsidTr="006A52F3">
        <w:trPr>
          <w:trHeight w:val="23"/>
        </w:trPr>
        <w:tc>
          <w:tcPr>
            <w:tcW w:w="2460" w:type="pct"/>
            <w:vAlign w:val="center"/>
          </w:tcPr>
          <w:p w14:paraId="4434EF98" w14:textId="4EB8E1C4" w:rsidR="000156CF" w:rsidRPr="00F70F81" w:rsidRDefault="00DB7B6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3DD86CB7" w14:textId="6FB60362" w:rsidR="000156CF" w:rsidRPr="00F70F81" w:rsidRDefault="00932600" w:rsidP="006A52F3">
            <w:pPr>
              <w:jc w:val="center"/>
              <w:rPr>
                <w:rFonts w:ascii="Times New Roman" w:hAnsi="Times New Roman" w:cs="Times New Roman"/>
                <w:bCs/>
                <w:sz w:val="24"/>
                <w:szCs w:val="24"/>
              </w:rPr>
            </w:pPr>
            <w:r>
              <w:rPr>
                <w:rFonts w:ascii="Times New Roman" w:hAnsi="Times New Roman" w:cs="Times New Roman"/>
                <w:bCs/>
                <w:sz w:val="24"/>
                <w:szCs w:val="24"/>
              </w:rPr>
              <w:t>5</w:t>
            </w:r>
            <w:r w:rsidR="006A52F3">
              <w:rPr>
                <w:rFonts w:ascii="Times New Roman" w:hAnsi="Times New Roman" w:cs="Times New Roman"/>
                <w:bCs/>
                <w:sz w:val="24"/>
                <w:szCs w:val="24"/>
              </w:rPr>
              <w:t>2</w:t>
            </w:r>
          </w:p>
        </w:tc>
        <w:tc>
          <w:tcPr>
            <w:tcW w:w="1345" w:type="pct"/>
            <w:vAlign w:val="center"/>
          </w:tcPr>
          <w:p w14:paraId="32CF81CC" w14:textId="6D807AAF" w:rsidR="000156CF"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0156CF" w:rsidRPr="00DB7B6A" w14:paraId="60AA13A0" w14:textId="77777777" w:rsidTr="006A52F3">
        <w:trPr>
          <w:trHeight w:val="23"/>
        </w:trPr>
        <w:tc>
          <w:tcPr>
            <w:tcW w:w="2460" w:type="pct"/>
            <w:vAlign w:val="center"/>
          </w:tcPr>
          <w:p w14:paraId="07028F52" w14:textId="77777777" w:rsidR="000156CF" w:rsidRPr="00F70F81" w:rsidRDefault="000156CF"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0840F630" w14:textId="77777777" w:rsidR="000156CF" w:rsidRPr="00F70F81" w:rsidRDefault="000156CF"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3F314829" w14:textId="77777777" w:rsidR="000156CF" w:rsidRPr="00F70F81" w:rsidRDefault="000156CF"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0156CF" w:rsidRPr="00DB7B6A" w14:paraId="6990D035" w14:textId="77777777" w:rsidTr="006A52F3">
        <w:trPr>
          <w:trHeight w:val="23"/>
        </w:trPr>
        <w:tc>
          <w:tcPr>
            <w:tcW w:w="2460" w:type="pct"/>
            <w:vAlign w:val="center"/>
          </w:tcPr>
          <w:p w14:paraId="750FB211" w14:textId="77777777" w:rsidR="000156CF" w:rsidRPr="00F70F81" w:rsidRDefault="000156CF"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762F3780" w14:textId="1913B210" w:rsidR="000156CF" w:rsidRPr="00F70F81" w:rsidRDefault="00406D39" w:rsidP="006A52F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0C711720" w14:textId="75C03878" w:rsidR="000156CF" w:rsidRPr="00F70F81" w:rsidRDefault="00406D39" w:rsidP="006A52F3">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0156CF" w:rsidRPr="00257255" w14:paraId="6CAAA716" w14:textId="77777777" w:rsidTr="006A52F3">
        <w:trPr>
          <w:trHeight w:val="23"/>
        </w:trPr>
        <w:tc>
          <w:tcPr>
            <w:tcW w:w="2460" w:type="pct"/>
            <w:vAlign w:val="center"/>
          </w:tcPr>
          <w:p w14:paraId="73907A2F" w14:textId="77777777" w:rsidR="000156CF" w:rsidRPr="00F70F81" w:rsidRDefault="000156CF"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08AC63B9" w14:textId="5FF54561" w:rsidR="000156CF" w:rsidRPr="00F70F81" w:rsidRDefault="00932600" w:rsidP="006A52F3">
            <w:pPr>
              <w:jc w:val="center"/>
              <w:rPr>
                <w:rFonts w:ascii="Times New Roman" w:hAnsi="Times New Roman" w:cs="Times New Roman"/>
                <w:b/>
                <w:sz w:val="24"/>
                <w:szCs w:val="24"/>
              </w:rPr>
            </w:pPr>
            <w:r>
              <w:rPr>
                <w:rFonts w:ascii="Times New Roman" w:hAnsi="Times New Roman" w:cs="Times New Roman"/>
                <w:b/>
                <w:sz w:val="24"/>
                <w:szCs w:val="24"/>
              </w:rPr>
              <w:t>5</w:t>
            </w:r>
            <w:r w:rsidR="006A52F3">
              <w:rPr>
                <w:rFonts w:ascii="Times New Roman" w:hAnsi="Times New Roman" w:cs="Times New Roman"/>
                <w:b/>
                <w:sz w:val="24"/>
                <w:szCs w:val="24"/>
              </w:rPr>
              <w:t>2</w:t>
            </w:r>
          </w:p>
        </w:tc>
        <w:tc>
          <w:tcPr>
            <w:tcW w:w="1345" w:type="pct"/>
            <w:vAlign w:val="center"/>
          </w:tcPr>
          <w:p w14:paraId="587A736B" w14:textId="201DB928" w:rsidR="000156CF"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14</w:t>
            </w:r>
          </w:p>
        </w:tc>
      </w:tr>
    </w:tbl>
    <w:p w14:paraId="642CD4CB" w14:textId="77777777" w:rsidR="00406D39" w:rsidRDefault="00406D39" w:rsidP="00932600">
      <w:pPr>
        <w:rPr>
          <w:rFonts w:ascii="Times New Roman" w:hAnsi="Times New Roman"/>
          <w:b/>
          <w:bCs/>
        </w:rPr>
      </w:pPr>
      <w:bookmarkStart w:id="24" w:name="_Toc150695626"/>
      <w:bookmarkStart w:id="25" w:name="_Toc156294571"/>
      <w:bookmarkStart w:id="26" w:name="_Toc156294881"/>
      <w:bookmarkEnd w:id="23"/>
    </w:p>
    <w:p w14:paraId="7EC4B882" w14:textId="11F83B31" w:rsidR="00C63897" w:rsidRDefault="00C63897" w:rsidP="00932600">
      <w:pPr>
        <w:rPr>
          <w:rFonts w:ascii="Times New Roman" w:hAnsi="Times New Roman"/>
          <w:b/>
          <w:bCs/>
        </w:rPr>
      </w:pPr>
      <w:r w:rsidRPr="00932600">
        <w:rPr>
          <w:rFonts w:ascii="Times New Roman" w:hAnsi="Times New Roman"/>
          <w:b/>
          <w:bCs/>
        </w:rPr>
        <w:t>2.</w:t>
      </w:r>
      <w:r w:rsidR="00B115E3" w:rsidRPr="00932600">
        <w:rPr>
          <w:rFonts w:ascii="Times New Roman" w:hAnsi="Times New Roman"/>
          <w:b/>
          <w:bCs/>
        </w:rPr>
        <w:t>2</w:t>
      </w:r>
      <w:r w:rsidRPr="00932600">
        <w:rPr>
          <w:rFonts w:ascii="Times New Roman" w:hAnsi="Times New Roman"/>
          <w:b/>
          <w:bCs/>
        </w:rPr>
        <w:t>. </w:t>
      </w:r>
      <w:r w:rsidR="00406D39">
        <w:rPr>
          <w:rFonts w:ascii="Times New Roman" w:hAnsi="Times New Roman"/>
          <w:b/>
          <w:bCs/>
        </w:rPr>
        <w:t>Содержание</w:t>
      </w:r>
      <w:r w:rsidRPr="00932600">
        <w:rPr>
          <w:rFonts w:ascii="Times New Roman" w:hAnsi="Times New Roman"/>
          <w:b/>
          <w:bCs/>
        </w:rPr>
        <w:t xml:space="preserve"> </w:t>
      </w:r>
      <w:bookmarkEnd w:id="24"/>
      <w:r w:rsidR="00B115E3" w:rsidRPr="00932600">
        <w:rPr>
          <w:rFonts w:ascii="Times New Roman" w:hAnsi="Times New Roman"/>
          <w:b/>
          <w:bCs/>
        </w:rPr>
        <w:t>дисциплины</w:t>
      </w:r>
      <w:bookmarkEnd w:id="25"/>
      <w:bookmarkEnd w:id="26"/>
    </w:p>
    <w:p w14:paraId="6D9718BD" w14:textId="5710A9D1" w:rsidR="00932600" w:rsidRDefault="00932600" w:rsidP="00932600">
      <w:pPr>
        <w:rPr>
          <w:rFonts w:ascii="Times New Roman" w:hAnsi="Times New Roman" w:cs="Times New Roman"/>
          <w:b/>
          <w:bCs/>
          <w:iCs/>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8023"/>
      </w:tblGrid>
      <w:tr w:rsidR="00932600" w:rsidRPr="00932600" w14:paraId="62ED51B6" w14:textId="77777777" w:rsidTr="00406D39">
        <w:trPr>
          <w:trHeight w:val="20"/>
        </w:trPr>
        <w:tc>
          <w:tcPr>
            <w:tcW w:w="929" w:type="pct"/>
            <w:vAlign w:val="center"/>
          </w:tcPr>
          <w:p w14:paraId="7B9E754B" w14:textId="469F36CD" w:rsidR="00932600" w:rsidRPr="00932600" w:rsidRDefault="00932600" w:rsidP="00932600">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4071" w:type="pct"/>
            <w:vAlign w:val="center"/>
          </w:tcPr>
          <w:p w14:paraId="0906BF80" w14:textId="01463596" w:rsidR="00932600" w:rsidRPr="00932600" w:rsidRDefault="00406D39" w:rsidP="00406D39">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w:t>
            </w:r>
          </w:p>
        </w:tc>
      </w:tr>
      <w:tr w:rsidR="00932600" w:rsidRPr="00932600" w14:paraId="656E26F4" w14:textId="77777777" w:rsidTr="00406D39">
        <w:trPr>
          <w:trHeight w:val="170"/>
        </w:trPr>
        <w:tc>
          <w:tcPr>
            <w:tcW w:w="929" w:type="pct"/>
          </w:tcPr>
          <w:p w14:paraId="4564A682" w14:textId="77777777" w:rsidR="00932600" w:rsidRPr="00932600" w:rsidRDefault="00932600" w:rsidP="00932600">
            <w:pPr>
              <w:jc w:val="center"/>
              <w:rPr>
                <w:rFonts w:ascii="Times New Roman" w:eastAsia="Times New Roman" w:hAnsi="Times New Roman" w:cs="Times New Roman"/>
                <w:b/>
                <w:bCs/>
                <w:i/>
                <w:iCs/>
                <w:lang w:eastAsia="ru-RU"/>
              </w:rPr>
            </w:pPr>
            <w:r w:rsidRPr="00932600">
              <w:rPr>
                <w:rFonts w:ascii="Times New Roman" w:eastAsia="Times New Roman" w:hAnsi="Times New Roman" w:cs="Times New Roman"/>
                <w:b/>
                <w:bCs/>
                <w:i/>
                <w:iCs/>
                <w:lang w:eastAsia="ru-RU"/>
              </w:rPr>
              <w:t>1</w:t>
            </w:r>
          </w:p>
        </w:tc>
        <w:tc>
          <w:tcPr>
            <w:tcW w:w="4071" w:type="pct"/>
          </w:tcPr>
          <w:p w14:paraId="41549893" w14:textId="77777777" w:rsidR="00932600" w:rsidRPr="00932600" w:rsidRDefault="00932600" w:rsidP="00932600">
            <w:pPr>
              <w:jc w:val="center"/>
              <w:rPr>
                <w:rFonts w:ascii="Times New Roman" w:eastAsia="Times New Roman" w:hAnsi="Times New Roman" w:cs="Times New Roman"/>
                <w:b/>
                <w:bCs/>
                <w:i/>
                <w:iCs/>
                <w:lang w:eastAsia="ru-RU"/>
              </w:rPr>
            </w:pPr>
            <w:r w:rsidRPr="00932600">
              <w:rPr>
                <w:rFonts w:ascii="Times New Roman" w:eastAsia="Times New Roman" w:hAnsi="Times New Roman" w:cs="Times New Roman"/>
                <w:b/>
                <w:bCs/>
                <w:i/>
                <w:iCs/>
                <w:lang w:eastAsia="ru-RU"/>
              </w:rPr>
              <w:t>2</w:t>
            </w:r>
          </w:p>
        </w:tc>
      </w:tr>
      <w:tr w:rsidR="00932600" w:rsidRPr="00932600" w14:paraId="2180D68C" w14:textId="77777777" w:rsidTr="00406D39">
        <w:trPr>
          <w:trHeight w:val="283"/>
        </w:trPr>
        <w:tc>
          <w:tcPr>
            <w:tcW w:w="5000" w:type="pct"/>
            <w:gridSpan w:val="2"/>
          </w:tcPr>
          <w:p w14:paraId="4DD93987"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 xml:space="preserve">Раздел 1. </w:t>
            </w:r>
            <w:r w:rsidRPr="00932600">
              <w:rPr>
                <w:rFonts w:ascii="Times New Roman" w:eastAsia="Times New Roman" w:hAnsi="Times New Roman" w:cs="Times New Roman"/>
                <w:b/>
                <w:bCs/>
                <w:sz w:val="24"/>
                <w:szCs w:val="24"/>
                <w:lang w:eastAsia="ru-RU"/>
              </w:rPr>
              <w:t>Распад СССР: причины и последствия (12)</w:t>
            </w:r>
          </w:p>
        </w:tc>
      </w:tr>
      <w:tr w:rsidR="00932600" w:rsidRPr="00932600" w14:paraId="4610AF48" w14:textId="77777777" w:rsidTr="00406D39">
        <w:trPr>
          <w:trHeight w:val="20"/>
        </w:trPr>
        <w:tc>
          <w:tcPr>
            <w:tcW w:w="929" w:type="pct"/>
            <w:vMerge w:val="restart"/>
          </w:tcPr>
          <w:p w14:paraId="66B37EEA" w14:textId="77777777" w:rsidR="00932600" w:rsidRPr="00932600" w:rsidRDefault="00932600" w:rsidP="00932600">
            <w:pPr>
              <w:tabs>
                <w:tab w:val="left" w:pos="0"/>
              </w:tabs>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Тема 1.1. Распад СССР: причины и последствия</w:t>
            </w:r>
          </w:p>
        </w:tc>
        <w:tc>
          <w:tcPr>
            <w:tcW w:w="4071" w:type="pct"/>
          </w:tcPr>
          <w:p w14:paraId="0F18D0D8" w14:textId="77777777" w:rsidR="00932600" w:rsidRPr="00932600" w:rsidRDefault="00932600" w:rsidP="00932600">
            <w:pPr>
              <w:rPr>
                <w:rFonts w:ascii="Times New Roman" w:eastAsia="Times New Roman" w:hAnsi="Times New Roman" w:cs="Times New Roman"/>
                <w:b/>
                <w:bCs/>
                <w:i/>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508B396B" w14:textId="77777777" w:rsidTr="00406D39">
        <w:trPr>
          <w:trHeight w:val="20"/>
        </w:trPr>
        <w:tc>
          <w:tcPr>
            <w:tcW w:w="929" w:type="pct"/>
            <w:vMerge/>
          </w:tcPr>
          <w:p w14:paraId="09213B92" w14:textId="77777777" w:rsidR="00932600" w:rsidRPr="00932600" w:rsidRDefault="00932600" w:rsidP="00932600">
            <w:pPr>
              <w:rPr>
                <w:rFonts w:ascii="Times New Roman" w:eastAsia="Times New Roman" w:hAnsi="Times New Roman" w:cs="Times New Roman"/>
                <w:b/>
                <w:bCs/>
                <w:i/>
                <w:lang w:eastAsia="ru-RU"/>
              </w:rPr>
            </w:pPr>
          </w:p>
        </w:tc>
        <w:tc>
          <w:tcPr>
            <w:tcW w:w="4071" w:type="pct"/>
          </w:tcPr>
          <w:p w14:paraId="5AF6FE6B" w14:textId="77777777" w:rsidR="00932600" w:rsidRPr="00932600" w:rsidRDefault="00932600" w:rsidP="00932600">
            <w:pPr>
              <w:tabs>
                <w:tab w:val="left" w:pos="271"/>
              </w:tabs>
              <w:jc w:val="both"/>
              <w:rPr>
                <w:rFonts w:ascii="Times New Roman" w:eastAsia="Times New Roman" w:hAnsi="Times New Roman" w:cs="Times New Roman"/>
                <w:b/>
                <w:bCs/>
                <w:sz w:val="24"/>
                <w:szCs w:val="24"/>
                <w:lang w:val="x-none" w:eastAsia="x-none"/>
              </w:rPr>
            </w:pPr>
            <w:r w:rsidRPr="00932600">
              <w:rPr>
                <w:rFonts w:ascii="Times New Roman" w:eastAsia="Times New Roman" w:hAnsi="Times New Roman" w:cs="Times New Roman"/>
                <w:bCs/>
                <w:sz w:val="24"/>
                <w:szCs w:val="24"/>
                <w:lang w:val="x-none" w:eastAsia="x-none"/>
              </w:rPr>
              <w:t>Курс на демократизацию общества. Экономическая реформа 1987. Концепция нового политического мышления</w:t>
            </w:r>
          </w:p>
        </w:tc>
      </w:tr>
      <w:tr w:rsidR="00932600" w:rsidRPr="00932600" w14:paraId="272D6092" w14:textId="77777777" w:rsidTr="00406D39">
        <w:trPr>
          <w:trHeight w:val="860"/>
        </w:trPr>
        <w:tc>
          <w:tcPr>
            <w:tcW w:w="929" w:type="pct"/>
            <w:vMerge/>
          </w:tcPr>
          <w:p w14:paraId="0826A2F4" w14:textId="77777777" w:rsidR="00932600" w:rsidRPr="00932600" w:rsidRDefault="00932600" w:rsidP="00932600">
            <w:pPr>
              <w:rPr>
                <w:rFonts w:ascii="Times New Roman" w:eastAsia="Times New Roman" w:hAnsi="Times New Roman" w:cs="Times New Roman"/>
                <w:b/>
                <w:bCs/>
                <w:i/>
                <w:lang w:eastAsia="ru-RU"/>
              </w:rPr>
            </w:pPr>
          </w:p>
        </w:tc>
        <w:tc>
          <w:tcPr>
            <w:tcW w:w="4071" w:type="pct"/>
          </w:tcPr>
          <w:p w14:paraId="4D461F64" w14:textId="77777777" w:rsidR="00932600" w:rsidRPr="00932600" w:rsidRDefault="00932600" w:rsidP="00932600">
            <w:pPr>
              <w:jc w:val="both"/>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162F1460" w14:textId="77777777" w:rsidR="00932600" w:rsidRPr="00932600" w:rsidRDefault="00932600" w:rsidP="00932600">
            <w:pPr>
              <w:jc w:val="both"/>
              <w:rPr>
                <w:rFonts w:ascii="Times New Roman" w:eastAsia="Times New Roman" w:hAnsi="Times New Roman" w:cs="Times New Roman"/>
                <w:b/>
                <w:i/>
                <w:lang w:eastAsia="ru-RU"/>
              </w:rPr>
            </w:pPr>
            <w:r w:rsidRPr="00932600">
              <w:rPr>
                <w:rFonts w:ascii="Times New Roman" w:eastAsia="Times New Roman" w:hAnsi="Times New Roman" w:cs="Times New Roman"/>
                <w:lang w:eastAsia="ru-RU"/>
              </w:rPr>
              <w:t xml:space="preserve">Практическое занятие 1 Россия во второй половине </w:t>
            </w:r>
            <w:r w:rsidRPr="00932600">
              <w:rPr>
                <w:rFonts w:ascii="Times New Roman" w:eastAsia="Times New Roman" w:hAnsi="Times New Roman" w:cs="Times New Roman"/>
                <w:lang w:val="en-US" w:eastAsia="ru-RU"/>
              </w:rPr>
              <w:t>XX</w:t>
            </w:r>
            <w:r w:rsidRPr="00932600">
              <w:rPr>
                <w:rFonts w:ascii="Times New Roman" w:eastAsia="Times New Roman" w:hAnsi="Times New Roman" w:cs="Times New Roman"/>
                <w:lang w:eastAsia="ru-RU"/>
              </w:rPr>
              <w:t xml:space="preserve"> века, проводимые реформы</w:t>
            </w:r>
          </w:p>
        </w:tc>
      </w:tr>
      <w:tr w:rsidR="00932600" w:rsidRPr="00932600" w14:paraId="6A1B1BCD" w14:textId="77777777" w:rsidTr="00406D39">
        <w:trPr>
          <w:trHeight w:val="20"/>
        </w:trPr>
        <w:tc>
          <w:tcPr>
            <w:tcW w:w="929" w:type="pct"/>
            <w:vMerge/>
          </w:tcPr>
          <w:p w14:paraId="12DE95A3"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211E914A"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4A925030" w14:textId="3F17CFF1"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316ED86A" w14:textId="77777777" w:rsidTr="00406D39">
        <w:trPr>
          <w:trHeight w:val="20"/>
        </w:trPr>
        <w:tc>
          <w:tcPr>
            <w:tcW w:w="929" w:type="pct"/>
            <w:vMerge w:val="restart"/>
          </w:tcPr>
          <w:p w14:paraId="2D0671F2"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Тема 1.2 Политический кризис в августе 1991 года и его последствия</w:t>
            </w:r>
          </w:p>
        </w:tc>
        <w:tc>
          <w:tcPr>
            <w:tcW w:w="4071" w:type="pct"/>
          </w:tcPr>
          <w:p w14:paraId="6B4E2F06"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 xml:space="preserve">Содержание учебного материала </w:t>
            </w:r>
          </w:p>
        </w:tc>
      </w:tr>
      <w:tr w:rsidR="00932600" w:rsidRPr="00932600" w14:paraId="670F3B30" w14:textId="77777777" w:rsidTr="00406D39">
        <w:trPr>
          <w:trHeight w:val="20"/>
        </w:trPr>
        <w:tc>
          <w:tcPr>
            <w:tcW w:w="929" w:type="pct"/>
            <w:vMerge/>
          </w:tcPr>
          <w:p w14:paraId="04712F41"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052E94CD" w14:textId="77777777" w:rsidR="00932600" w:rsidRPr="00932600" w:rsidRDefault="00932600" w:rsidP="00932600">
            <w:pPr>
              <w:tabs>
                <w:tab w:val="left" w:pos="301"/>
              </w:tabs>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val="x-none" w:eastAsia="x-none"/>
              </w:rPr>
              <w:t>Образование новых политических партий. ГКЧП. «Парад суверенитетов»</w:t>
            </w:r>
          </w:p>
        </w:tc>
      </w:tr>
      <w:tr w:rsidR="00932600" w:rsidRPr="00932600" w14:paraId="02236A70" w14:textId="77777777" w:rsidTr="00406D39">
        <w:trPr>
          <w:trHeight w:val="20"/>
        </w:trPr>
        <w:tc>
          <w:tcPr>
            <w:tcW w:w="929" w:type="pct"/>
            <w:vMerge/>
          </w:tcPr>
          <w:p w14:paraId="4E5E7B8D"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19B6A545"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0EEF01C4" w14:textId="77777777" w:rsidR="00932600" w:rsidRPr="00932600" w:rsidRDefault="00932600" w:rsidP="00932600">
            <w:pPr>
              <w:rPr>
                <w:rFonts w:ascii="Times New Roman" w:eastAsia="Times New Roman" w:hAnsi="Times New Roman" w:cs="Times New Roman"/>
                <w:lang w:eastAsia="ru-RU"/>
              </w:rPr>
            </w:pPr>
            <w:r w:rsidRPr="00932600">
              <w:rPr>
                <w:rFonts w:ascii="Times New Roman" w:eastAsia="Times New Roman" w:hAnsi="Times New Roman" w:cs="Times New Roman"/>
                <w:bCs/>
                <w:lang w:eastAsia="ru-RU"/>
              </w:rPr>
              <w:t>Практическое занятие 2 Ликвидация СССР и образование СНГ</w:t>
            </w:r>
          </w:p>
        </w:tc>
      </w:tr>
      <w:tr w:rsidR="00932600" w:rsidRPr="00932600" w14:paraId="71691238" w14:textId="77777777" w:rsidTr="00406D39">
        <w:trPr>
          <w:trHeight w:val="20"/>
        </w:trPr>
        <w:tc>
          <w:tcPr>
            <w:tcW w:w="929" w:type="pct"/>
            <w:vMerge/>
          </w:tcPr>
          <w:p w14:paraId="23B700F0"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0F9135DB"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5DAA82CE" w14:textId="37CBF2A9"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2643F3C0" w14:textId="77777777" w:rsidTr="00406D39">
        <w:trPr>
          <w:trHeight w:val="20"/>
        </w:trPr>
        <w:tc>
          <w:tcPr>
            <w:tcW w:w="5000" w:type="pct"/>
            <w:gridSpan w:val="2"/>
          </w:tcPr>
          <w:p w14:paraId="66ECD212"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 xml:space="preserve">Раздел 2. Российская Федерация на рубеже </w:t>
            </w:r>
            <w:r w:rsidRPr="00932600">
              <w:rPr>
                <w:rFonts w:ascii="Times New Roman" w:eastAsia="Times New Roman" w:hAnsi="Times New Roman" w:cs="Times New Roman"/>
                <w:b/>
                <w:bCs/>
                <w:lang w:val="en-US" w:eastAsia="ru-RU"/>
              </w:rPr>
              <w:t>XX</w:t>
            </w:r>
            <w:r w:rsidRPr="00932600">
              <w:rPr>
                <w:rFonts w:ascii="Times New Roman" w:eastAsia="Times New Roman" w:hAnsi="Times New Roman" w:cs="Times New Roman"/>
                <w:b/>
                <w:bCs/>
                <w:lang w:eastAsia="ru-RU"/>
              </w:rPr>
              <w:t xml:space="preserve"> – </w:t>
            </w:r>
            <w:r w:rsidRPr="00932600">
              <w:rPr>
                <w:rFonts w:ascii="Times New Roman" w:eastAsia="Times New Roman" w:hAnsi="Times New Roman" w:cs="Times New Roman"/>
                <w:b/>
                <w:bCs/>
                <w:lang w:val="en-US" w:eastAsia="ru-RU"/>
              </w:rPr>
              <w:t>XXI</w:t>
            </w:r>
            <w:r w:rsidRPr="00932600">
              <w:rPr>
                <w:rFonts w:ascii="Times New Roman" w:eastAsia="Times New Roman" w:hAnsi="Times New Roman" w:cs="Times New Roman"/>
                <w:b/>
                <w:bCs/>
                <w:lang w:eastAsia="ru-RU"/>
              </w:rPr>
              <w:t xml:space="preserve"> веков (16)</w:t>
            </w:r>
          </w:p>
        </w:tc>
      </w:tr>
      <w:tr w:rsidR="00932600" w:rsidRPr="00932600" w14:paraId="5FCA02FA" w14:textId="77777777" w:rsidTr="00406D39">
        <w:trPr>
          <w:trHeight w:val="20"/>
        </w:trPr>
        <w:tc>
          <w:tcPr>
            <w:tcW w:w="929" w:type="pct"/>
            <w:vMerge w:val="restart"/>
          </w:tcPr>
          <w:p w14:paraId="17EAE638"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Тема 2.1 Российская экономика на пути к рынку</w:t>
            </w:r>
          </w:p>
        </w:tc>
        <w:tc>
          <w:tcPr>
            <w:tcW w:w="4071" w:type="pct"/>
          </w:tcPr>
          <w:p w14:paraId="298EA12D"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2ACD0444" w14:textId="77777777" w:rsidTr="00406D39">
        <w:trPr>
          <w:trHeight w:val="20"/>
        </w:trPr>
        <w:tc>
          <w:tcPr>
            <w:tcW w:w="929" w:type="pct"/>
            <w:vMerge/>
          </w:tcPr>
          <w:p w14:paraId="63E12389"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4F1D1C21" w14:textId="77777777" w:rsidR="00932600" w:rsidRPr="00932600" w:rsidRDefault="00932600" w:rsidP="00932600">
            <w:pPr>
              <w:tabs>
                <w:tab w:val="left" w:pos="310"/>
              </w:tabs>
              <w:rPr>
                <w:rFonts w:ascii="Times New Roman" w:eastAsia="Times New Roman" w:hAnsi="Times New Roman" w:cs="Times New Roman"/>
                <w:b/>
                <w:bCs/>
                <w:sz w:val="24"/>
                <w:szCs w:val="24"/>
                <w:lang w:val="x-none" w:eastAsia="x-none"/>
              </w:rPr>
            </w:pPr>
            <w:r w:rsidRPr="00932600">
              <w:rPr>
                <w:rFonts w:ascii="Times New Roman" w:eastAsia="Times New Roman" w:hAnsi="Times New Roman" w:cs="Times New Roman"/>
                <w:bCs/>
                <w:sz w:val="24"/>
                <w:szCs w:val="24"/>
                <w:lang w:val="x-none" w:eastAsia="x-none"/>
              </w:rPr>
              <w:t>Программа радикальных экономических реформ. Либерализация цен. Приватизация. Экономический кризис 1991 года.</w:t>
            </w:r>
          </w:p>
        </w:tc>
      </w:tr>
      <w:tr w:rsidR="00932600" w:rsidRPr="00932600" w14:paraId="1A2C9608" w14:textId="77777777" w:rsidTr="00406D39">
        <w:trPr>
          <w:trHeight w:val="20"/>
        </w:trPr>
        <w:tc>
          <w:tcPr>
            <w:tcW w:w="929" w:type="pct"/>
            <w:vMerge/>
          </w:tcPr>
          <w:p w14:paraId="16297C39"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508F502D"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2503B467" w14:textId="77777777" w:rsidR="00932600" w:rsidRPr="00932600" w:rsidRDefault="00932600" w:rsidP="00932600">
            <w:pPr>
              <w:rPr>
                <w:rFonts w:ascii="Times New Roman" w:eastAsia="Times New Roman" w:hAnsi="Times New Roman" w:cs="Times New Roman"/>
                <w:b/>
                <w:bCs/>
                <w:lang w:eastAsia="ru-RU"/>
              </w:rPr>
            </w:pPr>
          </w:p>
        </w:tc>
      </w:tr>
      <w:tr w:rsidR="00932600" w:rsidRPr="00932600" w14:paraId="6AFE8331" w14:textId="77777777" w:rsidTr="00406D39">
        <w:trPr>
          <w:trHeight w:val="20"/>
        </w:trPr>
        <w:tc>
          <w:tcPr>
            <w:tcW w:w="929" w:type="pct"/>
            <w:vMerge/>
          </w:tcPr>
          <w:p w14:paraId="3B8476BD"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26291E94"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7650F09" w14:textId="5AF7A044"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17165BA9" w14:textId="77777777" w:rsidTr="00406D39">
        <w:trPr>
          <w:trHeight w:val="20"/>
        </w:trPr>
        <w:tc>
          <w:tcPr>
            <w:tcW w:w="929" w:type="pct"/>
            <w:vMerge w:val="restart"/>
          </w:tcPr>
          <w:p w14:paraId="40FBCE1C"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Тема 2.2 Политическая система Российской Федерации</w:t>
            </w:r>
          </w:p>
        </w:tc>
        <w:tc>
          <w:tcPr>
            <w:tcW w:w="4071" w:type="pct"/>
          </w:tcPr>
          <w:p w14:paraId="171EE3D0"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166E3901" w14:textId="77777777" w:rsidTr="00406D39">
        <w:trPr>
          <w:trHeight w:val="20"/>
        </w:trPr>
        <w:tc>
          <w:tcPr>
            <w:tcW w:w="929" w:type="pct"/>
            <w:vMerge/>
          </w:tcPr>
          <w:p w14:paraId="4FC7259B"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25FA8287"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Cs/>
                <w:lang w:eastAsia="ru-RU"/>
              </w:rPr>
              <w:t>Программа радикальных экономических реформ. Либерализация цен. Приватизация. Экономический кризис 1991 года.</w:t>
            </w:r>
          </w:p>
        </w:tc>
      </w:tr>
      <w:tr w:rsidR="00932600" w:rsidRPr="00932600" w14:paraId="3FE9FB76" w14:textId="77777777" w:rsidTr="00406D39">
        <w:trPr>
          <w:trHeight w:val="20"/>
        </w:trPr>
        <w:tc>
          <w:tcPr>
            <w:tcW w:w="929" w:type="pct"/>
            <w:vMerge/>
          </w:tcPr>
          <w:p w14:paraId="1D8DAB8A"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5EFA8E3E"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4D2FDACE" w14:textId="77777777" w:rsidR="00932600" w:rsidRPr="00932600" w:rsidRDefault="00932600" w:rsidP="00932600">
            <w:pPr>
              <w:rPr>
                <w:rFonts w:ascii="Times New Roman" w:eastAsia="Times New Roman" w:hAnsi="Times New Roman" w:cs="Times New Roman"/>
                <w:b/>
                <w:bCs/>
                <w:lang w:eastAsia="ru-RU"/>
              </w:rPr>
            </w:pPr>
          </w:p>
        </w:tc>
      </w:tr>
      <w:tr w:rsidR="00932600" w:rsidRPr="00932600" w14:paraId="1C94F398" w14:textId="77777777" w:rsidTr="00406D39">
        <w:trPr>
          <w:trHeight w:val="20"/>
        </w:trPr>
        <w:tc>
          <w:tcPr>
            <w:tcW w:w="929" w:type="pct"/>
            <w:vMerge/>
          </w:tcPr>
          <w:p w14:paraId="0E60A38E"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68CC43A4"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40732666" w14:textId="1C642463"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00C31F60" w14:textId="77777777" w:rsidTr="00406D39">
        <w:trPr>
          <w:trHeight w:val="20"/>
        </w:trPr>
        <w:tc>
          <w:tcPr>
            <w:tcW w:w="929" w:type="pct"/>
            <w:vMerge w:val="restart"/>
          </w:tcPr>
          <w:p w14:paraId="1951CE36"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Тема 2.3 Основные направления внешней политики РФ</w:t>
            </w:r>
          </w:p>
        </w:tc>
        <w:tc>
          <w:tcPr>
            <w:tcW w:w="4071" w:type="pct"/>
          </w:tcPr>
          <w:p w14:paraId="7260A5BC"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6BFCAFA2" w14:textId="77777777" w:rsidTr="00406D39">
        <w:trPr>
          <w:trHeight w:val="20"/>
        </w:trPr>
        <w:tc>
          <w:tcPr>
            <w:tcW w:w="929" w:type="pct"/>
            <w:vMerge/>
          </w:tcPr>
          <w:p w14:paraId="589765F0"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432E8DA4"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Cs/>
                <w:lang w:eastAsia="ru-RU"/>
              </w:rPr>
              <w:t>Программа радикальных экономических реформ. Либерализация цен. Приватизация. Экономический кризис 1991 года.</w:t>
            </w:r>
          </w:p>
        </w:tc>
      </w:tr>
      <w:tr w:rsidR="00932600" w:rsidRPr="00932600" w14:paraId="18FB1D55" w14:textId="77777777" w:rsidTr="00406D39">
        <w:trPr>
          <w:trHeight w:val="20"/>
        </w:trPr>
        <w:tc>
          <w:tcPr>
            <w:tcW w:w="929" w:type="pct"/>
            <w:vMerge/>
          </w:tcPr>
          <w:p w14:paraId="57EAB8A2"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62BA1683"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17FE7C81" w14:textId="77777777" w:rsidR="00932600" w:rsidRPr="00932600" w:rsidRDefault="00932600" w:rsidP="00932600">
            <w:pPr>
              <w:rPr>
                <w:rFonts w:ascii="Times New Roman" w:eastAsia="Times New Roman" w:hAnsi="Times New Roman" w:cs="Times New Roman"/>
                <w:b/>
                <w:bCs/>
                <w:lang w:eastAsia="ru-RU"/>
              </w:rPr>
            </w:pPr>
          </w:p>
        </w:tc>
      </w:tr>
      <w:tr w:rsidR="00932600" w:rsidRPr="00932600" w14:paraId="0446BEE1" w14:textId="77777777" w:rsidTr="00406D39">
        <w:trPr>
          <w:trHeight w:val="20"/>
        </w:trPr>
        <w:tc>
          <w:tcPr>
            <w:tcW w:w="929" w:type="pct"/>
            <w:vMerge/>
          </w:tcPr>
          <w:p w14:paraId="74A10FC1"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48D49C3E"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5E7331B4" w14:textId="44E8F959"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3718177B" w14:textId="77777777" w:rsidTr="00406D39">
        <w:trPr>
          <w:trHeight w:val="20"/>
        </w:trPr>
        <w:tc>
          <w:tcPr>
            <w:tcW w:w="5000" w:type="pct"/>
            <w:gridSpan w:val="2"/>
          </w:tcPr>
          <w:p w14:paraId="29157436"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Раздел 3. Регионы мира в условиях глобализации (22)</w:t>
            </w:r>
          </w:p>
        </w:tc>
      </w:tr>
      <w:tr w:rsidR="00932600" w:rsidRPr="00932600" w14:paraId="3EE4845C" w14:textId="77777777" w:rsidTr="00406D39">
        <w:trPr>
          <w:trHeight w:val="20"/>
        </w:trPr>
        <w:tc>
          <w:tcPr>
            <w:tcW w:w="929" w:type="pct"/>
            <w:vMerge w:val="restart"/>
          </w:tcPr>
          <w:p w14:paraId="324997AF"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 xml:space="preserve">Тема 3.1. </w:t>
            </w:r>
            <w:r w:rsidRPr="00932600">
              <w:rPr>
                <w:rFonts w:ascii="Times New Roman" w:eastAsia="Times New Roman" w:hAnsi="Times New Roman" w:cs="Times New Roman"/>
                <w:b/>
                <w:lang w:eastAsia="ru-RU"/>
              </w:rPr>
              <w:lastRenderedPageBreak/>
              <w:t>Классификация стран и глобальных проблем современного мира</w:t>
            </w:r>
          </w:p>
        </w:tc>
        <w:tc>
          <w:tcPr>
            <w:tcW w:w="4071" w:type="pct"/>
          </w:tcPr>
          <w:p w14:paraId="4C4CF1C9"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lastRenderedPageBreak/>
              <w:t>Содержание учебного материала</w:t>
            </w:r>
          </w:p>
        </w:tc>
      </w:tr>
      <w:tr w:rsidR="00932600" w:rsidRPr="00932600" w14:paraId="2FB047EE" w14:textId="77777777" w:rsidTr="00406D39">
        <w:trPr>
          <w:trHeight w:val="20"/>
        </w:trPr>
        <w:tc>
          <w:tcPr>
            <w:tcW w:w="929" w:type="pct"/>
            <w:vMerge/>
          </w:tcPr>
          <w:p w14:paraId="5FB69D2E" w14:textId="77777777" w:rsidR="00932600" w:rsidRPr="00932600" w:rsidRDefault="00932600" w:rsidP="00932600">
            <w:pPr>
              <w:rPr>
                <w:rFonts w:ascii="Times New Roman" w:eastAsia="Times New Roman" w:hAnsi="Times New Roman" w:cs="Times New Roman"/>
                <w:b/>
                <w:lang w:eastAsia="ru-RU"/>
              </w:rPr>
            </w:pPr>
          </w:p>
        </w:tc>
        <w:tc>
          <w:tcPr>
            <w:tcW w:w="4071" w:type="pct"/>
            <w:tcBorders>
              <w:top w:val="single" w:sz="4" w:space="0" w:color="00000A"/>
              <w:left w:val="single" w:sz="4" w:space="0" w:color="00000A"/>
              <w:bottom w:val="single" w:sz="4" w:space="0" w:color="00000A"/>
              <w:right w:val="single" w:sz="4" w:space="0" w:color="00000A"/>
            </w:tcBorders>
            <w:shd w:val="clear" w:color="auto" w:fill="auto"/>
          </w:tcPr>
          <w:p w14:paraId="7BB8CCCB" w14:textId="77777777" w:rsidR="00932600" w:rsidRPr="00932600" w:rsidRDefault="00932600" w:rsidP="00932600">
            <w:pPr>
              <w:tabs>
                <w:tab w:val="left" w:pos="376"/>
              </w:tabs>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val="x-none" w:eastAsia="x-none"/>
              </w:rPr>
              <w:t>Многообразие стран современного мира, их классификация. Сущность глобализации.</w:t>
            </w:r>
          </w:p>
          <w:p w14:paraId="7B9574D7" w14:textId="77777777" w:rsidR="00932600" w:rsidRPr="00932600" w:rsidRDefault="00932600" w:rsidP="00932600">
            <w:pPr>
              <w:tabs>
                <w:tab w:val="left" w:pos="376"/>
              </w:tabs>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val="x-none" w:eastAsia="x-none"/>
              </w:rPr>
              <w:t>Социально-политические глобальные проблемы</w:t>
            </w:r>
          </w:p>
        </w:tc>
      </w:tr>
      <w:tr w:rsidR="00932600" w:rsidRPr="00932600" w14:paraId="163AF008" w14:textId="77777777" w:rsidTr="00406D39">
        <w:trPr>
          <w:trHeight w:val="20"/>
        </w:trPr>
        <w:tc>
          <w:tcPr>
            <w:tcW w:w="929" w:type="pct"/>
            <w:vMerge/>
          </w:tcPr>
          <w:p w14:paraId="18C437A0"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3A96B783"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430AF3E2" w14:textId="77777777" w:rsidR="00932600" w:rsidRPr="00932600" w:rsidRDefault="00932600" w:rsidP="00932600">
            <w:pPr>
              <w:rPr>
                <w:rFonts w:ascii="Times New Roman" w:eastAsia="Times New Roman" w:hAnsi="Times New Roman" w:cs="Times New Roman"/>
                <w:b/>
                <w:bCs/>
                <w:lang w:eastAsia="ru-RU"/>
              </w:rPr>
            </w:pPr>
          </w:p>
        </w:tc>
      </w:tr>
      <w:tr w:rsidR="00932600" w:rsidRPr="00932600" w14:paraId="4AAFBDC3" w14:textId="77777777" w:rsidTr="00406D39">
        <w:trPr>
          <w:trHeight w:val="20"/>
        </w:trPr>
        <w:tc>
          <w:tcPr>
            <w:tcW w:w="929" w:type="pct"/>
            <w:vMerge/>
          </w:tcPr>
          <w:p w14:paraId="6E172EF5"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38B29390"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38D1261B" w14:textId="1B3A841E"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2705B938" w14:textId="77777777" w:rsidTr="00406D39">
        <w:trPr>
          <w:trHeight w:val="20"/>
        </w:trPr>
        <w:tc>
          <w:tcPr>
            <w:tcW w:w="929" w:type="pct"/>
            <w:vMerge w:val="restart"/>
          </w:tcPr>
          <w:p w14:paraId="530FC784"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 xml:space="preserve">Тема 3.2 Страны «Большой семерки» на рубеже </w:t>
            </w:r>
            <w:r w:rsidRPr="00932600">
              <w:rPr>
                <w:rFonts w:ascii="Times New Roman" w:eastAsia="Times New Roman" w:hAnsi="Times New Roman" w:cs="Times New Roman"/>
                <w:b/>
                <w:lang w:val="en-US" w:eastAsia="ru-RU"/>
              </w:rPr>
              <w:t>XX</w:t>
            </w:r>
            <w:r w:rsidRPr="00932600">
              <w:rPr>
                <w:rFonts w:ascii="Times New Roman" w:eastAsia="Times New Roman" w:hAnsi="Times New Roman" w:cs="Times New Roman"/>
                <w:b/>
                <w:lang w:eastAsia="ru-RU"/>
              </w:rPr>
              <w:t xml:space="preserve"> – </w:t>
            </w:r>
            <w:r w:rsidRPr="00932600">
              <w:rPr>
                <w:rFonts w:ascii="Times New Roman" w:eastAsia="Times New Roman" w:hAnsi="Times New Roman" w:cs="Times New Roman"/>
                <w:b/>
                <w:lang w:val="en-US" w:eastAsia="ru-RU"/>
              </w:rPr>
              <w:t>XXI</w:t>
            </w:r>
            <w:r w:rsidRPr="00932600">
              <w:rPr>
                <w:rFonts w:ascii="Times New Roman" w:eastAsia="Times New Roman" w:hAnsi="Times New Roman" w:cs="Times New Roman"/>
                <w:b/>
                <w:lang w:eastAsia="ru-RU"/>
              </w:rPr>
              <w:t xml:space="preserve"> веков.</w:t>
            </w:r>
          </w:p>
        </w:tc>
        <w:tc>
          <w:tcPr>
            <w:tcW w:w="4071" w:type="pct"/>
          </w:tcPr>
          <w:p w14:paraId="1F65FF74"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4C1E70E9" w14:textId="77777777" w:rsidTr="00406D39">
        <w:trPr>
          <w:trHeight w:val="20"/>
        </w:trPr>
        <w:tc>
          <w:tcPr>
            <w:tcW w:w="929" w:type="pct"/>
            <w:vMerge/>
          </w:tcPr>
          <w:p w14:paraId="219F560A" w14:textId="77777777" w:rsidR="00932600" w:rsidRPr="00932600" w:rsidRDefault="00932600" w:rsidP="00932600">
            <w:pPr>
              <w:rPr>
                <w:rFonts w:ascii="Times New Roman" w:eastAsia="Times New Roman" w:hAnsi="Times New Roman" w:cs="Times New Roman"/>
                <w:b/>
                <w:bCs/>
                <w:lang w:eastAsia="ru-RU"/>
              </w:rPr>
            </w:pPr>
          </w:p>
        </w:tc>
        <w:tc>
          <w:tcPr>
            <w:tcW w:w="4071" w:type="pct"/>
            <w:tcBorders>
              <w:top w:val="single" w:sz="4" w:space="0" w:color="00000A"/>
              <w:left w:val="single" w:sz="4" w:space="0" w:color="00000A"/>
              <w:bottom w:val="single" w:sz="4" w:space="0" w:color="00000A"/>
              <w:right w:val="single" w:sz="4" w:space="0" w:color="00000A"/>
            </w:tcBorders>
            <w:shd w:val="clear" w:color="auto" w:fill="auto"/>
          </w:tcPr>
          <w:p w14:paraId="78B4760D" w14:textId="77777777" w:rsidR="00932600" w:rsidRPr="00932600" w:rsidRDefault="00932600" w:rsidP="00932600">
            <w:pPr>
              <w:tabs>
                <w:tab w:val="left" w:pos="310"/>
              </w:tabs>
              <w:ind w:left="26"/>
              <w:rPr>
                <w:rFonts w:ascii="Times New Roman" w:eastAsia="Times New Roman" w:hAnsi="Times New Roman" w:cs="Times New Roman"/>
                <w:b/>
                <w:bCs/>
                <w:sz w:val="24"/>
                <w:szCs w:val="24"/>
                <w:lang w:val="x-none" w:eastAsia="x-none"/>
              </w:rPr>
            </w:pPr>
            <w:r w:rsidRPr="00932600">
              <w:rPr>
                <w:rFonts w:ascii="Times New Roman" w:eastAsia="Times New Roman" w:hAnsi="Times New Roman" w:cs="Times New Roman"/>
                <w:bCs/>
                <w:sz w:val="24"/>
                <w:szCs w:val="24"/>
                <w:lang w:val="x-none" w:eastAsia="x-none"/>
              </w:rPr>
              <w:t>США. Социальная политика. Неоглобализм и «новый американский век»</w:t>
            </w:r>
            <w:r w:rsidRPr="00932600">
              <w:rPr>
                <w:rFonts w:ascii="Times New Roman" w:eastAsia="Times New Roman" w:hAnsi="Times New Roman" w:cs="Times New Roman"/>
                <w:bCs/>
                <w:sz w:val="24"/>
                <w:szCs w:val="24"/>
                <w:lang w:eastAsia="x-none"/>
              </w:rPr>
              <w:t>.</w:t>
            </w:r>
          </w:p>
          <w:p w14:paraId="3E21C84F" w14:textId="77777777" w:rsidR="00932600" w:rsidRPr="00932600" w:rsidRDefault="00932600" w:rsidP="00932600">
            <w:pPr>
              <w:tabs>
                <w:tab w:val="left" w:pos="310"/>
              </w:tabs>
              <w:ind w:left="26"/>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eastAsia="x-none"/>
              </w:rPr>
              <w:t xml:space="preserve">Великобритания на рубеже </w:t>
            </w:r>
            <w:r w:rsidRPr="00932600">
              <w:rPr>
                <w:rFonts w:ascii="Times New Roman" w:eastAsia="Times New Roman" w:hAnsi="Times New Roman" w:cs="Times New Roman"/>
                <w:bCs/>
                <w:sz w:val="24"/>
                <w:szCs w:val="24"/>
                <w:lang w:val="en-US" w:eastAsia="x-none"/>
              </w:rPr>
              <w:t>XX</w:t>
            </w:r>
            <w:r w:rsidRPr="00932600">
              <w:rPr>
                <w:rFonts w:ascii="Times New Roman" w:eastAsia="Times New Roman" w:hAnsi="Times New Roman" w:cs="Times New Roman"/>
                <w:bCs/>
                <w:sz w:val="24"/>
                <w:szCs w:val="24"/>
                <w:lang w:eastAsia="x-none"/>
              </w:rPr>
              <w:t xml:space="preserve"> – </w:t>
            </w:r>
            <w:r w:rsidRPr="00932600">
              <w:rPr>
                <w:rFonts w:ascii="Times New Roman" w:eastAsia="Times New Roman" w:hAnsi="Times New Roman" w:cs="Times New Roman"/>
                <w:bCs/>
                <w:sz w:val="24"/>
                <w:szCs w:val="24"/>
                <w:lang w:val="en-US" w:eastAsia="x-none"/>
              </w:rPr>
              <w:t>XXI</w:t>
            </w:r>
            <w:r w:rsidRPr="00932600">
              <w:rPr>
                <w:rFonts w:ascii="Times New Roman" w:eastAsia="Times New Roman" w:hAnsi="Times New Roman" w:cs="Times New Roman"/>
                <w:bCs/>
                <w:sz w:val="24"/>
                <w:szCs w:val="24"/>
                <w:lang w:eastAsia="x-none"/>
              </w:rPr>
              <w:t xml:space="preserve"> веков.</w:t>
            </w:r>
          </w:p>
          <w:p w14:paraId="310E54A5" w14:textId="77777777" w:rsidR="00932600" w:rsidRPr="00932600" w:rsidRDefault="00932600" w:rsidP="00932600">
            <w:pPr>
              <w:tabs>
                <w:tab w:val="left" w:pos="310"/>
              </w:tabs>
              <w:ind w:left="26"/>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val="x-none" w:eastAsia="x-none"/>
              </w:rPr>
              <w:t>ФРГ. Объединение Германии. Италия в 1990-е – нач. 2000-х</w:t>
            </w:r>
            <w:r w:rsidRPr="00932600">
              <w:rPr>
                <w:rFonts w:ascii="Times New Roman" w:eastAsia="Times New Roman" w:hAnsi="Times New Roman" w:cs="Times New Roman"/>
                <w:bCs/>
                <w:sz w:val="24"/>
                <w:szCs w:val="24"/>
                <w:lang w:eastAsia="x-none"/>
              </w:rPr>
              <w:t>.</w:t>
            </w:r>
          </w:p>
          <w:p w14:paraId="0DD1FE88" w14:textId="77777777" w:rsidR="00932600" w:rsidRPr="00932600" w:rsidRDefault="00932600" w:rsidP="00932600">
            <w:pPr>
              <w:tabs>
                <w:tab w:val="left" w:pos="310"/>
              </w:tabs>
              <w:ind w:left="26"/>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val="x-none" w:eastAsia="x-none"/>
              </w:rPr>
              <w:t>Япония. Государственно-политическое устройство. Особенности социально-экономического развития</w:t>
            </w:r>
          </w:p>
        </w:tc>
      </w:tr>
      <w:tr w:rsidR="00932600" w:rsidRPr="00932600" w14:paraId="15A4C5B1" w14:textId="77777777" w:rsidTr="00406D39">
        <w:trPr>
          <w:trHeight w:val="20"/>
        </w:trPr>
        <w:tc>
          <w:tcPr>
            <w:tcW w:w="929" w:type="pct"/>
            <w:vMerge/>
          </w:tcPr>
          <w:p w14:paraId="46DE7BC0"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603E5E2C"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53AFADA0" w14:textId="77777777" w:rsidR="00932600" w:rsidRPr="00932600" w:rsidRDefault="00932600" w:rsidP="00932600">
            <w:pPr>
              <w:rPr>
                <w:rFonts w:ascii="Times New Roman" w:eastAsia="Times New Roman" w:hAnsi="Times New Roman" w:cs="Times New Roman"/>
                <w:b/>
                <w:bCs/>
                <w:lang w:eastAsia="ru-RU"/>
              </w:rPr>
            </w:pPr>
          </w:p>
        </w:tc>
      </w:tr>
      <w:tr w:rsidR="00932600" w:rsidRPr="00932600" w14:paraId="5B156510" w14:textId="77777777" w:rsidTr="00406D39">
        <w:trPr>
          <w:trHeight w:val="20"/>
        </w:trPr>
        <w:tc>
          <w:tcPr>
            <w:tcW w:w="929" w:type="pct"/>
            <w:vMerge/>
          </w:tcPr>
          <w:p w14:paraId="6D40E6B9"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2EEB35D0"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4D79F769" w14:textId="0613C3BB"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4874A6DD" w14:textId="77777777" w:rsidTr="00406D39">
        <w:trPr>
          <w:trHeight w:val="20"/>
        </w:trPr>
        <w:tc>
          <w:tcPr>
            <w:tcW w:w="929" w:type="pct"/>
            <w:vMerge w:val="restart"/>
          </w:tcPr>
          <w:p w14:paraId="5ED3028F"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 xml:space="preserve">Тема 3.3. Страны Восточной Европы на рубеже </w:t>
            </w:r>
            <w:r w:rsidRPr="00932600">
              <w:rPr>
                <w:rFonts w:ascii="Times New Roman" w:eastAsia="Times New Roman" w:hAnsi="Times New Roman" w:cs="Times New Roman"/>
                <w:b/>
                <w:lang w:val="en-US" w:eastAsia="ru-RU"/>
              </w:rPr>
              <w:t>XX</w:t>
            </w:r>
            <w:r w:rsidRPr="00932600">
              <w:rPr>
                <w:rFonts w:ascii="Times New Roman" w:eastAsia="Times New Roman" w:hAnsi="Times New Roman" w:cs="Times New Roman"/>
                <w:b/>
                <w:lang w:eastAsia="ru-RU"/>
              </w:rPr>
              <w:t xml:space="preserve"> – </w:t>
            </w:r>
            <w:r w:rsidRPr="00932600">
              <w:rPr>
                <w:rFonts w:ascii="Times New Roman" w:eastAsia="Times New Roman" w:hAnsi="Times New Roman" w:cs="Times New Roman"/>
                <w:b/>
                <w:lang w:val="en-US" w:eastAsia="ru-RU"/>
              </w:rPr>
              <w:t>XXI</w:t>
            </w:r>
            <w:r w:rsidRPr="00932600">
              <w:rPr>
                <w:rFonts w:ascii="Times New Roman" w:eastAsia="Times New Roman" w:hAnsi="Times New Roman" w:cs="Times New Roman"/>
                <w:b/>
                <w:lang w:eastAsia="ru-RU"/>
              </w:rPr>
              <w:t xml:space="preserve"> веков</w:t>
            </w:r>
          </w:p>
        </w:tc>
        <w:tc>
          <w:tcPr>
            <w:tcW w:w="4071" w:type="pct"/>
          </w:tcPr>
          <w:p w14:paraId="6016096E"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5FA3E4BA" w14:textId="77777777" w:rsidTr="00406D39">
        <w:trPr>
          <w:trHeight w:val="20"/>
        </w:trPr>
        <w:tc>
          <w:tcPr>
            <w:tcW w:w="929" w:type="pct"/>
            <w:vMerge/>
          </w:tcPr>
          <w:p w14:paraId="3E324753" w14:textId="77777777" w:rsidR="00932600" w:rsidRPr="00932600" w:rsidRDefault="00932600" w:rsidP="00932600">
            <w:pPr>
              <w:rPr>
                <w:rFonts w:ascii="Times New Roman" w:eastAsia="Times New Roman" w:hAnsi="Times New Roman" w:cs="Times New Roman"/>
                <w:b/>
                <w:lang w:eastAsia="ru-RU"/>
              </w:rPr>
            </w:pPr>
          </w:p>
        </w:tc>
        <w:tc>
          <w:tcPr>
            <w:tcW w:w="4071" w:type="pct"/>
            <w:tcBorders>
              <w:top w:val="single" w:sz="4" w:space="0" w:color="00000A"/>
              <w:left w:val="single" w:sz="4" w:space="0" w:color="00000A"/>
              <w:bottom w:val="single" w:sz="4" w:space="0" w:color="00000A"/>
              <w:right w:val="single" w:sz="4" w:space="0" w:color="00000A"/>
            </w:tcBorders>
            <w:shd w:val="clear" w:color="auto" w:fill="auto"/>
          </w:tcPr>
          <w:p w14:paraId="29E7093B" w14:textId="77777777" w:rsidR="00932600" w:rsidRPr="00932600" w:rsidRDefault="00932600" w:rsidP="00932600">
            <w:pPr>
              <w:tabs>
                <w:tab w:val="left" w:pos="376"/>
              </w:tabs>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eastAsia="x-none"/>
              </w:rPr>
              <w:t>Польша на пути от «реального социализма» к социальному обществу западного образца. Кризис «Солидарности». Присоединение к НАТО и ЕС. Чешская и Словацкая республики. Венгерская республика</w:t>
            </w:r>
            <w:r w:rsidRPr="00932600">
              <w:rPr>
                <w:rFonts w:ascii="Times New Roman" w:eastAsia="Times New Roman" w:hAnsi="Times New Roman" w:cs="Times New Roman"/>
                <w:bCs/>
                <w:sz w:val="24"/>
                <w:szCs w:val="24"/>
                <w:lang w:val="x-none" w:eastAsia="x-none"/>
              </w:rPr>
              <w:t>.</w:t>
            </w:r>
            <w:r w:rsidRPr="00932600">
              <w:rPr>
                <w:rFonts w:ascii="Times New Roman" w:eastAsia="Times New Roman" w:hAnsi="Times New Roman" w:cs="Times New Roman"/>
                <w:bCs/>
                <w:sz w:val="24"/>
                <w:szCs w:val="24"/>
                <w:lang w:eastAsia="x-none"/>
              </w:rPr>
              <w:t xml:space="preserve"> </w:t>
            </w:r>
            <w:r w:rsidRPr="00932600">
              <w:rPr>
                <w:rFonts w:ascii="Times New Roman" w:eastAsia="Times New Roman" w:hAnsi="Times New Roman" w:cs="Times New Roman"/>
                <w:bCs/>
                <w:sz w:val="24"/>
                <w:szCs w:val="24"/>
                <w:lang w:val="x-none" w:eastAsia="x-none"/>
              </w:rPr>
              <w:t>Социально-политические глобальные проблемы.</w:t>
            </w:r>
          </w:p>
          <w:p w14:paraId="1F59DA40" w14:textId="77777777" w:rsidR="00932600" w:rsidRPr="00932600" w:rsidRDefault="00932600" w:rsidP="00932600">
            <w:pPr>
              <w:tabs>
                <w:tab w:val="left" w:pos="376"/>
              </w:tabs>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eastAsia="x-none"/>
              </w:rPr>
              <w:t>Румыния и Болгария. Особенности социально-экономических реформ.</w:t>
            </w:r>
          </w:p>
          <w:p w14:paraId="55169D78" w14:textId="77777777" w:rsidR="00932600" w:rsidRPr="00932600" w:rsidRDefault="00932600" w:rsidP="00932600">
            <w:pPr>
              <w:tabs>
                <w:tab w:val="left" w:pos="376"/>
              </w:tabs>
              <w:rPr>
                <w:rFonts w:ascii="Times New Roman" w:eastAsia="Times New Roman" w:hAnsi="Times New Roman" w:cs="Times New Roman"/>
                <w:b/>
                <w:bCs/>
                <w:sz w:val="24"/>
                <w:szCs w:val="24"/>
                <w:lang w:val="x-none" w:eastAsia="x-none"/>
              </w:rPr>
            </w:pPr>
            <w:r w:rsidRPr="00932600">
              <w:rPr>
                <w:rFonts w:ascii="Times New Roman" w:eastAsia="Times New Roman" w:hAnsi="Times New Roman" w:cs="Times New Roman"/>
                <w:bCs/>
                <w:sz w:val="24"/>
                <w:szCs w:val="24"/>
                <w:lang w:eastAsia="ru-RU"/>
              </w:rPr>
              <w:t>Независимые государства на «</w:t>
            </w:r>
            <w:proofErr w:type="spellStart"/>
            <w:r w:rsidRPr="00932600">
              <w:rPr>
                <w:rFonts w:ascii="Times New Roman" w:eastAsia="Times New Roman" w:hAnsi="Times New Roman" w:cs="Times New Roman"/>
                <w:bCs/>
                <w:sz w:val="24"/>
                <w:szCs w:val="24"/>
                <w:lang w:eastAsia="ru-RU"/>
              </w:rPr>
              <w:t>постюгославском</w:t>
            </w:r>
            <w:proofErr w:type="spellEnd"/>
            <w:r w:rsidRPr="00932600">
              <w:rPr>
                <w:rFonts w:ascii="Times New Roman" w:eastAsia="Times New Roman" w:hAnsi="Times New Roman" w:cs="Times New Roman"/>
                <w:bCs/>
                <w:sz w:val="24"/>
                <w:szCs w:val="24"/>
                <w:lang w:eastAsia="ru-RU"/>
              </w:rPr>
              <w:t xml:space="preserve"> пространстве»</w:t>
            </w:r>
          </w:p>
        </w:tc>
      </w:tr>
      <w:tr w:rsidR="00932600" w:rsidRPr="00932600" w14:paraId="3DC23B51" w14:textId="77777777" w:rsidTr="00406D39">
        <w:trPr>
          <w:trHeight w:val="20"/>
        </w:trPr>
        <w:tc>
          <w:tcPr>
            <w:tcW w:w="929" w:type="pct"/>
            <w:vMerge/>
          </w:tcPr>
          <w:p w14:paraId="2D8A8F22"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37A1E3D8"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58AE9CCD" w14:textId="77777777" w:rsidR="00932600" w:rsidRPr="00932600" w:rsidRDefault="00932600" w:rsidP="00932600">
            <w:pPr>
              <w:rPr>
                <w:rFonts w:ascii="Times New Roman" w:eastAsia="Times New Roman" w:hAnsi="Times New Roman" w:cs="Times New Roman"/>
                <w:b/>
                <w:bCs/>
                <w:lang w:eastAsia="ru-RU"/>
              </w:rPr>
            </w:pPr>
          </w:p>
        </w:tc>
      </w:tr>
      <w:tr w:rsidR="00932600" w:rsidRPr="00932600" w14:paraId="1BD9B741" w14:textId="77777777" w:rsidTr="00406D39">
        <w:trPr>
          <w:trHeight w:val="20"/>
        </w:trPr>
        <w:tc>
          <w:tcPr>
            <w:tcW w:w="929" w:type="pct"/>
            <w:vMerge/>
          </w:tcPr>
          <w:p w14:paraId="5F6A59E8" w14:textId="77777777" w:rsidR="00932600" w:rsidRPr="00932600" w:rsidRDefault="00932600" w:rsidP="00932600">
            <w:pPr>
              <w:rPr>
                <w:rFonts w:ascii="Times New Roman" w:eastAsia="Times New Roman" w:hAnsi="Times New Roman" w:cs="Times New Roman"/>
                <w:b/>
                <w:lang w:eastAsia="ru-RU"/>
              </w:rPr>
            </w:pPr>
          </w:p>
        </w:tc>
        <w:tc>
          <w:tcPr>
            <w:tcW w:w="4071" w:type="pct"/>
          </w:tcPr>
          <w:p w14:paraId="3F48853F"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63AA6B0D" w14:textId="34C6D29C"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19A6F50C" w14:textId="77777777" w:rsidTr="00406D39">
        <w:trPr>
          <w:trHeight w:val="20"/>
        </w:trPr>
        <w:tc>
          <w:tcPr>
            <w:tcW w:w="929" w:type="pct"/>
            <w:vMerge w:val="restart"/>
          </w:tcPr>
          <w:p w14:paraId="0A57F0D0" w14:textId="77777777" w:rsidR="00932600" w:rsidRPr="00932600" w:rsidRDefault="00932600" w:rsidP="00932600">
            <w:pPr>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 xml:space="preserve">Тема 3.4. Латинская Америка в конце </w:t>
            </w:r>
            <w:r w:rsidRPr="00932600">
              <w:rPr>
                <w:rFonts w:ascii="Times New Roman" w:eastAsia="Times New Roman" w:hAnsi="Times New Roman" w:cs="Times New Roman"/>
                <w:b/>
                <w:lang w:val="en-US" w:eastAsia="ru-RU"/>
              </w:rPr>
              <w:t>XX</w:t>
            </w:r>
            <w:r w:rsidRPr="00932600">
              <w:rPr>
                <w:rFonts w:ascii="Times New Roman" w:eastAsia="Times New Roman" w:hAnsi="Times New Roman" w:cs="Times New Roman"/>
                <w:b/>
                <w:lang w:eastAsia="ru-RU"/>
              </w:rPr>
              <w:t xml:space="preserve"> – нач. </w:t>
            </w:r>
            <w:r w:rsidRPr="00932600">
              <w:rPr>
                <w:rFonts w:ascii="Times New Roman" w:eastAsia="Times New Roman" w:hAnsi="Times New Roman" w:cs="Times New Roman"/>
                <w:b/>
                <w:lang w:val="en-US" w:eastAsia="ru-RU"/>
              </w:rPr>
              <w:t>XXI</w:t>
            </w:r>
            <w:r w:rsidRPr="00932600">
              <w:rPr>
                <w:rFonts w:ascii="Times New Roman" w:eastAsia="Times New Roman" w:hAnsi="Times New Roman" w:cs="Times New Roman"/>
                <w:b/>
                <w:lang w:eastAsia="ru-RU"/>
              </w:rPr>
              <w:t xml:space="preserve"> в., страны Азии и Африки. Локальные конфликты</w:t>
            </w:r>
          </w:p>
        </w:tc>
        <w:tc>
          <w:tcPr>
            <w:tcW w:w="4071" w:type="pct"/>
          </w:tcPr>
          <w:p w14:paraId="6ABE17E1"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Содержание учебного материала</w:t>
            </w:r>
          </w:p>
        </w:tc>
      </w:tr>
      <w:tr w:rsidR="00932600" w:rsidRPr="00932600" w14:paraId="7A653426" w14:textId="77777777" w:rsidTr="00406D39">
        <w:trPr>
          <w:trHeight w:val="20"/>
        </w:trPr>
        <w:tc>
          <w:tcPr>
            <w:tcW w:w="929" w:type="pct"/>
            <w:vMerge/>
          </w:tcPr>
          <w:p w14:paraId="35138CD3" w14:textId="77777777" w:rsidR="00932600" w:rsidRPr="00932600" w:rsidRDefault="00932600" w:rsidP="00932600">
            <w:pPr>
              <w:rPr>
                <w:rFonts w:ascii="Times New Roman" w:eastAsia="Times New Roman" w:hAnsi="Times New Roman" w:cs="Times New Roman"/>
                <w:b/>
                <w:bCs/>
                <w:lang w:eastAsia="ru-RU"/>
              </w:rPr>
            </w:pPr>
          </w:p>
        </w:tc>
        <w:tc>
          <w:tcPr>
            <w:tcW w:w="4071" w:type="pct"/>
            <w:tcBorders>
              <w:top w:val="single" w:sz="4" w:space="0" w:color="00000A"/>
              <w:left w:val="single" w:sz="4" w:space="0" w:color="00000A"/>
              <w:bottom w:val="single" w:sz="4" w:space="0" w:color="00000A"/>
              <w:right w:val="single" w:sz="4" w:space="0" w:color="00000A"/>
            </w:tcBorders>
            <w:shd w:val="clear" w:color="auto" w:fill="auto"/>
          </w:tcPr>
          <w:p w14:paraId="4A0E4EB9" w14:textId="77777777" w:rsidR="00932600" w:rsidRPr="00932600" w:rsidRDefault="00932600" w:rsidP="00932600">
            <w:pPr>
              <w:tabs>
                <w:tab w:val="left" w:pos="376"/>
              </w:tabs>
              <w:ind w:left="26"/>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eastAsia="x-none"/>
              </w:rPr>
              <w:t>Латинская Америка между авторитаризмом и демократией</w:t>
            </w:r>
            <w:r w:rsidRPr="00932600">
              <w:rPr>
                <w:rFonts w:ascii="Times New Roman" w:eastAsia="Times New Roman" w:hAnsi="Times New Roman" w:cs="Times New Roman"/>
                <w:bCs/>
                <w:sz w:val="24"/>
                <w:szCs w:val="24"/>
                <w:lang w:val="x-none" w:eastAsia="x-none"/>
              </w:rPr>
              <w:t>.</w:t>
            </w:r>
          </w:p>
          <w:p w14:paraId="21EEE168" w14:textId="77777777" w:rsidR="00932600" w:rsidRPr="00932600" w:rsidRDefault="00932600" w:rsidP="00932600">
            <w:pPr>
              <w:tabs>
                <w:tab w:val="left" w:pos="376"/>
              </w:tabs>
              <w:ind w:left="26"/>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eastAsia="x-none"/>
              </w:rPr>
              <w:t>Страны Азии и Африки на рубеже веков.</w:t>
            </w:r>
          </w:p>
          <w:p w14:paraId="644A1038" w14:textId="77777777" w:rsidR="00932600" w:rsidRPr="00932600" w:rsidRDefault="00932600" w:rsidP="00932600">
            <w:pPr>
              <w:tabs>
                <w:tab w:val="left" w:pos="376"/>
              </w:tabs>
              <w:ind w:left="26"/>
              <w:rPr>
                <w:rFonts w:ascii="Times New Roman" w:eastAsia="Times New Roman" w:hAnsi="Times New Roman" w:cs="Times New Roman"/>
                <w:bCs/>
                <w:sz w:val="24"/>
                <w:szCs w:val="24"/>
                <w:lang w:val="x-none" w:eastAsia="x-none"/>
              </w:rPr>
            </w:pPr>
            <w:r w:rsidRPr="00932600">
              <w:rPr>
                <w:rFonts w:ascii="Times New Roman" w:eastAsia="Times New Roman" w:hAnsi="Times New Roman" w:cs="Times New Roman"/>
                <w:bCs/>
                <w:sz w:val="24"/>
                <w:szCs w:val="24"/>
                <w:lang w:eastAsia="x-none"/>
              </w:rPr>
              <w:t>Страны Ближнего и Среднего Востока на современном этапе.</w:t>
            </w:r>
          </w:p>
          <w:p w14:paraId="085D3274" w14:textId="77777777" w:rsidR="00932600" w:rsidRPr="00932600" w:rsidRDefault="00932600" w:rsidP="00932600">
            <w:pPr>
              <w:tabs>
                <w:tab w:val="left" w:pos="376"/>
              </w:tabs>
              <w:ind w:left="26"/>
              <w:rPr>
                <w:rFonts w:ascii="Times New Roman" w:eastAsia="Times New Roman" w:hAnsi="Times New Roman" w:cs="Times New Roman"/>
                <w:b/>
                <w:bCs/>
                <w:sz w:val="24"/>
                <w:szCs w:val="24"/>
                <w:lang w:val="x-none" w:eastAsia="x-none"/>
              </w:rPr>
            </w:pPr>
            <w:r w:rsidRPr="00932600">
              <w:rPr>
                <w:rFonts w:ascii="Times New Roman" w:eastAsia="Times New Roman" w:hAnsi="Times New Roman" w:cs="Times New Roman"/>
                <w:bCs/>
                <w:sz w:val="24"/>
                <w:szCs w:val="24"/>
                <w:lang w:eastAsia="x-none"/>
              </w:rPr>
              <w:t>Локальные конфликты на рубеже веков</w:t>
            </w:r>
          </w:p>
        </w:tc>
      </w:tr>
      <w:tr w:rsidR="00932600" w:rsidRPr="00932600" w14:paraId="547B8320" w14:textId="77777777" w:rsidTr="00406D39">
        <w:trPr>
          <w:trHeight w:val="20"/>
        </w:trPr>
        <w:tc>
          <w:tcPr>
            <w:tcW w:w="929" w:type="pct"/>
            <w:vMerge/>
          </w:tcPr>
          <w:p w14:paraId="178E95DC"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5417DCBB" w14:textId="77777777" w:rsidR="00932600" w:rsidRPr="00932600" w:rsidRDefault="00932600" w:rsidP="00932600">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 том числе практических и лабораторных занятий</w:t>
            </w:r>
          </w:p>
          <w:p w14:paraId="327BDA89" w14:textId="77777777" w:rsidR="00932600" w:rsidRPr="00932600" w:rsidRDefault="00932600" w:rsidP="00932600">
            <w:pPr>
              <w:rPr>
                <w:rFonts w:ascii="Times New Roman" w:eastAsia="Times New Roman" w:hAnsi="Times New Roman" w:cs="Times New Roman"/>
                <w:bCs/>
                <w:lang w:eastAsia="ru-RU"/>
              </w:rPr>
            </w:pPr>
            <w:r w:rsidRPr="00932600">
              <w:rPr>
                <w:rFonts w:ascii="Times New Roman" w:eastAsia="Times New Roman" w:hAnsi="Times New Roman" w:cs="Times New Roman"/>
                <w:bCs/>
                <w:lang w:eastAsia="ru-RU"/>
              </w:rPr>
              <w:t>Практическое занятие 3 Культура Нового времени</w:t>
            </w:r>
          </w:p>
        </w:tc>
      </w:tr>
      <w:tr w:rsidR="00932600" w:rsidRPr="00932600" w14:paraId="00E27FE2" w14:textId="77777777" w:rsidTr="00406D39">
        <w:trPr>
          <w:trHeight w:val="20"/>
        </w:trPr>
        <w:tc>
          <w:tcPr>
            <w:tcW w:w="929" w:type="pct"/>
            <w:vMerge/>
          </w:tcPr>
          <w:p w14:paraId="216235CC" w14:textId="77777777" w:rsidR="00932600" w:rsidRPr="00932600" w:rsidRDefault="00932600" w:rsidP="00932600">
            <w:pPr>
              <w:rPr>
                <w:rFonts w:ascii="Times New Roman" w:eastAsia="Times New Roman" w:hAnsi="Times New Roman" w:cs="Times New Roman"/>
                <w:b/>
                <w:bCs/>
                <w:lang w:eastAsia="ru-RU"/>
              </w:rPr>
            </w:pPr>
          </w:p>
        </w:tc>
        <w:tc>
          <w:tcPr>
            <w:tcW w:w="4071" w:type="pct"/>
          </w:tcPr>
          <w:p w14:paraId="4A8A6770" w14:textId="77777777" w:rsidR="00932600" w:rsidRPr="00F70F81"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BE8110A" w14:textId="6A6FD126" w:rsidR="00932600" w:rsidRPr="00932600" w:rsidRDefault="00932600" w:rsidP="00932600">
            <w:pPr>
              <w:rPr>
                <w:rFonts w:ascii="Times New Roman" w:eastAsia="Times New Roman" w:hAnsi="Times New Roman" w:cs="Times New Roman"/>
                <w:b/>
                <w:bCs/>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932600">
              <w:rPr>
                <w:rFonts w:ascii="Times New Roman" w:eastAsia="Times New Roman" w:hAnsi="Times New Roman" w:cs="Times New Roman"/>
                <w:b/>
                <w:bCs/>
                <w:lang w:eastAsia="ru-RU"/>
              </w:rPr>
              <w:t xml:space="preserve"> </w:t>
            </w:r>
          </w:p>
        </w:tc>
      </w:tr>
      <w:tr w:rsidR="00932600" w:rsidRPr="00932600" w14:paraId="0E0A1081" w14:textId="77777777" w:rsidTr="00406D39">
        <w:tc>
          <w:tcPr>
            <w:tcW w:w="5000" w:type="pct"/>
            <w:gridSpan w:val="2"/>
          </w:tcPr>
          <w:p w14:paraId="0C50AD03" w14:textId="77777777" w:rsidR="00932600" w:rsidRPr="00932600" w:rsidRDefault="00932600" w:rsidP="00932600">
            <w:pPr>
              <w:suppressAutoHyphens/>
              <w:rPr>
                <w:rFonts w:ascii="Times New Roman" w:eastAsia="Times New Roman" w:hAnsi="Times New Roman" w:cs="Times New Roman"/>
                <w:b/>
                <w:lang w:eastAsia="ru-RU"/>
              </w:rPr>
            </w:pPr>
            <w:r w:rsidRPr="00932600">
              <w:rPr>
                <w:rFonts w:ascii="Times New Roman" w:eastAsia="Times New Roman" w:hAnsi="Times New Roman" w:cs="Times New Roman"/>
                <w:b/>
                <w:lang w:eastAsia="ru-RU"/>
              </w:rPr>
              <w:t>Промежуточная аттестация</w:t>
            </w:r>
          </w:p>
        </w:tc>
      </w:tr>
      <w:tr w:rsidR="00932600" w:rsidRPr="00932600" w14:paraId="1B6DFA2A" w14:textId="77777777" w:rsidTr="00406D39">
        <w:trPr>
          <w:trHeight w:val="20"/>
        </w:trPr>
        <w:tc>
          <w:tcPr>
            <w:tcW w:w="5000" w:type="pct"/>
            <w:gridSpan w:val="2"/>
          </w:tcPr>
          <w:p w14:paraId="3327DD9F" w14:textId="672F0965" w:rsidR="00932600" w:rsidRPr="00932600" w:rsidRDefault="00932600" w:rsidP="006A52F3">
            <w:pPr>
              <w:rPr>
                <w:rFonts w:ascii="Times New Roman" w:eastAsia="Times New Roman" w:hAnsi="Times New Roman" w:cs="Times New Roman"/>
                <w:b/>
                <w:bCs/>
                <w:lang w:eastAsia="ru-RU"/>
              </w:rPr>
            </w:pPr>
            <w:r w:rsidRPr="00932600">
              <w:rPr>
                <w:rFonts w:ascii="Times New Roman" w:eastAsia="Times New Roman" w:hAnsi="Times New Roman" w:cs="Times New Roman"/>
                <w:b/>
                <w:bCs/>
                <w:lang w:eastAsia="ru-RU"/>
              </w:rPr>
              <w:t>Всего: 5</w:t>
            </w:r>
            <w:r w:rsidR="006A52F3">
              <w:rPr>
                <w:rFonts w:ascii="Times New Roman" w:eastAsia="Times New Roman" w:hAnsi="Times New Roman" w:cs="Times New Roman"/>
                <w:b/>
                <w:bCs/>
                <w:lang w:eastAsia="ru-RU"/>
              </w:rPr>
              <w:t>2</w:t>
            </w:r>
          </w:p>
        </w:tc>
      </w:tr>
    </w:tbl>
    <w:p w14:paraId="27E9A4F4" w14:textId="278FB055" w:rsidR="00932600" w:rsidRDefault="00932600" w:rsidP="00932600">
      <w:pPr>
        <w:rPr>
          <w:rFonts w:ascii="Times New Roman" w:hAnsi="Times New Roman" w:cs="Times New Roman"/>
          <w:b/>
          <w:bCs/>
          <w:iCs/>
          <w:sz w:val="24"/>
          <w:szCs w:val="24"/>
        </w:rPr>
      </w:pPr>
    </w:p>
    <w:p w14:paraId="4E6C6872" w14:textId="1CC50B47" w:rsidR="00932600" w:rsidRDefault="00932600" w:rsidP="00932600">
      <w:pPr>
        <w:rPr>
          <w:rFonts w:ascii="Times New Roman" w:hAnsi="Times New Roman" w:cs="Times New Roman"/>
          <w:b/>
          <w:bCs/>
          <w:iCs/>
          <w:sz w:val="24"/>
          <w:szCs w:val="24"/>
        </w:rPr>
      </w:pPr>
    </w:p>
    <w:p w14:paraId="4E4E71D7" w14:textId="25AD1D91" w:rsidR="00932600" w:rsidRDefault="00932600" w:rsidP="00932600">
      <w:pPr>
        <w:rPr>
          <w:rFonts w:ascii="Times New Roman" w:hAnsi="Times New Roman" w:cs="Times New Roman"/>
          <w:b/>
          <w:bCs/>
          <w:iCs/>
          <w:sz w:val="24"/>
          <w:szCs w:val="24"/>
        </w:rPr>
      </w:pPr>
    </w:p>
    <w:p w14:paraId="7D5417D1" w14:textId="090ADF83" w:rsidR="00932600" w:rsidRDefault="00932600" w:rsidP="00932600">
      <w:pPr>
        <w:rPr>
          <w:rFonts w:ascii="Times New Roman" w:hAnsi="Times New Roman" w:cs="Times New Roman"/>
          <w:b/>
          <w:bCs/>
          <w:iCs/>
          <w:sz w:val="24"/>
          <w:szCs w:val="24"/>
        </w:rPr>
      </w:pPr>
    </w:p>
    <w:p w14:paraId="012D6735" w14:textId="4517905B" w:rsidR="00932600" w:rsidRDefault="00932600" w:rsidP="00932600">
      <w:pPr>
        <w:rPr>
          <w:rFonts w:ascii="Times New Roman" w:hAnsi="Times New Roman" w:cs="Times New Roman"/>
          <w:b/>
          <w:bCs/>
          <w:iCs/>
          <w:sz w:val="24"/>
          <w:szCs w:val="24"/>
        </w:rPr>
      </w:pPr>
    </w:p>
    <w:p w14:paraId="3409C854" w14:textId="62D4CFB9" w:rsidR="00932600" w:rsidRDefault="00932600" w:rsidP="00932600">
      <w:pPr>
        <w:rPr>
          <w:rFonts w:ascii="Times New Roman" w:hAnsi="Times New Roman" w:cs="Times New Roman"/>
          <w:b/>
          <w:bCs/>
          <w:iCs/>
          <w:sz w:val="24"/>
          <w:szCs w:val="24"/>
        </w:rPr>
      </w:pPr>
    </w:p>
    <w:p w14:paraId="1931CEF7" w14:textId="0B3CC1F8" w:rsidR="00932600" w:rsidRDefault="00932600" w:rsidP="00932600">
      <w:pPr>
        <w:rPr>
          <w:rFonts w:ascii="Times New Roman" w:hAnsi="Times New Roman" w:cs="Times New Roman"/>
          <w:b/>
          <w:bCs/>
          <w:iCs/>
          <w:sz w:val="24"/>
          <w:szCs w:val="24"/>
        </w:rPr>
      </w:pPr>
    </w:p>
    <w:p w14:paraId="34E9EF68" w14:textId="1D6C823E" w:rsidR="00932600" w:rsidRDefault="00932600" w:rsidP="00932600">
      <w:pPr>
        <w:rPr>
          <w:rFonts w:ascii="Times New Roman" w:hAnsi="Times New Roman" w:cs="Times New Roman"/>
          <w:b/>
          <w:bCs/>
          <w:iCs/>
          <w:sz w:val="24"/>
          <w:szCs w:val="24"/>
        </w:rPr>
      </w:pPr>
    </w:p>
    <w:p w14:paraId="66CD43E9" w14:textId="605523D7" w:rsidR="00932600" w:rsidRDefault="00932600" w:rsidP="00932600">
      <w:pPr>
        <w:rPr>
          <w:rFonts w:ascii="Times New Roman" w:hAnsi="Times New Roman" w:cs="Times New Roman"/>
          <w:b/>
          <w:bCs/>
          <w:iCs/>
          <w:sz w:val="24"/>
          <w:szCs w:val="24"/>
        </w:rPr>
      </w:pPr>
    </w:p>
    <w:p w14:paraId="3D4CCA5E" w14:textId="3BCA2C2E" w:rsidR="00932600" w:rsidRDefault="00932600" w:rsidP="00932600">
      <w:pPr>
        <w:rPr>
          <w:rFonts w:ascii="Times New Roman" w:hAnsi="Times New Roman" w:cs="Times New Roman"/>
          <w:b/>
          <w:bCs/>
          <w:iCs/>
          <w:sz w:val="24"/>
          <w:szCs w:val="24"/>
        </w:rPr>
      </w:pPr>
    </w:p>
    <w:p w14:paraId="560DB65A" w14:textId="63B57CFF" w:rsidR="00932600" w:rsidRDefault="00932600" w:rsidP="00932600">
      <w:pPr>
        <w:rPr>
          <w:rFonts w:ascii="Times New Roman" w:hAnsi="Times New Roman" w:cs="Times New Roman"/>
          <w:b/>
          <w:bCs/>
          <w:iCs/>
          <w:sz w:val="24"/>
          <w:szCs w:val="24"/>
        </w:rPr>
      </w:pPr>
    </w:p>
    <w:p w14:paraId="44893A26" w14:textId="15B42A48" w:rsidR="00932600" w:rsidRDefault="00932600" w:rsidP="00932600">
      <w:pPr>
        <w:rPr>
          <w:rFonts w:ascii="Times New Roman" w:hAnsi="Times New Roman" w:cs="Times New Roman"/>
          <w:b/>
          <w:bCs/>
          <w:iCs/>
          <w:sz w:val="24"/>
          <w:szCs w:val="24"/>
        </w:rPr>
      </w:pPr>
    </w:p>
    <w:p w14:paraId="74F0D779" w14:textId="560A9AEA" w:rsidR="00782EFC" w:rsidRPr="00DF068E" w:rsidRDefault="00782EFC" w:rsidP="00406D39">
      <w:pPr>
        <w:pStyle w:val="1f"/>
        <w:rPr>
          <w:rFonts w:ascii="Times New Roman" w:hAnsi="Times New Roman"/>
          <w:lang w:val="ru-RU"/>
        </w:rPr>
      </w:pPr>
      <w:bookmarkStart w:id="27" w:name="_Toc152334671"/>
      <w:bookmarkStart w:id="28" w:name="_Toc156294574"/>
      <w:bookmarkStart w:id="29" w:name="_Toc156294884"/>
      <w:r w:rsidRPr="00E11160">
        <w:rPr>
          <w:rFonts w:ascii="Times New Roman" w:hAnsi="Times New Roman"/>
        </w:rPr>
        <w:t xml:space="preserve">3. </w:t>
      </w:r>
      <w:r w:rsidRPr="008D2724">
        <w:rPr>
          <w:rFonts w:ascii="Times New Roman" w:hAnsi="Times New Roman"/>
        </w:rPr>
        <w:t xml:space="preserve">Условия реализации </w:t>
      </w:r>
      <w:bookmarkEnd w:id="27"/>
      <w:r w:rsidR="00DF068E">
        <w:rPr>
          <w:rFonts w:ascii="Times New Roman" w:hAnsi="Times New Roman"/>
          <w:lang w:val="ru-RU"/>
        </w:rPr>
        <w:t>ДИСЦИПЛИНЫ</w:t>
      </w:r>
      <w:bookmarkEnd w:id="28"/>
      <w:bookmarkEnd w:id="29"/>
    </w:p>
    <w:p w14:paraId="5687404E" w14:textId="77777777" w:rsidR="00782EFC" w:rsidRPr="00E11160" w:rsidRDefault="00782EFC" w:rsidP="00782EFC">
      <w:pPr>
        <w:pStyle w:val="114"/>
        <w:rPr>
          <w:rFonts w:ascii="Times New Roman" w:hAnsi="Times New Roman"/>
        </w:rPr>
      </w:pPr>
      <w:bookmarkStart w:id="30" w:name="_Toc152334672"/>
      <w:bookmarkStart w:id="31" w:name="_Toc156294575"/>
      <w:bookmarkStart w:id="32" w:name="_Toc156294885"/>
      <w:r w:rsidRPr="00E11160">
        <w:rPr>
          <w:rFonts w:ascii="Times New Roman" w:hAnsi="Times New Roman"/>
        </w:rPr>
        <w:t>3.1. Материально-техническое обеспечение</w:t>
      </w:r>
      <w:bookmarkEnd w:id="30"/>
      <w:bookmarkEnd w:id="31"/>
      <w:bookmarkEnd w:id="32"/>
    </w:p>
    <w:p w14:paraId="20A48AAD" w14:textId="77A02E01" w:rsidR="00222015" w:rsidRDefault="00932600" w:rsidP="00222015">
      <w:bookmarkStart w:id="33" w:name="_Toc152334673"/>
      <w:bookmarkStart w:id="34" w:name="_Toc156294576"/>
      <w:bookmarkStart w:id="35" w:name="_Toc156294886"/>
      <w:r w:rsidRPr="00932600">
        <w:rPr>
          <w:rFonts w:ascii="Times New Roman" w:hAnsi="Times New Roman" w:cs="Times New Roman"/>
          <w:bCs/>
          <w:sz w:val="24"/>
          <w:szCs w:val="24"/>
        </w:rPr>
        <w:lastRenderedPageBreak/>
        <w:t>Кабине</w:t>
      </w:r>
      <w:proofErr w:type="gramStart"/>
      <w:r w:rsidRPr="00932600">
        <w:rPr>
          <w:rFonts w:ascii="Times New Roman" w:hAnsi="Times New Roman" w:cs="Times New Roman"/>
          <w:bCs/>
          <w:sz w:val="24"/>
          <w:szCs w:val="24"/>
        </w:rPr>
        <w:t>т(</w:t>
      </w:r>
      <w:proofErr w:type="gramEnd"/>
      <w:r w:rsidRPr="00932600">
        <w:rPr>
          <w:rFonts w:ascii="Times New Roman" w:hAnsi="Times New Roman" w:cs="Times New Roman"/>
          <w:bCs/>
          <w:sz w:val="24"/>
          <w:szCs w:val="24"/>
        </w:rPr>
        <w:t>ы) Социально-гуманитарных дисциплин, оснащенный(е) в соответствии с приложением 3 ПОП-П.</w:t>
      </w:r>
    </w:p>
    <w:p w14:paraId="7FD9D41E" w14:textId="5711C556"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3"/>
      <w:bookmarkEnd w:id="34"/>
      <w:bookmarkEnd w:id="35"/>
    </w:p>
    <w:p w14:paraId="62AB8A24" w14:textId="4794547B" w:rsidR="00782EFC" w:rsidRDefault="00782EFC" w:rsidP="00782EFC">
      <w:pPr>
        <w:pStyle w:val="a4"/>
        <w:spacing w:line="276" w:lineRule="auto"/>
        <w:ind w:left="0" w:firstLine="709"/>
        <w:jc w:val="both"/>
        <w:rPr>
          <w:rFonts w:ascii="Times New Roman" w:hAnsi="Times New Roman"/>
          <w:bCs/>
          <w:sz w:val="24"/>
          <w:szCs w:val="24"/>
        </w:rPr>
      </w:pPr>
      <w:bookmarkStart w:id="36" w:name="_Hlk152333986"/>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37" w:name="_Hlk156820957"/>
      <w:r w:rsidRPr="004F3587">
        <w:rPr>
          <w:rFonts w:ascii="Times New Roman" w:hAnsi="Times New Roman"/>
          <w:sz w:val="24"/>
          <w:szCs w:val="24"/>
        </w:rPr>
        <w:t xml:space="preserve">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6"/>
    </w:p>
    <w:p w14:paraId="2079CA80" w14:textId="21BC74E5" w:rsidR="006841BF" w:rsidRDefault="006841BF" w:rsidP="00782EFC">
      <w:pPr>
        <w:pStyle w:val="a4"/>
        <w:spacing w:line="276" w:lineRule="auto"/>
        <w:ind w:left="0" w:firstLine="709"/>
        <w:jc w:val="both"/>
        <w:rPr>
          <w:rFonts w:ascii="Times New Roman" w:hAnsi="Times New Roman"/>
          <w:bCs/>
          <w:sz w:val="24"/>
          <w:szCs w:val="24"/>
        </w:rPr>
      </w:pPr>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bookmarkEnd w:id="37"/>
    <w:p w14:paraId="5503012D" w14:textId="2DFDF4CB" w:rsidR="005305E6" w:rsidRPr="005305E6" w:rsidRDefault="005305E6" w:rsidP="005305E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5305E6">
        <w:rPr>
          <w:rFonts w:ascii="Times New Roman" w:hAnsi="Times New Roman" w:cs="Times New Roman"/>
          <w:bCs/>
          <w:iCs/>
          <w:sz w:val="24"/>
          <w:szCs w:val="24"/>
        </w:rPr>
        <w:t xml:space="preserve">Артемов, В. В. История (для всех специальностей СПО): учебное издание / Артемов В.В., </w:t>
      </w:r>
      <w:proofErr w:type="spellStart"/>
      <w:r w:rsidRPr="005305E6">
        <w:rPr>
          <w:rFonts w:ascii="Times New Roman" w:hAnsi="Times New Roman" w:cs="Times New Roman"/>
          <w:bCs/>
          <w:iCs/>
          <w:sz w:val="24"/>
          <w:szCs w:val="24"/>
        </w:rPr>
        <w:t>Лубченков</w:t>
      </w:r>
      <w:proofErr w:type="spellEnd"/>
      <w:r w:rsidRPr="005305E6">
        <w:rPr>
          <w:rFonts w:ascii="Times New Roman" w:hAnsi="Times New Roman" w:cs="Times New Roman"/>
          <w:bCs/>
          <w:iCs/>
          <w:sz w:val="24"/>
          <w:szCs w:val="24"/>
        </w:rPr>
        <w:t xml:space="preserve"> Ю.Н. - Москва</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Академия, 2022. - 256 c. (Специальности среднего профессионального образования). - URL: https://academia-library.ru - Текст</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электронный</w:t>
      </w:r>
    </w:p>
    <w:p w14:paraId="6F511075" w14:textId="0A54802B" w:rsidR="005305E6" w:rsidRPr="005305E6" w:rsidRDefault="005305E6" w:rsidP="005305E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5305E6">
        <w:rPr>
          <w:rFonts w:ascii="Times New Roman" w:hAnsi="Times New Roman" w:cs="Times New Roman"/>
          <w:bCs/>
          <w:iCs/>
          <w:sz w:val="24"/>
          <w:szCs w:val="24"/>
        </w:rPr>
        <w:t>Зуев, М. Н. История России ХХ - начала ХХI века</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учебник и практикум для среднего профессионального образования / М. Н. Зуев, С. Я. </w:t>
      </w:r>
      <w:proofErr w:type="spellStart"/>
      <w:r w:rsidRPr="005305E6">
        <w:rPr>
          <w:rFonts w:ascii="Times New Roman" w:hAnsi="Times New Roman" w:cs="Times New Roman"/>
          <w:bCs/>
          <w:iCs/>
          <w:sz w:val="24"/>
          <w:szCs w:val="24"/>
        </w:rPr>
        <w:t>Лавренов</w:t>
      </w:r>
      <w:proofErr w:type="spellEnd"/>
      <w:r w:rsidRPr="005305E6">
        <w:rPr>
          <w:rFonts w:ascii="Times New Roman" w:hAnsi="Times New Roman" w:cs="Times New Roman"/>
          <w:bCs/>
          <w:iCs/>
          <w:sz w:val="24"/>
          <w:szCs w:val="24"/>
        </w:rPr>
        <w:t xml:space="preserve">. — 5-е изд., </w:t>
      </w:r>
      <w:proofErr w:type="spellStart"/>
      <w:r w:rsidRPr="005305E6">
        <w:rPr>
          <w:rFonts w:ascii="Times New Roman" w:hAnsi="Times New Roman" w:cs="Times New Roman"/>
          <w:bCs/>
          <w:iCs/>
          <w:sz w:val="24"/>
          <w:szCs w:val="24"/>
        </w:rPr>
        <w:t>перераб</w:t>
      </w:r>
      <w:proofErr w:type="spellEnd"/>
      <w:r w:rsidRPr="005305E6">
        <w:rPr>
          <w:rFonts w:ascii="Times New Roman" w:hAnsi="Times New Roman" w:cs="Times New Roman"/>
          <w:bCs/>
          <w:iCs/>
          <w:sz w:val="24"/>
          <w:szCs w:val="24"/>
        </w:rPr>
        <w:t xml:space="preserve">. и доп. — Москва : Издательство </w:t>
      </w:r>
      <w:proofErr w:type="spellStart"/>
      <w:r w:rsidRPr="005305E6">
        <w:rPr>
          <w:rFonts w:ascii="Times New Roman" w:hAnsi="Times New Roman" w:cs="Times New Roman"/>
          <w:bCs/>
          <w:iCs/>
          <w:sz w:val="24"/>
          <w:szCs w:val="24"/>
        </w:rPr>
        <w:t>Юрайт</w:t>
      </w:r>
      <w:proofErr w:type="spellEnd"/>
      <w:r w:rsidRPr="005305E6">
        <w:rPr>
          <w:rFonts w:ascii="Times New Roman" w:hAnsi="Times New Roman" w:cs="Times New Roman"/>
          <w:bCs/>
          <w:iCs/>
          <w:sz w:val="24"/>
          <w:szCs w:val="24"/>
        </w:rPr>
        <w:t>, 2023. — 419 с. — (Профессиональное образование). — ISBN 978-5-534-17067-2. — Текст</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электронный // Образовательная платформа </w:t>
      </w:r>
      <w:proofErr w:type="spellStart"/>
      <w:r w:rsidRPr="005305E6">
        <w:rPr>
          <w:rFonts w:ascii="Times New Roman" w:hAnsi="Times New Roman" w:cs="Times New Roman"/>
          <w:bCs/>
          <w:iCs/>
          <w:sz w:val="24"/>
          <w:szCs w:val="24"/>
        </w:rPr>
        <w:t>Юрайт</w:t>
      </w:r>
      <w:proofErr w:type="spellEnd"/>
      <w:r w:rsidRPr="005305E6">
        <w:rPr>
          <w:rFonts w:ascii="Times New Roman" w:hAnsi="Times New Roman" w:cs="Times New Roman"/>
          <w:bCs/>
          <w:iCs/>
          <w:sz w:val="24"/>
          <w:szCs w:val="24"/>
        </w:rPr>
        <w:t xml:space="preserve"> [сайт]. — URL: https://urait.ru/bcode/532334</w:t>
      </w:r>
    </w:p>
    <w:p w14:paraId="13F1550A" w14:textId="49F0BB01" w:rsidR="005305E6" w:rsidRPr="005305E6" w:rsidRDefault="005305E6" w:rsidP="005305E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5305E6">
        <w:rPr>
          <w:rFonts w:ascii="Times New Roman" w:hAnsi="Times New Roman" w:cs="Times New Roman"/>
          <w:bCs/>
          <w:iCs/>
          <w:sz w:val="24"/>
          <w:szCs w:val="24"/>
        </w:rPr>
        <w:t>Касьянов, В. В. История</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учебное пособие / В.В. Касьянов, П.С. Самыгин, С.И. Самыгин, В.Н. Шевелев. — 2-е изд., </w:t>
      </w:r>
      <w:proofErr w:type="spellStart"/>
      <w:r w:rsidRPr="005305E6">
        <w:rPr>
          <w:rFonts w:ascii="Times New Roman" w:hAnsi="Times New Roman" w:cs="Times New Roman"/>
          <w:bCs/>
          <w:iCs/>
          <w:sz w:val="24"/>
          <w:szCs w:val="24"/>
        </w:rPr>
        <w:t>испр</w:t>
      </w:r>
      <w:proofErr w:type="spellEnd"/>
      <w:r w:rsidRPr="005305E6">
        <w:rPr>
          <w:rFonts w:ascii="Times New Roman" w:hAnsi="Times New Roman" w:cs="Times New Roman"/>
          <w:bCs/>
          <w:iCs/>
          <w:sz w:val="24"/>
          <w:szCs w:val="24"/>
        </w:rPr>
        <w:t xml:space="preserve">. и доп. — Москва : ИНФРА-М, 2024. — 550 </w:t>
      </w:r>
      <w:proofErr w:type="gramStart"/>
      <w:r w:rsidRPr="005305E6">
        <w:rPr>
          <w:rFonts w:ascii="Times New Roman" w:hAnsi="Times New Roman" w:cs="Times New Roman"/>
          <w:bCs/>
          <w:iCs/>
          <w:sz w:val="24"/>
          <w:szCs w:val="24"/>
        </w:rPr>
        <w:t>с</w:t>
      </w:r>
      <w:proofErr w:type="gramEnd"/>
      <w:r w:rsidRPr="005305E6">
        <w:rPr>
          <w:rFonts w:ascii="Times New Roman" w:hAnsi="Times New Roman" w:cs="Times New Roman"/>
          <w:bCs/>
          <w:iCs/>
          <w:sz w:val="24"/>
          <w:szCs w:val="24"/>
        </w:rPr>
        <w:t>. — (Среднее профессиональное образование). — DOI 10.12737/1086532. - ISBN 978-5-16-016200-3. - Текст</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электронный. - URL: https://znanium.com/catalog/product/2104821</w:t>
      </w:r>
    </w:p>
    <w:p w14:paraId="2C580FEA" w14:textId="27D726F9" w:rsidR="005305E6" w:rsidRDefault="005305E6" w:rsidP="005305E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5305E6">
        <w:rPr>
          <w:rFonts w:ascii="Times New Roman" w:hAnsi="Times New Roman" w:cs="Times New Roman"/>
          <w:bCs/>
          <w:iCs/>
          <w:sz w:val="24"/>
          <w:szCs w:val="24"/>
        </w:rPr>
        <w:t xml:space="preserve">Сафонов, А. А. История (конец XX — начало XXI века): учебник для среднего профессионального образования / А. А. Сафонов, М. А. Сафонова. — 2-е изд. — Москва: Издательство </w:t>
      </w:r>
      <w:proofErr w:type="spellStart"/>
      <w:r w:rsidRPr="005305E6">
        <w:rPr>
          <w:rFonts w:ascii="Times New Roman" w:hAnsi="Times New Roman" w:cs="Times New Roman"/>
          <w:bCs/>
          <w:iCs/>
          <w:sz w:val="24"/>
          <w:szCs w:val="24"/>
        </w:rPr>
        <w:t>Юрайт</w:t>
      </w:r>
      <w:proofErr w:type="spellEnd"/>
      <w:r w:rsidRPr="005305E6">
        <w:rPr>
          <w:rFonts w:ascii="Times New Roman" w:hAnsi="Times New Roman" w:cs="Times New Roman"/>
          <w:bCs/>
          <w:iCs/>
          <w:sz w:val="24"/>
          <w:szCs w:val="24"/>
        </w:rPr>
        <w:t xml:space="preserve">, 2023. — 261 с. — (Профессиональное образование). — ISBN 978-5-534-15461-0. — Текст: электронный // Образовательная платформа </w:t>
      </w:r>
      <w:proofErr w:type="spellStart"/>
      <w:r w:rsidRPr="005305E6">
        <w:rPr>
          <w:rFonts w:ascii="Times New Roman" w:hAnsi="Times New Roman" w:cs="Times New Roman"/>
          <w:bCs/>
          <w:iCs/>
          <w:sz w:val="24"/>
          <w:szCs w:val="24"/>
        </w:rPr>
        <w:t>Юрайт</w:t>
      </w:r>
      <w:proofErr w:type="spellEnd"/>
      <w:r w:rsidRPr="005305E6">
        <w:rPr>
          <w:rFonts w:ascii="Times New Roman" w:hAnsi="Times New Roman" w:cs="Times New Roman"/>
          <w:bCs/>
          <w:iCs/>
          <w:sz w:val="24"/>
          <w:szCs w:val="24"/>
        </w:rPr>
        <w:t xml:space="preserve"> [сайт]. — URL: </w:t>
      </w:r>
      <w:hyperlink r:id="rId9" w:history="1">
        <w:r w:rsidRPr="00F7556A">
          <w:rPr>
            <w:rStyle w:val="af0"/>
            <w:rFonts w:ascii="Times New Roman" w:hAnsi="Times New Roman" w:cs="Times New Roman"/>
            <w:bCs/>
            <w:iCs/>
            <w:sz w:val="24"/>
            <w:szCs w:val="24"/>
          </w:rPr>
          <w:t>https://urait.ru/bcode/519984</w:t>
        </w:r>
      </w:hyperlink>
    </w:p>
    <w:p w14:paraId="49674F16" w14:textId="6443D2EA" w:rsidR="005305E6" w:rsidRPr="005305E6" w:rsidRDefault="005305E6" w:rsidP="005305E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5305E6">
        <w:rPr>
          <w:rFonts w:ascii="Times New Roman" w:hAnsi="Times New Roman" w:cs="Times New Roman"/>
          <w:bCs/>
          <w:iCs/>
          <w:sz w:val="24"/>
          <w:szCs w:val="24"/>
        </w:rPr>
        <w:t>Чураков</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Д. О. История России XX - начала XXI века : учебник для среднего профессионального образования / Д. О. </w:t>
      </w:r>
      <w:proofErr w:type="spellStart"/>
      <w:r w:rsidRPr="005305E6">
        <w:rPr>
          <w:rFonts w:ascii="Times New Roman" w:hAnsi="Times New Roman" w:cs="Times New Roman"/>
          <w:bCs/>
          <w:iCs/>
          <w:sz w:val="24"/>
          <w:szCs w:val="24"/>
        </w:rPr>
        <w:t>Чураков</w:t>
      </w:r>
      <w:proofErr w:type="spellEnd"/>
      <w:r w:rsidRPr="005305E6">
        <w:rPr>
          <w:rFonts w:ascii="Times New Roman" w:hAnsi="Times New Roman" w:cs="Times New Roman"/>
          <w:bCs/>
          <w:iCs/>
          <w:sz w:val="24"/>
          <w:szCs w:val="24"/>
        </w:rPr>
        <w:t xml:space="preserve"> [и др.] ; под редакцией Д. О. </w:t>
      </w:r>
      <w:proofErr w:type="spellStart"/>
      <w:r w:rsidRPr="005305E6">
        <w:rPr>
          <w:rFonts w:ascii="Times New Roman" w:hAnsi="Times New Roman" w:cs="Times New Roman"/>
          <w:bCs/>
          <w:iCs/>
          <w:sz w:val="24"/>
          <w:szCs w:val="24"/>
        </w:rPr>
        <w:t>Чуракова</w:t>
      </w:r>
      <w:proofErr w:type="spellEnd"/>
      <w:r w:rsidRPr="005305E6">
        <w:rPr>
          <w:rFonts w:ascii="Times New Roman" w:hAnsi="Times New Roman" w:cs="Times New Roman"/>
          <w:bCs/>
          <w:iCs/>
          <w:sz w:val="24"/>
          <w:szCs w:val="24"/>
        </w:rPr>
        <w:t xml:space="preserve">, С. А. Саркисяна. — 3-е изд., </w:t>
      </w:r>
      <w:proofErr w:type="spellStart"/>
      <w:r w:rsidRPr="005305E6">
        <w:rPr>
          <w:rFonts w:ascii="Times New Roman" w:hAnsi="Times New Roman" w:cs="Times New Roman"/>
          <w:bCs/>
          <w:iCs/>
          <w:sz w:val="24"/>
          <w:szCs w:val="24"/>
        </w:rPr>
        <w:t>перераб</w:t>
      </w:r>
      <w:proofErr w:type="spellEnd"/>
      <w:r w:rsidRPr="005305E6">
        <w:rPr>
          <w:rFonts w:ascii="Times New Roman" w:hAnsi="Times New Roman" w:cs="Times New Roman"/>
          <w:bCs/>
          <w:iCs/>
          <w:sz w:val="24"/>
          <w:szCs w:val="24"/>
        </w:rPr>
        <w:t xml:space="preserve">. и доп. — Москва : Издательство </w:t>
      </w:r>
      <w:proofErr w:type="spellStart"/>
      <w:r w:rsidRPr="005305E6">
        <w:rPr>
          <w:rFonts w:ascii="Times New Roman" w:hAnsi="Times New Roman" w:cs="Times New Roman"/>
          <w:bCs/>
          <w:iCs/>
          <w:sz w:val="24"/>
          <w:szCs w:val="24"/>
        </w:rPr>
        <w:t>Юрайт</w:t>
      </w:r>
      <w:proofErr w:type="spellEnd"/>
      <w:r w:rsidRPr="005305E6">
        <w:rPr>
          <w:rFonts w:ascii="Times New Roman" w:hAnsi="Times New Roman" w:cs="Times New Roman"/>
          <w:bCs/>
          <w:iCs/>
          <w:sz w:val="24"/>
          <w:szCs w:val="24"/>
        </w:rPr>
        <w:t>, 2024. — 311 с. — (Профессиональное образование). — ISBN 978-5-534-13853-5. — Текст</w:t>
      </w:r>
      <w:proofErr w:type="gramStart"/>
      <w:r w:rsidRPr="005305E6">
        <w:rPr>
          <w:rFonts w:ascii="Times New Roman" w:hAnsi="Times New Roman" w:cs="Times New Roman"/>
          <w:bCs/>
          <w:iCs/>
          <w:sz w:val="24"/>
          <w:szCs w:val="24"/>
        </w:rPr>
        <w:t xml:space="preserve"> :</w:t>
      </w:r>
      <w:proofErr w:type="gramEnd"/>
      <w:r w:rsidRPr="005305E6">
        <w:rPr>
          <w:rFonts w:ascii="Times New Roman" w:hAnsi="Times New Roman" w:cs="Times New Roman"/>
          <w:bCs/>
          <w:iCs/>
          <w:sz w:val="24"/>
          <w:szCs w:val="24"/>
        </w:rPr>
        <w:t xml:space="preserve"> электронный // Образовательная платформа </w:t>
      </w:r>
      <w:proofErr w:type="spellStart"/>
      <w:r w:rsidRPr="005305E6">
        <w:rPr>
          <w:rFonts w:ascii="Times New Roman" w:hAnsi="Times New Roman" w:cs="Times New Roman"/>
          <w:bCs/>
          <w:iCs/>
          <w:sz w:val="24"/>
          <w:szCs w:val="24"/>
        </w:rPr>
        <w:t>Юрайт</w:t>
      </w:r>
      <w:proofErr w:type="spellEnd"/>
      <w:r w:rsidRPr="005305E6">
        <w:rPr>
          <w:rFonts w:ascii="Times New Roman" w:hAnsi="Times New Roman" w:cs="Times New Roman"/>
          <w:bCs/>
          <w:iCs/>
          <w:sz w:val="24"/>
          <w:szCs w:val="24"/>
        </w:rPr>
        <w:t xml:space="preserve"> [сайт]. — URL: https://urait.ru/bcode/537298</w:t>
      </w:r>
    </w:p>
    <w:p w14:paraId="148E54D7" w14:textId="1EFB3DE5" w:rsidR="006841BF" w:rsidRPr="00FA680C" w:rsidRDefault="006841BF" w:rsidP="005305E6">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96ADD40" w14:textId="77777777" w:rsidR="005305E6" w:rsidRPr="005305E6" w:rsidRDefault="005305E6" w:rsidP="005305E6">
      <w:pPr>
        <w:spacing w:line="276" w:lineRule="auto"/>
        <w:ind w:firstLine="709"/>
        <w:contextualSpacing/>
        <w:jc w:val="both"/>
        <w:rPr>
          <w:rFonts w:ascii="Times New Roman" w:eastAsia="Times New Roman" w:hAnsi="Times New Roman" w:cs="Times New Roman"/>
          <w:sz w:val="24"/>
          <w:szCs w:val="24"/>
          <w:lang w:eastAsia="ru-RU"/>
        </w:rPr>
      </w:pPr>
      <w:bookmarkStart w:id="38" w:name="_Toc152334674"/>
      <w:bookmarkStart w:id="39" w:name="_Toc156294577"/>
      <w:bookmarkStart w:id="40" w:name="_Toc156294887"/>
      <w:r w:rsidRPr="005305E6">
        <w:rPr>
          <w:rFonts w:ascii="Times New Roman" w:eastAsia="Times New Roman" w:hAnsi="Times New Roman" w:cs="Times New Roman"/>
          <w:sz w:val="24"/>
          <w:szCs w:val="24"/>
          <w:lang w:eastAsia="ru-RU"/>
        </w:rPr>
        <w:t xml:space="preserve">1. Касьянов, В. В.  История России: учебное пособие для среднего профессионального образования / В. В. Касьянов. — 2-е изд., </w:t>
      </w:r>
      <w:proofErr w:type="spellStart"/>
      <w:r w:rsidRPr="005305E6">
        <w:rPr>
          <w:rFonts w:ascii="Times New Roman" w:eastAsia="Times New Roman" w:hAnsi="Times New Roman" w:cs="Times New Roman"/>
          <w:sz w:val="24"/>
          <w:szCs w:val="24"/>
          <w:lang w:eastAsia="ru-RU"/>
        </w:rPr>
        <w:t>перераб</w:t>
      </w:r>
      <w:proofErr w:type="spellEnd"/>
      <w:r w:rsidRPr="005305E6">
        <w:rPr>
          <w:rFonts w:ascii="Times New Roman" w:eastAsia="Times New Roman" w:hAnsi="Times New Roman" w:cs="Times New Roman"/>
          <w:sz w:val="24"/>
          <w:szCs w:val="24"/>
          <w:lang w:eastAsia="ru-RU"/>
        </w:rPr>
        <w:t xml:space="preserve">. и доп. — Москва: Издательство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2020. — 255 с. — (Профессиональное образование). — ISBN 978-5-534-09549-4. — Текст: электронный // ЭБС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[сайт]. — URL: </w:t>
      </w:r>
      <w:hyperlink r:id="rId10">
        <w:r w:rsidRPr="005305E6">
          <w:rPr>
            <w:rFonts w:ascii="Times New Roman" w:eastAsia="Times New Roman" w:hAnsi="Times New Roman" w:cs="Times New Roman"/>
            <w:color w:val="0563C1" w:themeColor="hyperlink"/>
            <w:sz w:val="24"/>
            <w:szCs w:val="24"/>
            <w:u w:val="single"/>
            <w:lang w:eastAsia="ru-RU"/>
          </w:rPr>
          <w:t>https://urait.ru/bcode/455910</w:t>
        </w:r>
      </w:hyperlink>
    </w:p>
    <w:p w14:paraId="53B6C182" w14:textId="77777777" w:rsidR="005305E6" w:rsidRPr="005305E6" w:rsidRDefault="005305E6" w:rsidP="005305E6">
      <w:pPr>
        <w:spacing w:line="276" w:lineRule="auto"/>
        <w:ind w:firstLine="709"/>
        <w:contextualSpacing/>
        <w:jc w:val="both"/>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3. Волошина, В. Ю.  История России. 1917—1993 годы: учебное пособие для среднего профессионального образования / В. Ю. Волошина, А. Г. Быкова. — 2-е</w:t>
      </w:r>
      <w:r w:rsidRPr="005305E6">
        <w:rPr>
          <w:rFonts w:ascii="Times New Roman" w:eastAsia="Times New Roman" w:hAnsi="Times New Roman" w:cs="Times New Roman"/>
          <w:b/>
          <w:sz w:val="24"/>
          <w:szCs w:val="24"/>
          <w:lang w:eastAsia="ru-RU"/>
        </w:rPr>
        <w:t xml:space="preserve"> </w:t>
      </w:r>
      <w:r w:rsidRPr="005305E6">
        <w:rPr>
          <w:rFonts w:ascii="Times New Roman" w:eastAsia="Times New Roman" w:hAnsi="Times New Roman" w:cs="Times New Roman"/>
          <w:sz w:val="24"/>
          <w:szCs w:val="24"/>
          <w:lang w:eastAsia="ru-RU"/>
        </w:rPr>
        <w:t xml:space="preserve">изд., </w:t>
      </w:r>
      <w:proofErr w:type="spellStart"/>
      <w:r w:rsidRPr="005305E6">
        <w:rPr>
          <w:rFonts w:ascii="Times New Roman" w:eastAsia="Times New Roman" w:hAnsi="Times New Roman" w:cs="Times New Roman"/>
          <w:sz w:val="24"/>
          <w:szCs w:val="24"/>
          <w:lang w:eastAsia="ru-RU"/>
        </w:rPr>
        <w:t>перераб</w:t>
      </w:r>
      <w:proofErr w:type="spellEnd"/>
      <w:r w:rsidRPr="005305E6">
        <w:rPr>
          <w:rFonts w:ascii="Times New Roman" w:eastAsia="Times New Roman" w:hAnsi="Times New Roman" w:cs="Times New Roman"/>
          <w:sz w:val="24"/>
          <w:szCs w:val="24"/>
          <w:lang w:eastAsia="ru-RU"/>
        </w:rPr>
        <w:t xml:space="preserve">. и доп. — Москва: Издательство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2020. — 242 с. — (Профессиональное образование). — ISBN 978-5-534-05792-8. — Текст: электронный // ЭБС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[сайт]. — URL: </w:t>
      </w:r>
      <w:hyperlink r:id="rId11">
        <w:r w:rsidRPr="005305E6">
          <w:rPr>
            <w:rFonts w:ascii="Times New Roman" w:eastAsia="Times New Roman" w:hAnsi="Times New Roman" w:cs="Times New Roman"/>
            <w:color w:val="0563C1" w:themeColor="hyperlink"/>
            <w:sz w:val="24"/>
            <w:szCs w:val="24"/>
            <w:u w:val="single"/>
            <w:lang w:eastAsia="ru-RU"/>
          </w:rPr>
          <w:t>https://urait.ru/bcode/454066</w:t>
        </w:r>
      </w:hyperlink>
    </w:p>
    <w:p w14:paraId="252A693A" w14:textId="77777777" w:rsidR="005305E6" w:rsidRPr="005305E6" w:rsidRDefault="005305E6" w:rsidP="005305E6">
      <w:pPr>
        <w:spacing w:line="276" w:lineRule="auto"/>
        <w:ind w:firstLine="709"/>
        <w:contextualSpacing/>
        <w:jc w:val="both"/>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 xml:space="preserve">4. Иловайский, Д. И.  Краткие очерки русской истории: учебное пособие для среднего профессионального образования / Д. И. Иловайский. — Москва: Издательство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2020. </w:t>
      </w:r>
      <w:r w:rsidRPr="005305E6">
        <w:rPr>
          <w:rFonts w:ascii="Times New Roman" w:eastAsia="Times New Roman" w:hAnsi="Times New Roman" w:cs="Times New Roman"/>
          <w:sz w:val="24"/>
          <w:szCs w:val="24"/>
          <w:lang w:eastAsia="ru-RU"/>
        </w:rPr>
        <w:lastRenderedPageBreak/>
        <w:t xml:space="preserve">— 304 с. — (Профессиональное образование). — ISBN 978-5-534-09210-3. — Текст: электронный // ЭБС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[сайт]. — URL</w:t>
      </w:r>
      <w:r w:rsidRPr="005305E6">
        <w:rPr>
          <w:rFonts w:ascii="Times New Roman" w:eastAsia="Times New Roman" w:hAnsi="Times New Roman" w:cs="Times New Roman"/>
          <w:color w:val="0563C1" w:themeColor="hyperlink"/>
          <w:sz w:val="24"/>
          <w:szCs w:val="24"/>
          <w:u w:val="single"/>
          <w:lang w:eastAsia="ru-RU"/>
        </w:rPr>
        <w:t xml:space="preserve">: </w:t>
      </w:r>
      <w:hyperlink r:id="rId12">
        <w:r w:rsidRPr="005305E6">
          <w:rPr>
            <w:rFonts w:ascii="Times New Roman" w:eastAsia="Times New Roman" w:hAnsi="Times New Roman" w:cs="Times New Roman"/>
            <w:color w:val="0563C1" w:themeColor="hyperlink"/>
            <w:sz w:val="24"/>
            <w:szCs w:val="24"/>
            <w:u w:val="single"/>
            <w:lang w:eastAsia="ru-RU"/>
          </w:rPr>
          <w:t>https://urait.ru/bcode/453417</w:t>
        </w:r>
      </w:hyperlink>
    </w:p>
    <w:p w14:paraId="6713971B" w14:textId="77777777" w:rsidR="005305E6" w:rsidRPr="005305E6" w:rsidRDefault="005305E6" w:rsidP="005305E6">
      <w:pPr>
        <w:spacing w:line="276" w:lineRule="auto"/>
        <w:ind w:firstLine="709"/>
        <w:contextualSpacing/>
        <w:jc w:val="both"/>
        <w:rPr>
          <w:rFonts w:ascii="Times New Roman" w:eastAsia="Times New Roman" w:hAnsi="Times New Roman" w:cs="Times New Roman"/>
          <w:color w:val="0563C1" w:themeColor="hyperlink"/>
          <w:sz w:val="24"/>
          <w:szCs w:val="24"/>
          <w:u w:val="single"/>
          <w:lang w:eastAsia="ru-RU"/>
        </w:rPr>
      </w:pPr>
      <w:r w:rsidRPr="005305E6">
        <w:rPr>
          <w:rFonts w:ascii="Times New Roman" w:eastAsia="Times New Roman" w:hAnsi="Times New Roman" w:cs="Times New Roman"/>
          <w:sz w:val="24"/>
          <w:szCs w:val="24"/>
          <w:lang w:eastAsia="ru-RU"/>
        </w:rPr>
        <w:t xml:space="preserve">5. Крамаренко, Р. А.  История России: учебное пособие для среднего профессионального образования / Р. А. Крамаренко. — 2-е изд., </w:t>
      </w:r>
      <w:proofErr w:type="spellStart"/>
      <w:r w:rsidRPr="005305E6">
        <w:rPr>
          <w:rFonts w:ascii="Times New Roman" w:eastAsia="Times New Roman" w:hAnsi="Times New Roman" w:cs="Times New Roman"/>
          <w:sz w:val="24"/>
          <w:szCs w:val="24"/>
          <w:lang w:eastAsia="ru-RU"/>
        </w:rPr>
        <w:t>испр</w:t>
      </w:r>
      <w:proofErr w:type="spellEnd"/>
      <w:r w:rsidRPr="005305E6">
        <w:rPr>
          <w:rFonts w:ascii="Times New Roman" w:eastAsia="Times New Roman" w:hAnsi="Times New Roman" w:cs="Times New Roman"/>
          <w:sz w:val="24"/>
          <w:szCs w:val="24"/>
          <w:lang w:eastAsia="ru-RU"/>
        </w:rPr>
        <w:t xml:space="preserve">. и доп. — Москва: Издательство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2020. — 197 с. — (Профессиональное образование). — ISBN 978-5-534-09199-1. — Текст: электронный // ЭБС </w:t>
      </w:r>
      <w:proofErr w:type="spellStart"/>
      <w:r w:rsidRPr="005305E6">
        <w:rPr>
          <w:rFonts w:ascii="Times New Roman" w:eastAsia="Times New Roman" w:hAnsi="Times New Roman" w:cs="Times New Roman"/>
          <w:sz w:val="24"/>
          <w:szCs w:val="24"/>
          <w:lang w:eastAsia="ru-RU"/>
        </w:rPr>
        <w:t>Юрайт</w:t>
      </w:r>
      <w:proofErr w:type="spellEnd"/>
      <w:r w:rsidRPr="005305E6">
        <w:rPr>
          <w:rFonts w:ascii="Times New Roman" w:eastAsia="Times New Roman" w:hAnsi="Times New Roman" w:cs="Times New Roman"/>
          <w:sz w:val="24"/>
          <w:szCs w:val="24"/>
          <w:lang w:eastAsia="ru-RU"/>
        </w:rPr>
        <w:t xml:space="preserve"> [сайт]. — URL: </w:t>
      </w:r>
      <w:hyperlink r:id="rId13">
        <w:r w:rsidRPr="005305E6">
          <w:rPr>
            <w:rFonts w:ascii="Times New Roman" w:eastAsia="Times New Roman" w:hAnsi="Times New Roman" w:cs="Times New Roman"/>
            <w:color w:val="0563C1" w:themeColor="hyperlink"/>
            <w:sz w:val="24"/>
            <w:szCs w:val="24"/>
            <w:u w:val="single"/>
            <w:lang w:eastAsia="ru-RU"/>
          </w:rPr>
          <w:t>https://urait.ru/bcode/453590</w:t>
        </w:r>
      </w:hyperlink>
    </w:p>
    <w:p w14:paraId="13084A15" w14:textId="77777777" w:rsidR="005305E6" w:rsidRDefault="005305E6" w:rsidP="006841BF">
      <w:pPr>
        <w:pStyle w:val="1f"/>
        <w:rPr>
          <w:rFonts w:ascii="Times New Roman" w:hAnsi="Times New Roman"/>
        </w:rPr>
      </w:pPr>
    </w:p>
    <w:p w14:paraId="47B86259" w14:textId="18FF3E5E" w:rsidR="006841BF" w:rsidRDefault="006841BF" w:rsidP="006841BF">
      <w:pPr>
        <w:pStyle w:val="1f"/>
        <w:rPr>
          <w:rFonts w:ascii="Times New Roman" w:hAnsi="Times New Roman"/>
          <w:lang w:val="ru-RU"/>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8"/>
      <w:r w:rsidR="00DF068E">
        <w:rPr>
          <w:rFonts w:ascii="Times New Roman" w:hAnsi="Times New Roman"/>
          <w:lang w:val="ru-RU"/>
        </w:rPr>
        <w:t>ДИСЦИПЛИНЫ</w:t>
      </w:r>
      <w:bookmarkEnd w:id="39"/>
      <w:bookmarkEnd w:id="40"/>
    </w:p>
    <w:p w14:paraId="6AD7EB8D" w14:textId="400EC85E" w:rsidR="005305E6" w:rsidRDefault="005305E6" w:rsidP="005305E6">
      <w:pPr>
        <w:pStyle w:val="1f"/>
        <w:tabs>
          <w:tab w:val="left" w:pos="270"/>
        </w:tabs>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5305E6" w:rsidRPr="005305E6" w14:paraId="5C4B1C06" w14:textId="77777777" w:rsidTr="006A52F3">
        <w:tc>
          <w:tcPr>
            <w:tcW w:w="1750" w:type="pct"/>
            <w:vAlign w:val="center"/>
          </w:tcPr>
          <w:p w14:paraId="7874793B" w14:textId="77777777" w:rsidR="005305E6" w:rsidRPr="005305E6" w:rsidRDefault="005305E6" w:rsidP="005305E6">
            <w:pPr>
              <w:spacing w:after="200"/>
              <w:jc w:val="center"/>
              <w:rPr>
                <w:rFonts w:ascii="Times New Roman" w:eastAsia="Times New Roman" w:hAnsi="Times New Roman" w:cs="Times New Roman"/>
                <w:b/>
                <w:bCs/>
                <w:iCs/>
                <w:lang w:eastAsia="ru-RU"/>
              </w:rPr>
            </w:pPr>
            <w:r w:rsidRPr="005305E6">
              <w:rPr>
                <w:rFonts w:ascii="Times New Roman" w:eastAsia="Times New Roman" w:hAnsi="Times New Roman" w:cs="Times New Roman"/>
                <w:b/>
                <w:iCs/>
                <w:sz w:val="24"/>
                <w:szCs w:val="24"/>
                <w:lang w:eastAsia="ru-RU"/>
              </w:rPr>
              <w:t>Результаты обучения</w:t>
            </w:r>
          </w:p>
        </w:tc>
        <w:tc>
          <w:tcPr>
            <w:tcW w:w="1507" w:type="pct"/>
            <w:vAlign w:val="center"/>
          </w:tcPr>
          <w:p w14:paraId="275BB3C3" w14:textId="77777777" w:rsidR="005305E6" w:rsidRPr="005305E6" w:rsidRDefault="005305E6" w:rsidP="005305E6">
            <w:pPr>
              <w:spacing w:after="200"/>
              <w:jc w:val="center"/>
              <w:rPr>
                <w:rFonts w:ascii="Times New Roman" w:eastAsia="Times New Roman" w:hAnsi="Times New Roman" w:cs="Times New Roman"/>
                <w:b/>
                <w:bCs/>
                <w:iCs/>
                <w:lang w:eastAsia="ru-RU"/>
              </w:rPr>
            </w:pPr>
            <w:r w:rsidRPr="005305E6">
              <w:rPr>
                <w:rFonts w:ascii="Times New Roman" w:eastAsia="Times New Roman" w:hAnsi="Times New Roman" w:cs="Times New Roman"/>
                <w:b/>
                <w:iCs/>
                <w:sz w:val="24"/>
                <w:szCs w:val="24"/>
                <w:lang w:eastAsia="ru-RU"/>
              </w:rPr>
              <w:t>Показатели освоенности компетенций</w:t>
            </w:r>
          </w:p>
        </w:tc>
        <w:tc>
          <w:tcPr>
            <w:tcW w:w="1743" w:type="pct"/>
            <w:vAlign w:val="center"/>
          </w:tcPr>
          <w:p w14:paraId="040C05E7" w14:textId="77777777" w:rsidR="005305E6" w:rsidRPr="005305E6" w:rsidRDefault="005305E6" w:rsidP="005305E6">
            <w:pPr>
              <w:spacing w:after="200"/>
              <w:jc w:val="center"/>
              <w:rPr>
                <w:rFonts w:ascii="Times New Roman" w:eastAsia="Times New Roman" w:hAnsi="Times New Roman" w:cs="Times New Roman"/>
                <w:b/>
                <w:bCs/>
                <w:iCs/>
                <w:lang w:eastAsia="ru-RU"/>
              </w:rPr>
            </w:pPr>
            <w:r w:rsidRPr="005305E6">
              <w:rPr>
                <w:rFonts w:ascii="Times New Roman" w:eastAsia="Times New Roman" w:hAnsi="Times New Roman" w:cs="Times New Roman"/>
                <w:b/>
                <w:sz w:val="24"/>
                <w:szCs w:val="24"/>
                <w:lang w:eastAsia="ru-RU"/>
              </w:rPr>
              <w:t>Методы оценки</w:t>
            </w:r>
          </w:p>
        </w:tc>
      </w:tr>
      <w:tr w:rsidR="005305E6" w:rsidRPr="005305E6" w14:paraId="4A30F678" w14:textId="77777777" w:rsidTr="006A52F3">
        <w:tc>
          <w:tcPr>
            <w:tcW w:w="5000" w:type="pct"/>
            <w:gridSpan w:val="3"/>
          </w:tcPr>
          <w:p w14:paraId="487EF95B" w14:textId="77777777" w:rsidR="005305E6" w:rsidRPr="005305E6" w:rsidRDefault="005305E6" w:rsidP="005305E6">
            <w:pPr>
              <w:spacing w:after="200"/>
              <w:rPr>
                <w:rFonts w:ascii="Times New Roman" w:eastAsia="Times New Roman" w:hAnsi="Times New Roman" w:cs="Times New Roman"/>
                <w:b/>
                <w:bCs/>
                <w:iCs/>
                <w:lang w:eastAsia="ru-RU"/>
              </w:rPr>
            </w:pPr>
            <w:r w:rsidRPr="005305E6">
              <w:rPr>
                <w:rFonts w:ascii="Times New Roman" w:eastAsia="Times New Roman" w:hAnsi="Times New Roman" w:cs="Times New Roman"/>
                <w:b/>
                <w:bCs/>
                <w:iCs/>
                <w:lang w:eastAsia="ru-RU"/>
              </w:rPr>
              <w:t>Перечень знаний</w:t>
            </w:r>
          </w:p>
        </w:tc>
      </w:tr>
      <w:tr w:rsidR="005305E6" w:rsidRPr="005305E6" w14:paraId="0D43CA77" w14:textId="77777777" w:rsidTr="006A52F3">
        <w:tc>
          <w:tcPr>
            <w:tcW w:w="1750" w:type="pct"/>
          </w:tcPr>
          <w:p w14:paraId="536C2E56" w14:textId="77777777" w:rsidR="005305E6" w:rsidRPr="005305E6" w:rsidRDefault="005305E6" w:rsidP="005305E6">
            <w:pPr>
              <w:tabs>
                <w:tab w:val="left" w:pos="5"/>
              </w:tabs>
              <w:rPr>
                <w:rFonts w:ascii="Times New Roman" w:eastAsia="Times New Roman" w:hAnsi="Times New Roman" w:cs="Times New Roman"/>
                <w:sz w:val="24"/>
                <w:szCs w:val="24"/>
                <w:lang w:eastAsia="zh-CN"/>
              </w:rPr>
            </w:pPr>
            <w:r w:rsidRPr="005305E6">
              <w:rPr>
                <w:rFonts w:ascii="Times New Roman" w:eastAsia="Times New Roman" w:hAnsi="Times New Roman" w:cs="Times New Roman"/>
                <w:sz w:val="24"/>
                <w:szCs w:val="24"/>
                <w:lang w:eastAsia="zh-CN"/>
              </w:rPr>
              <w:t xml:space="preserve">основных направлений развития ключевых регионов мира на рубеже </w:t>
            </w:r>
            <w:r w:rsidRPr="005305E6">
              <w:rPr>
                <w:rFonts w:ascii="Times New Roman" w:eastAsia="Times New Roman" w:hAnsi="Times New Roman" w:cs="Times New Roman"/>
                <w:sz w:val="24"/>
                <w:szCs w:val="24"/>
                <w:lang w:val="en-US" w:eastAsia="zh-CN"/>
              </w:rPr>
              <w:t>XX</w:t>
            </w:r>
            <w:r w:rsidRPr="005305E6">
              <w:rPr>
                <w:rFonts w:ascii="Times New Roman" w:eastAsia="Times New Roman" w:hAnsi="Times New Roman" w:cs="Times New Roman"/>
                <w:sz w:val="24"/>
                <w:szCs w:val="24"/>
                <w:lang w:eastAsia="zh-CN"/>
              </w:rPr>
              <w:t xml:space="preserve"> – </w:t>
            </w:r>
            <w:r w:rsidRPr="005305E6">
              <w:rPr>
                <w:rFonts w:ascii="Times New Roman" w:eastAsia="Times New Roman" w:hAnsi="Times New Roman" w:cs="Times New Roman"/>
                <w:sz w:val="24"/>
                <w:szCs w:val="24"/>
                <w:lang w:val="en-US" w:eastAsia="zh-CN"/>
              </w:rPr>
              <w:t>XXI</w:t>
            </w:r>
            <w:r w:rsidRPr="005305E6">
              <w:rPr>
                <w:rFonts w:ascii="Times New Roman" w:eastAsia="Times New Roman" w:hAnsi="Times New Roman" w:cs="Times New Roman"/>
                <w:sz w:val="24"/>
                <w:szCs w:val="24"/>
                <w:lang w:eastAsia="zh-CN"/>
              </w:rPr>
              <w:t xml:space="preserve"> веков;</w:t>
            </w:r>
          </w:p>
          <w:p w14:paraId="783A83CA" w14:textId="77777777" w:rsidR="005305E6" w:rsidRPr="005305E6" w:rsidRDefault="005305E6" w:rsidP="005305E6">
            <w:pPr>
              <w:tabs>
                <w:tab w:val="left" w:pos="284"/>
              </w:tabs>
              <w:rPr>
                <w:rFonts w:ascii="Times New Roman" w:eastAsia="Times New Roman" w:hAnsi="Times New Roman" w:cs="Times New Roman"/>
                <w:sz w:val="24"/>
                <w:szCs w:val="24"/>
                <w:lang w:eastAsia="zh-CN"/>
              </w:rPr>
            </w:pPr>
            <w:r w:rsidRPr="005305E6">
              <w:rPr>
                <w:rFonts w:ascii="Times New Roman" w:eastAsia="Times New Roman" w:hAnsi="Times New Roman" w:cs="Times New Roman"/>
                <w:sz w:val="24"/>
                <w:szCs w:val="24"/>
                <w:lang w:eastAsia="zh-CN"/>
              </w:rPr>
              <w:t xml:space="preserve">сущности и причин локальных, региональных, межгосударственных конфликтов в конце </w:t>
            </w:r>
            <w:r w:rsidRPr="005305E6">
              <w:rPr>
                <w:rFonts w:ascii="Times New Roman" w:eastAsia="Times New Roman" w:hAnsi="Times New Roman" w:cs="Times New Roman"/>
                <w:sz w:val="24"/>
                <w:szCs w:val="24"/>
                <w:lang w:val="en-US" w:eastAsia="zh-CN"/>
              </w:rPr>
              <w:t>XX</w:t>
            </w:r>
            <w:r w:rsidRPr="005305E6">
              <w:rPr>
                <w:rFonts w:ascii="Times New Roman" w:eastAsia="Times New Roman" w:hAnsi="Times New Roman" w:cs="Times New Roman"/>
                <w:sz w:val="24"/>
                <w:szCs w:val="24"/>
                <w:lang w:eastAsia="zh-CN"/>
              </w:rPr>
              <w:t xml:space="preserve"> – начале </w:t>
            </w:r>
            <w:r w:rsidRPr="005305E6">
              <w:rPr>
                <w:rFonts w:ascii="Times New Roman" w:eastAsia="Times New Roman" w:hAnsi="Times New Roman" w:cs="Times New Roman"/>
                <w:sz w:val="24"/>
                <w:szCs w:val="24"/>
                <w:lang w:val="en-US" w:eastAsia="zh-CN"/>
              </w:rPr>
              <w:t>XXI</w:t>
            </w:r>
            <w:r w:rsidRPr="005305E6">
              <w:rPr>
                <w:rFonts w:ascii="Times New Roman" w:eastAsia="Times New Roman" w:hAnsi="Times New Roman" w:cs="Times New Roman"/>
                <w:sz w:val="24"/>
                <w:szCs w:val="24"/>
                <w:lang w:eastAsia="zh-CN"/>
              </w:rPr>
              <w:t xml:space="preserve"> в. </w:t>
            </w:r>
            <w:proofErr w:type="gramStart"/>
            <w:r w:rsidRPr="005305E6">
              <w:rPr>
                <w:rFonts w:ascii="Times New Roman" w:eastAsia="Times New Roman" w:hAnsi="Times New Roman" w:cs="Times New Roman"/>
                <w:sz w:val="24"/>
                <w:szCs w:val="24"/>
                <w:lang w:eastAsia="zh-CN"/>
              </w:rPr>
              <w:t>в</w:t>
            </w:r>
            <w:proofErr w:type="gramEnd"/>
            <w:r w:rsidRPr="005305E6">
              <w:rPr>
                <w:rFonts w:ascii="Times New Roman" w:eastAsia="Times New Roman" w:hAnsi="Times New Roman" w:cs="Times New Roman"/>
                <w:sz w:val="24"/>
                <w:szCs w:val="24"/>
                <w:lang w:eastAsia="zh-CN"/>
              </w:rPr>
              <w:t>.;</w:t>
            </w:r>
          </w:p>
          <w:p w14:paraId="77DEC175" w14:textId="77777777" w:rsidR="005305E6" w:rsidRPr="005305E6" w:rsidRDefault="005305E6" w:rsidP="005305E6">
            <w:pPr>
              <w:tabs>
                <w:tab w:val="left" w:pos="284"/>
              </w:tabs>
              <w:rPr>
                <w:rFonts w:ascii="Times New Roman" w:eastAsia="Times New Roman" w:hAnsi="Times New Roman" w:cs="Times New Roman"/>
                <w:sz w:val="24"/>
                <w:szCs w:val="24"/>
                <w:lang w:eastAsia="zh-CN"/>
              </w:rPr>
            </w:pPr>
            <w:r w:rsidRPr="005305E6">
              <w:rPr>
                <w:rFonts w:ascii="Times New Roman" w:eastAsia="Times New Roman" w:hAnsi="Times New Roman" w:cs="Times New Roman"/>
                <w:sz w:val="24"/>
                <w:szCs w:val="24"/>
                <w:lang w:eastAsia="zh-CN"/>
              </w:rPr>
              <w:t>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37B0A70E" w14:textId="77777777" w:rsidR="005305E6" w:rsidRPr="005305E6" w:rsidRDefault="005305E6" w:rsidP="005305E6">
            <w:pPr>
              <w:tabs>
                <w:tab w:val="left" w:pos="284"/>
              </w:tabs>
              <w:rPr>
                <w:rFonts w:ascii="Times New Roman" w:eastAsia="Times New Roman" w:hAnsi="Times New Roman" w:cs="Times New Roman"/>
                <w:sz w:val="24"/>
                <w:szCs w:val="24"/>
                <w:lang w:eastAsia="zh-CN"/>
              </w:rPr>
            </w:pPr>
            <w:r w:rsidRPr="005305E6">
              <w:rPr>
                <w:rFonts w:ascii="Times New Roman" w:eastAsia="Times New Roman" w:hAnsi="Times New Roman" w:cs="Times New Roman"/>
                <w:sz w:val="24"/>
                <w:szCs w:val="24"/>
                <w:lang w:eastAsia="zh-CN"/>
              </w:rPr>
              <w:t>назначения ООН, НАТО, ЕС и других организаций, и основных направлений их деятельности;</w:t>
            </w:r>
          </w:p>
          <w:p w14:paraId="0F05A02D" w14:textId="77777777" w:rsidR="005305E6" w:rsidRPr="005305E6" w:rsidRDefault="005305E6" w:rsidP="005305E6">
            <w:pPr>
              <w:tabs>
                <w:tab w:val="left" w:pos="284"/>
              </w:tabs>
              <w:rPr>
                <w:rFonts w:ascii="Times New Roman" w:eastAsia="Times New Roman" w:hAnsi="Times New Roman" w:cs="Times New Roman"/>
                <w:sz w:val="24"/>
                <w:szCs w:val="24"/>
                <w:lang w:eastAsia="zh-CN"/>
              </w:rPr>
            </w:pPr>
            <w:r w:rsidRPr="005305E6">
              <w:rPr>
                <w:rFonts w:ascii="Times New Roman" w:eastAsia="Times New Roman" w:hAnsi="Times New Roman" w:cs="Times New Roman"/>
                <w:sz w:val="24"/>
                <w:szCs w:val="24"/>
                <w:lang w:eastAsia="zh-CN"/>
              </w:rPr>
              <w:t>сведений о роли науки, культуры и религии в сохранении и укреплений национальных и государственных традиций;</w:t>
            </w:r>
          </w:p>
          <w:p w14:paraId="65DE9AE3" w14:textId="77777777" w:rsidR="005305E6" w:rsidRPr="005305E6" w:rsidRDefault="005305E6" w:rsidP="005305E6">
            <w:pPr>
              <w:spacing w:after="200"/>
              <w:rPr>
                <w:rFonts w:ascii="Times New Roman" w:eastAsia="Times New Roman" w:hAnsi="Times New Roman" w:cs="Times New Roman"/>
                <w:bCs/>
                <w:i/>
                <w:lang w:eastAsia="ru-RU"/>
              </w:rPr>
            </w:pPr>
            <w:r w:rsidRPr="005305E6">
              <w:rPr>
                <w:rFonts w:ascii="Times New Roman" w:eastAsia="Times New Roman" w:hAnsi="Times New Roman" w:cs="Times New Roman"/>
                <w:sz w:val="24"/>
                <w:szCs w:val="24"/>
                <w:lang w:eastAsia="zh-CN"/>
              </w:rPr>
              <w:t>содержания и назначения важнейших правовых и законодательных актов мирового и регионального значения.</w:t>
            </w:r>
          </w:p>
        </w:tc>
        <w:tc>
          <w:tcPr>
            <w:tcW w:w="1507" w:type="pct"/>
          </w:tcPr>
          <w:p w14:paraId="27E8EDAD" w14:textId="77777777" w:rsidR="005305E6" w:rsidRPr="005305E6" w:rsidRDefault="005305E6" w:rsidP="005305E6">
            <w:pPr>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 xml:space="preserve">демонстрирует системные знания мировых процессов на рубеже </w:t>
            </w:r>
            <w:r w:rsidRPr="005305E6">
              <w:rPr>
                <w:rFonts w:ascii="Times New Roman" w:eastAsia="Times New Roman" w:hAnsi="Times New Roman" w:cs="Times New Roman"/>
                <w:sz w:val="24"/>
                <w:szCs w:val="24"/>
                <w:lang w:val="en-US" w:eastAsia="ru-RU"/>
              </w:rPr>
              <w:t>XX</w:t>
            </w:r>
            <w:r w:rsidRPr="005305E6">
              <w:rPr>
                <w:rFonts w:ascii="Times New Roman" w:eastAsia="Times New Roman" w:hAnsi="Times New Roman" w:cs="Times New Roman"/>
                <w:sz w:val="24"/>
                <w:szCs w:val="24"/>
                <w:lang w:eastAsia="ru-RU"/>
              </w:rPr>
              <w:t xml:space="preserve"> и </w:t>
            </w:r>
            <w:r w:rsidRPr="005305E6">
              <w:rPr>
                <w:rFonts w:ascii="Times New Roman" w:eastAsia="Times New Roman" w:hAnsi="Times New Roman" w:cs="Times New Roman"/>
                <w:sz w:val="24"/>
                <w:szCs w:val="24"/>
                <w:lang w:val="en-US" w:eastAsia="ru-RU"/>
              </w:rPr>
              <w:t>XXI</w:t>
            </w:r>
            <w:r w:rsidRPr="005305E6">
              <w:rPr>
                <w:rFonts w:ascii="Times New Roman" w:eastAsia="Times New Roman" w:hAnsi="Times New Roman" w:cs="Times New Roman"/>
                <w:sz w:val="24"/>
                <w:szCs w:val="24"/>
                <w:lang w:eastAsia="ru-RU"/>
              </w:rPr>
              <w:t xml:space="preserve"> веков;</w:t>
            </w:r>
          </w:p>
          <w:p w14:paraId="2DF2DF50" w14:textId="77777777" w:rsidR="005305E6" w:rsidRPr="005305E6" w:rsidRDefault="005305E6" w:rsidP="005305E6">
            <w:pPr>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ориентируется в причинах политических конфликтов на государственном, региональном и локальном уровнях;</w:t>
            </w:r>
          </w:p>
          <w:p w14:paraId="596DD541" w14:textId="77777777" w:rsidR="005305E6" w:rsidRPr="005305E6" w:rsidRDefault="005305E6" w:rsidP="005305E6">
            <w:pPr>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объясняет основные политические процессы изучаемых периодов;</w:t>
            </w:r>
          </w:p>
          <w:p w14:paraId="659B0C9B" w14:textId="77777777" w:rsidR="005305E6" w:rsidRPr="005305E6" w:rsidRDefault="005305E6" w:rsidP="005305E6">
            <w:pPr>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перечисляет основные функции мировых общественных организаций;</w:t>
            </w:r>
          </w:p>
          <w:p w14:paraId="083F8907" w14:textId="77777777" w:rsidR="005305E6" w:rsidRPr="005305E6" w:rsidRDefault="005305E6" w:rsidP="005305E6">
            <w:pPr>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ориентируется в религиозных течениях;</w:t>
            </w:r>
          </w:p>
          <w:p w14:paraId="0878888B" w14:textId="77777777" w:rsidR="005305E6" w:rsidRPr="005305E6" w:rsidRDefault="005305E6" w:rsidP="005305E6">
            <w:pPr>
              <w:rPr>
                <w:rFonts w:ascii="Times New Roman" w:eastAsia="Times New Roman" w:hAnsi="Times New Roman" w:cs="Times New Roman"/>
                <w:sz w:val="24"/>
                <w:szCs w:val="24"/>
                <w:lang w:eastAsia="ru-RU"/>
              </w:rPr>
            </w:pPr>
            <w:r w:rsidRPr="005305E6">
              <w:rPr>
                <w:rFonts w:ascii="Times New Roman" w:eastAsia="Times New Roman" w:hAnsi="Times New Roman" w:cs="Times New Roman"/>
                <w:sz w:val="24"/>
                <w:szCs w:val="24"/>
                <w:lang w:eastAsia="ru-RU"/>
              </w:rPr>
              <w:t>рассуждает о роли науки, культуры и религии в сохранении и укреплении национальных и государственных традиций;</w:t>
            </w:r>
          </w:p>
          <w:p w14:paraId="131AFC6A" w14:textId="77777777" w:rsidR="005305E6" w:rsidRPr="005305E6" w:rsidRDefault="005305E6" w:rsidP="005305E6">
            <w:pPr>
              <w:spacing w:after="200"/>
              <w:rPr>
                <w:rFonts w:ascii="Times New Roman" w:eastAsia="Times New Roman" w:hAnsi="Times New Roman" w:cs="Times New Roman"/>
                <w:bCs/>
                <w:i/>
                <w:lang w:eastAsia="ru-RU"/>
              </w:rPr>
            </w:pPr>
            <w:r w:rsidRPr="005305E6">
              <w:rPr>
                <w:rFonts w:ascii="Times New Roman" w:eastAsia="Times New Roman" w:hAnsi="Times New Roman" w:cs="Times New Roman"/>
                <w:sz w:val="24"/>
                <w:szCs w:val="24"/>
                <w:lang w:eastAsia="ru-RU"/>
              </w:rPr>
              <w:t>имеет представление об инновациях, уровне развития техники и технологий в современной России и за рубежом.</w:t>
            </w:r>
          </w:p>
        </w:tc>
        <w:tc>
          <w:tcPr>
            <w:tcW w:w="1743" w:type="pct"/>
          </w:tcPr>
          <w:p w14:paraId="0D521FAA"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текущий контроль: </w:t>
            </w:r>
          </w:p>
          <w:p w14:paraId="2295763B"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опрос (устный, письменный), </w:t>
            </w:r>
          </w:p>
          <w:p w14:paraId="5AE5751F"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контрольная работа, тестирование, </w:t>
            </w:r>
          </w:p>
          <w:p w14:paraId="2FCB0F3D"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proofErr w:type="gramStart"/>
            <w:r w:rsidRPr="005305E6">
              <w:rPr>
                <w:rFonts w:ascii="Times New Roman" w:eastAsia="Times New Roman" w:hAnsi="Times New Roman" w:cs="Times New Roman"/>
                <w:sz w:val="24"/>
                <w:szCs w:val="24"/>
              </w:rPr>
              <w:t>хронологический</w:t>
            </w:r>
            <w:proofErr w:type="gramEnd"/>
            <w:r w:rsidRPr="005305E6">
              <w:rPr>
                <w:rFonts w:ascii="Times New Roman" w:eastAsia="Times New Roman" w:hAnsi="Times New Roman" w:cs="Times New Roman"/>
                <w:sz w:val="24"/>
                <w:szCs w:val="24"/>
              </w:rPr>
              <w:t xml:space="preserve"> и терминологические диктанты </w:t>
            </w:r>
          </w:p>
          <w:p w14:paraId="1C145CFF"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оценка результатов выполнения самостоятельной работы </w:t>
            </w:r>
            <w:proofErr w:type="gramStart"/>
            <w:r w:rsidRPr="005305E6">
              <w:rPr>
                <w:rFonts w:ascii="Times New Roman" w:eastAsia="Times New Roman" w:hAnsi="Times New Roman" w:cs="Times New Roman"/>
                <w:sz w:val="24"/>
                <w:szCs w:val="24"/>
              </w:rPr>
              <w:t>обучающийся</w:t>
            </w:r>
            <w:proofErr w:type="gramEnd"/>
            <w:r w:rsidRPr="005305E6">
              <w:rPr>
                <w:rFonts w:ascii="Times New Roman" w:eastAsia="Times New Roman" w:hAnsi="Times New Roman" w:cs="Times New Roman"/>
                <w:sz w:val="24"/>
                <w:szCs w:val="24"/>
              </w:rPr>
              <w:t>;</w:t>
            </w:r>
          </w:p>
          <w:p w14:paraId="54406133"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промежуточная аттестация: </w:t>
            </w:r>
          </w:p>
          <w:p w14:paraId="44DDD511" w14:textId="77777777" w:rsidR="005305E6" w:rsidRPr="005305E6" w:rsidRDefault="005305E6" w:rsidP="005305E6">
            <w:pPr>
              <w:spacing w:after="200"/>
              <w:rPr>
                <w:rFonts w:ascii="Times New Roman" w:eastAsia="Times New Roman" w:hAnsi="Times New Roman" w:cs="Times New Roman"/>
                <w:bCs/>
                <w:i/>
                <w:lang w:eastAsia="ru-RU"/>
              </w:rPr>
            </w:pPr>
          </w:p>
        </w:tc>
      </w:tr>
      <w:tr w:rsidR="005305E6" w:rsidRPr="005305E6" w14:paraId="2A9CC9FD" w14:textId="77777777" w:rsidTr="006A52F3">
        <w:tc>
          <w:tcPr>
            <w:tcW w:w="5000" w:type="pct"/>
            <w:gridSpan w:val="3"/>
          </w:tcPr>
          <w:p w14:paraId="7CBAF02C" w14:textId="77777777" w:rsidR="005305E6" w:rsidRPr="005305E6" w:rsidRDefault="005305E6" w:rsidP="005305E6">
            <w:pPr>
              <w:autoSpaceDE w:val="0"/>
              <w:autoSpaceDN w:val="0"/>
              <w:adjustRightInd w:val="0"/>
              <w:rPr>
                <w:rFonts w:ascii="Times New Roman" w:eastAsia="Times New Roman" w:hAnsi="Times New Roman" w:cs="Times New Roman"/>
                <w:b/>
                <w:bCs/>
                <w:sz w:val="24"/>
                <w:szCs w:val="24"/>
              </w:rPr>
            </w:pPr>
            <w:r w:rsidRPr="005305E6">
              <w:rPr>
                <w:rFonts w:ascii="Times New Roman" w:eastAsia="Times New Roman" w:hAnsi="Times New Roman" w:cs="Times New Roman"/>
                <w:b/>
                <w:bCs/>
                <w:sz w:val="24"/>
                <w:szCs w:val="24"/>
              </w:rPr>
              <w:t>Перечень умений</w:t>
            </w:r>
          </w:p>
        </w:tc>
      </w:tr>
      <w:tr w:rsidR="005305E6" w:rsidRPr="005305E6" w14:paraId="571605A7" w14:textId="77777777" w:rsidTr="006A52F3">
        <w:trPr>
          <w:trHeight w:val="896"/>
        </w:trPr>
        <w:tc>
          <w:tcPr>
            <w:tcW w:w="1750" w:type="pct"/>
          </w:tcPr>
          <w:p w14:paraId="5BFDA814" w14:textId="77777777" w:rsidR="005305E6" w:rsidRPr="005305E6" w:rsidRDefault="005305E6" w:rsidP="005305E6">
            <w:pPr>
              <w:tabs>
                <w:tab w:val="left" w:pos="284"/>
              </w:tabs>
              <w:rPr>
                <w:rFonts w:ascii="Times New Roman" w:eastAsia="Times New Roman" w:hAnsi="Times New Roman" w:cs="Times New Roman"/>
                <w:lang w:eastAsia="ru-RU"/>
              </w:rPr>
            </w:pPr>
            <w:r w:rsidRPr="005305E6">
              <w:rPr>
                <w:rFonts w:ascii="Times New Roman" w:eastAsia="Times New Roman" w:hAnsi="Times New Roman" w:cs="Times New Roman"/>
                <w:lang w:eastAsia="ru-RU"/>
              </w:rPr>
              <w:lastRenderedPageBreak/>
              <w:t>Умения:</w:t>
            </w:r>
          </w:p>
          <w:p w14:paraId="2D25F7CF" w14:textId="77777777" w:rsidR="005305E6" w:rsidRPr="005305E6" w:rsidRDefault="005305E6" w:rsidP="005305E6">
            <w:pPr>
              <w:tabs>
                <w:tab w:val="left" w:pos="284"/>
              </w:tabs>
              <w:rPr>
                <w:rFonts w:ascii="Times New Roman" w:eastAsia="Times New Roman" w:hAnsi="Times New Roman" w:cs="Times New Roman"/>
                <w:bCs/>
                <w:i/>
                <w:sz w:val="24"/>
                <w:szCs w:val="24"/>
                <w:lang w:eastAsia="zh-CN"/>
              </w:rPr>
            </w:pPr>
            <w:r w:rsidRPr="005305E6">
              <w:rPr>
                <w:rFonts w:ascii="Times New Roman" w:eastAsia="Times New Roman" w:hAnsi="Times New Roman" w:cs="Times New Roman"/>
                <w:sz w:val="24"/>
                <w:szCs w:val="24"/>
                <w:lang w:eastAsia="zh-CN"/>
              </w:rPr>
              <w:t>ориентироваться в современной экономической, политической и культурной ситуации в России и мире;</w:t>
            </w:r>
          </w:p>
          <w:p w14:paraId="24A0934C" w14:textId="77777777" w:rsidR="005305E6" w:rsidRPr="005305E6" w:rsidRDefault="005305E6" w:rsidP="005305E6">
            <w:pPr>
              <w:tabs>
                <w:tab w:val="left" w:pos="284"/>
              </w:tabs>
              <w:rPr>
                <w:rFonts w:ascii="Times New Roman" w:eastAsia="Times New Roman" w:hAnsi="Times New Roman" w:cs="Times New Roman"/>
                <w:sz w:val="24"/>
                <w:szCs w:val="24"/>
                <w:lang w:eastAsia="zh-CN"/>
              </w:rPr>
            </w:pPr>
            <w:r w:rsidRPr="005305E6">
              <w:rPr>
                <w:rFonts w:ascii="Times New Roman" w:eastAsia="Times New Roman" w:hAnsi="Times New Roman" w:cs="Times New Roman"/>
                <w:sz w:val="24"/>
                <w:szCs w:val="24"/>
                <w:lang w:eastAsia="zh-CN"/>
              </w:rPr>
              <w:t>выявлять взаимосвязь отечественных, региональных, мировых социально-экономических, политических и культурных проблем</w:t>
            </w:r>
          </w:p>
          <w:p w14:paraId="3F3F8EF2" w14:textId="77777777" w:rsidR="005305E6" w:rsidRPr="005305E6" w:rsidRDefault="005305E6" w:rsidP="005305E6">
            <w:pPr>
              <w:spacing w:after="200"/>
              <w:rPr>
                <w:rFonts w:ascii="Times New Roman" w:eastAsia="Times New Roman" w:hAnsi="Times New Roman" w:cs="Times New Roman"/>
                <w:bCs/>
                <w:i/>
                <w:lang w:eastAsia="ru-RU"/>
              </w:rPr>
            </w:pPr>
          </w:p>
        </w:tc>
        <w:tc>
          <w:tcPr>
            <w:tcW w:w="1507" w:type="pct"/>
          </w:tcPr>
          <w:p w14:paraId="045BA692" w14:textId="77777777" w:rsidR="005305E6" w:rsidRPr="005305E6" w:rsidRDefault="005305E6" w:rsidP="005305E6">
            <w:pPr>
              <w:rPr>
                <w:rFonts w:ascii="Times New Roman" w:eastAsia="Times New Roman" w:hAnsi="Times New Roman" w:cs="Times New Roman"/>
                <w:bCs/>
                <w:sz w:val="24"/>
                <w:szCs w:val="24"/>
                <w:lang w:eastAsia="zh-CN"/>
              </w:rPr>
            </w:pPr>
            <w:r w:rsidRPr="005305E6">
              <w:rPr>
                <w:rFonts w:ascii="Times New Roman" w:eastAsia="Times New Roman" w:hAnsi="Times New Roman" w:cs="Times New Roman"/>
                <w:bCs/>
                <w:sz w:val="24"/>
                <w:szCs w:val="24"/>
                <w:lang w:eastAsia="zh-CN"/>
              </w:rPr>
              <w:t>свободно ориентируется в истории изучаемого периода;</w:t>
            </w:r>
          </w:p>
          <w:p w14:paraId="4B11DB8C" w14:textId="77777777" w:rsidR="005305E6" w:rsidRPr="005305E6" w:rsidRDefault="005305E6" w:rsidP="005305E6">
            <w:pPr>
              <w:rPr>
                <w:rFonts w:ascii="Times New Roman" w:eastAsia="Times New Roman" w:hAnsi="Times New Roman" w:cs="Times New Roman"/>
                <w:bCs/>
                <w:sz w:val="24"/>
                <w:szCs w:val="24"/>
                <w:lang w:eastAsia="zh-CN"/>
              </w:rPr>
            </w:pPr>
            <w:r w:rsidRPr="005305E6">
              <w:rPr>
                <w:rFonts w:ascii="Times New Roman" w:eastAsia="Times New Roman" w:hAnsi="Times New Roman" w:cs="Times New Roman"/>
                <w:bCs/>
                <w:sz w:val="24"/>
                <w:szCs w:val="24"/>
                <w:lang w:eastAsia="zh-CN"/>
              </w:rPr>
              <w:t>верно дает характеристику программе и деятельности того или иного политического деятеля указанного периода;</w:t>
            </w:r>
          </w:p>
          <w:p w14:paraId="07205FA8" w14:textId="77777777" w:rsidR="005305E6" w:rsidRPr="005305E6" w:rsidRDefault="005305E6" w:rsidP="005305E6">
            <w:pPr>
              <w:rPr>
                <w:rFonts w:ascii="Times New Roman" w:eastAsia="Times New Roman" w:hAnsi="Times New Roman" w:cs="Times New Roman"/>
                <w:bCs/>
                <w:sz w:val="24"/>
                <w:szCs w:val="24"/>
                <w:lang w:eastAsia="zh-CN"/>
              </w:rPr>
            </w:pPr>
            <w:r w:rsidRPr="005305E6">
              <w:rPr>
                <w:rFonts w:ascii="Times New Roman" w:eastAsia="Times New Roman" w:hAnsi="Times New Roman" w:cs="Times New Roman"/>
                <w:bCs/>
                <w:sz w:val="24"/>
                <w:szCs w:val="24"/>
                <w:lang w:eastAsia="zh-CN"/>
              </w:rPr>
              <w:t>самостоятельно, логично и аргументированно может выдвигать, и защищать свою точку зрения по важнейшим проблемам изучаемого исторического периода и современности в рефератах и дискуссиях;</w:t>
            </w:r>
          </w:p>
          <w:p w14:paraId="000262B0" w14:textId="77777777" w:rsidR="005305E6" w:rsidRPr="005305E6" w:rsidRDefault="005305E6" w:rsidP="005305E6">
            <w:pPr>
              <w:rPr>
                <w:rFonts w:ascii="Times New Roman" w:eastAsia="Times New Roman" w:hAnsi="Times New Roman" w:cs="Times New Roman"/>
                <w:bCs/>
                <w:sz w:val="24"/>
                <w:szCs w:val="24"/>
                <w:lang w:eastAsia="zh-CN"/>
              </w:rPr>
            </w:pPr>
            <w:r w:rsidRPr="005305E6">
              <w:rPr>
                <w:rFonts w:ascii="Times New Roman" w:eastAsia="Times New Roman" w:hAnsi="Times New Roman" w:cs="Times New Roman"/>
                <w:bCs/>
                <w:sz w:val="24"/>
                <w:szCs w:val="24"/>
                <w:lang w:eastAsia="zh-CN"/>
              </w:rPr>
              <w:t>успешно может применять свои знания по курсу «История» в повседневной и профессиональной деятельности;</w:t>
            </w:r>
          </w:p>
          <w:p w14:paraId="7690A551" w14:textId="77777777" w:rsidR="005305E6" w:rsidRPr="005305E6" w:rsidRDefault="005305E6" w:rsidP="005305E6">
            <w:pPr>
              <w:spacing w:after="200"/>
              <w:rPr>
                <w:rFonts w:ascii="Times New Roman" w:eastAsia="Times New Roman" w:hAnsi="Times New Roman" w:cs="Times New Roman"/>
                <w:bCs/>
                <w:i/>
                <w:lang w:eastAsia="ru-RU"/>
              </w:rPr>
            </w:pPr>
            <w:proofErr w:type="gramStart"/>
            <w:r w:rsidRPr="005305E6">
              <w:rPr>
                <w:rFonts w:ascii="Times New Roman" w:eastAsia="Times New Roman" w:hAnsi="Times New Roman" w:cs="Times New Roman"/>
                <w:bCs/>
                <w:sz w:val="24"/>
                <w:szCs w:val="24"/>
                <w:lang w:eastAsia="zh-CN"/>
              </w:rPr>
              <w:t>способен</w:t>
            </w:r>
            <w:proofErr w:type="gramEnd"/>
            <w:r w:rsidRPr="005305E6">
              <w:rPr>
                <w:rFonts w:ascii="Times New Roman" w:eastAsia="Times New Roman" w:hAnsi="Times New Roman" w:cs="Times New Roman"/>
                <w:bCs/>
                <w:sz w:val="24"/>
                <w:szCs w:val="24"/>
                <w:lang w:eastAsia="zh-CN"/>
              </w:rPr>
              <w:t xml:space="preserve"> к анализу влияния событий истории и современности на свою профессию и сферу частной жизни</w:t>
            </w:r>
          </w:p>
        </w:tc>
        <w:tc>
          <w:tcPr>
            <w:tcW w:w="1743" w:type="pct"/>
          </w:tcPr>
          <w:p w14:paraId="26231B26"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Текущий контроль: </w:t>
            </w:r>
          </w:p>
          <w:p w14:paraId="2BD558D9"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опрос (устный, письменный), </w:t>
            </w:r>
          </w:p>
          <w:p w14:paraId="32BE40B8"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контрольная работа, тестирование, </w:t>
            </w:r>
          </w:p>
          <w:p w14:paraId="47C59C0C"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proofErr w:type="gramStart"/>
            <w:r w:rsidRPr="005305E6">
              <w:rPr>
                <w:rFonts w:ascii="Times New Roman" w:eastAsia="Times New Roman" w:hAnsi="Times New Roman" w:cs="Times New Roman"/>
                <w:sz w:val="24"/>
                <w:szCs w:val="24"/>
              </w:rPr>
              <w:t>хронологический</w:t>
            </w:r>
            <w:proofErr w:type="gramEnd"/>
            <w:r w:rsidRPr="005305E6">
              <w:rPr>
                <w:rFonts w:ascii="Times New Roman" w:eastAsia="Times New Roman" w:hAnsi="Times New Roman" w:cs="Times New Roman"/>
                <w:sz w:val="24"/>
                <w:szCs w:val="24"/>
              </w:rPr>
              <w:t xml:space="preserve"> и терминологические диктанты </w:t>
            </w:r>
          </w:p>
          <w:p w14:paraId="030063F6"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оценка результатов выполнения самостоятельной работы </w:t>
            </w:r>
            <w:proofErr w:type="gramStart"/>
            <w:r w:rsidRPr="005305E6">
              <w:rPr>
                <w:rFonts w:ascii="Times New Roman" w:eastAsia="Times New Roman" w:hAnsi="Times New Roman" w:cs="Times New Roman"/>
                <w:sz w:val="24"/>
                <w:szCs w:val="24"/>
              </w:rPr>
              <w:t>обучающийся</w:t>
            </w:r>
            <w:proofErr w:type="gramEnd"/>
            <w:r w:rsidRPr="005305E6">
              <w:rPr>
                <w:rFonts w:ascii="Times New Roman" w:eastAsia="Times New Roman" w:hAnsi="Times New Roman" w:cs="Times New Roman"/>
                <w:sz w:val="24"/>
                <w:szCs w:val="24"/>
              </w:rPr>
              <w:t>;</w:t>
            </w:r>
          </w:p>
          <w:p w14:paraId="4107818D" w14:textId="77777777" w:rsidR="005305E6" w:rsidRPr="005305E6" w:rsidRDefault="005305E6" w:rsidP="005305E6">
            <w:pPr>
              <w:autoSpaceDE w:val="0"/>
              <w:autoSpaceDN w:val="0"/>
              <w:adjustRightInd w:val="0"/>
              <w:rPr>
                <w:rFonts w:ascii="Times New Roman" w:eastAsia="Times New Roman" w:hAnsi="Times New Roman" w:cs="Times New Roman"/>
                <w:sz w:val="24"/>
                <w:szCs w:val="24"/>
              </w:rPr>
            </w:pPr>
            <w:r w:rsidRPr="005305E6">
              <w:rPr>
                <w:rFonts w:ascii="Times New Roman" w:eastAsia="Times New Roman" w:hAnsi="Times New Roman" w:cs="Times New Roman"/>
                <w:sz w:val="24"/>
                <w:szCs w:val="24"/>
              </w:rPr>
              <w:t xml:space="preserve">промежуточная аттестация: </w:t>
            </w:r>
          </w:p>
          <w:p w14:paraId="5801C601" w14:textId="77777777" w:rsidR="005305E6" w:rsidRPr="005305E6" w:rsidRDefault="005305E6" w:rsidP="005305E6">
            <w:pPr>
              <w:spacing w:after="200"/>
              <w:rPr>
                <w:rFonts w:ascii="Times New Roman" w:eastAsia="Times New Roman" w:hAnsi="Times New Roman" w:cs="Times New Roman"/>
                <w:bCs/>
                <w:i/>
                <w:lang w:eastAsia="ru-RU"/>
              </w:rPr>
            </w:pPr>
          </w:p>
        </w:tc>
      </w:tr>
    </w:tbl>
    <w:p w14:paraId="6F7BE9F1" w14:textId="5B9B2B45" w:rsidR="005305E6" w:rsidRDefault="005305E6" w:rsidP="005305E6">
      <w:pPr>
        <w:pStyle w:val="1f"/>
        <w:tabs>
          <w:tab w:val="left" w:pos="270"/>
        </w:tabs>
        <w:jc w:val="left"/>
        <w:rPr>
          <w:rFonts w:ascii="Times New Roman" w:hAnsi="Times New Roman"/>
          <w:b w:val="0"/>
          <w:bCs w:val="0"/>
          <w:lang w:val="ru-RU"/>
        </w:rPr>
      </w:pPr>
    </w:p>
    <w:p w14:paraId="1E0355DE" w14:textId="0101DCBA" w:rsidR="005305E6" w:rsidRDefault="005305E6" w:rsidP="006841BF">
      <w:pPr>
        <w:pStyle w:val="1f"/>
        <w:rPr>
          <w:rFonts w:ascii="Times New Roman" w:hAnsi="Times New Roman"/>
          <w:b w:val="0"/>
          <w:bCs w:val="0"/>
          <w:lang w:val="ru-RU"/>
        </w:rPr>
      </w:pPr>
    </w:p>
    <w:p w14:paraId="3F7D6C17" w14:textId="49A881C0" w:rsidR="005305E6" w:rsidRDefault="005305E6" w:rsidP="006841BF">
      <w:pPr>
        <w:pStyle w:val="1f"/>
        <w:rPr>
          <w:rFonts w:ascii="Times New Roman" w:hAnsi="Times New Roman"/>
          <w:b w:val="0"/>
          <w:bCs w:val="0"/>
          <w:lang w:val="ru-RU"/>
        </w:rPr>
      </w:pPr>
    </w:p>
    <w:p w14:paraId="60868E6C" w14:textId="25129FC0" w:rsidR="005305E6" w:rsidRDefault="005305E6" w:rsidP="006841BF">
      <w:pPr>
        <w:pStyle w:val="1f"/>
        <w:rPr>
          <w:rFonts w:ascii="Times New Roman" w:hAnsi="Times New Roman"/>
          <w:b w:val="0"/>
          <w:bCs w:val="0"/>
          <w:lang w:val="ru-RU"/>
        </w:rPr>
      </w:pPr>
    </w:p>
    <w:p w14:paraId="56874C69" w14:textId="1F8B32CF" w:rsidR="005305E6" w:rsidRDefault="005305E6" w:rsidP="006841BF">
      <w:pPr>
        <w:pStyle w:val="1f"/>
        <w:rPr>
          <w:rFonts w:ascii="Times New Roman" w:hAnsi="Times New Roman"/>
          <w:b w:val="0"/>
          <w:bCs w:val="0"/>
          <w:lang w:val="ru-RU"/>
        </w:rPr>
      </w:pPr>
    </w:p>
    <w:p w14:paraId="3A2900CC" w14:textId="52106488" w:rsidR="005305E6" w:rsidRDefault="005305E6" w:rsidP="006841BF">
      <w:pPr>
        <w:pStyle w:val="1f"/>
        <w:rPr>
          <w:rFonts w:ascii="Times New Roman" w:hAnsi="Times New Roman"/>
          <w:b w:val="0"/>
          <w:bCs w:val="0"/>
          <w:lang w:val="ru-RU"/>
        </w:rPr>
      </w:pPr>
    </w:p>
    <w:p w14:paraId="59ED87C0" w14:textId="77777777" w:rsidR="005305E6" w:rsidRPr="00DF068E" w:rsidRDefault="005305E6" w:rsidP="006841BF">
      <w:pPr>
        <w:pStyle w:val="1f"/>
        <w:rPr>
          <w:rFonts w:ascii="Times New Roman" w:hAnsi="Times New Roman"/>
          <w:b w:val="0"/>
          <w:bCs w:val="0"/>
          <w:lang w:val="ru-RU"/>
        </w:rPr>
      </w:pPr>
    </w:p>
    <w:p w14:paraId="156086DA" w14:textId="6F4802E4" w:rsidR="000143A1" w:rsidRDefault="00C63897" w:rsidP="005305E6">
      <w:pPr>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47391B48" w14:textId="74D87DA2" w:rsidR="005305E6" w:rsidRPr="005305E6" w:rsidRDefault="005305E6" w:rsidP="005305E6">
      <w:pPr>
        <w:rPr>
          <w:rFonts w:ascii="Times New Roman Полужирный" w:eastAsia="Segoe UI" w:hAnsi="Times New Roman Полужирный" w:cs="Times New Roman"/>
          <w:sz w:val="24"/>
          <w:szCs w:val="24"/>
          <w:lang w:val="x-none" w:eastAsia="x-none"/>
        </w:rPr>
      </w:pPr>
    </w:p>
    <w:p w14:paraId="2A630915" w14:textId="627A3E53" w:rsidR="005305E6" w:rsidRDefault="005305E6" w:rsidP="005305E6">
      <w:pPr>
        <w:jc w:val="right"/>
        <w:rPr>
          <w:rFonts w:ascii="Times New Roman" w:hAnsi="Times New Roman" w:cs="Times New Roman"/>
          <w:b/>
          <w:bCs/>
          <w:sz w:val="24"/>
          <w:szCs w:val="24"/>
        </w:rPr>
      </w:pPr>
      <w:r>
        <w:rPr>
          <w:rFonts w:ascii="Times New Roman" w:hAnsi="Times New Roman" w:cs="Times New Roman"/>
          <w:b/>
          <w:bCs/>
          <w:sz w:val="24"/>
          <w:szCs w:val="24"/>
        </w:rPr>
        <w:t>Приложение 2.2</w:t>
      </w:r>
    </w:p>
    <w:p w14:paraId="34603868" w14:textId="66CC0762" w:rsidR="005305E6" w:rsidRPr="00641F79" w:rsidRDefault="00AC2BE8" w:rsidP="005305E6">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Pr="00641F79">
        <w:rPr>
          <w:rFonts w:ascii="Times New Roman" w:hAnsi="Times New Roman" w:cs="Times New Roman"/>
          <w:b/>
          <w:bCs/>
          <w:sz w:val="24"/>
          <w:szCs w:val="24"/>
        </w:rPr>
        <w:t>ОП-П по специальности</w:t>
      </w:r>
      <w:r w:rsidR="005305E6" w:rsidRPr="00641F79">
        <w:rPr>
          <w:rFonts w:ascii="Times New Roman" w:hAnsi="Times New Roman" w:cs="Times New Roman"/>
          <w:b/>
          <w:bCs/>
          <w:sz w:val="24"/>
          <w:szCs w:val="24"/>
        </w:rPr>
        <w:t xml:space="preserve"> </w:t>
      </w:r>
    </w:p>
    <w:p w14:paraId="6A60B616" w14:textId="77777777" w:rsidR="005305E6" w:rsidRPr="00641F79" w:rsidRDefault="005305E6" w:rsidP="005305E6">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Производство летательных аппаратов</w:t>
      </w:r>
    </w:p>
    <w:p w14:paraId="026B5CFC" w14:textId="77777777" w:rsidR="00406D39" w:rsidRPr="00406D39" w:rsidRDefault="00406D39" w:rsidP="00AC2BE8">
      <w:pPr>
        <w:pStyle w:val="1f"/>
        <w:ind w:left="720"/>
        <w:jc w:val="left"/>
      </w:pPr>
    </w:p>
    <w:p w14:paraId="038DE231" w14:textId="6BDAD17D" w:rsidR="005305E6" w:rsidRPr="00F70F81" w:rsidRDefault="005305E6" w:rsidP="00DF6B43">
      <w:pPr>
        <w:pStyle w:val="1f"/>
        <w:numPr>
          <w:ilvl w:val="0"/>
          <w:numId w:val="1"/>
        </w:numPr>
        <w:jc w:val="both"/>
      </w:pPr>
      <w:r w:rsidRPr="00F70F81">
        <w:t>Общая характеристика РАБОЧЕЙ ПРОГРАММЫ УЧЕБНОЙ ДИСЦИПЛИНЫ</w:t>
      </w:r>
    </w:p>
    <w:p w14:paraId="7BB38929" w14:textId="77777777" w:rsidR="005305E6" w:rsidRDefault="005305E6" w:rsidP="005305E6">
      <w:pPr>
        <w:pStyle w:val="1d"/>
        <w:jc w:val="center"/>
        <w:rPr>
          <w:rFonts w:eastAsia="Segoe UI"/>
          <w:lang w:val="ru-RU"/>
        </w:rPr>
      </w:pPr>
      <w:r w:rsidRPr="00E57293">
        <w:rPr>
          <w:rFonts w:eastAsia="Segoe UI"/>
          <w:u w:val="single"/>
          <w:lang w:val="ru-RU"/>
        </w:rPr>
        <w:t xml:space="preserve">«СГ.02 </w:t>
      </w:r>
      <w:r>
        <w:rPr>
          <w:rFonts w:eastAsia="Segoe UI"/>
          <w:u w:val="single"/>
          <w:lang w:val="ru-RU"/>
        </w:rPr>
        <w:t>И</w:t>
      </w:r>
      <w:r w:rsidRPr="00E57293">
        <w:rPr>
          <w:rFonts w:eastAsia="Segoe UI"/>
          <w:u w:val="single"/>
          <w:lang w:val="ru-RU"/>
        </w:rPr>
        <w:t>ностранный язык в профессиональной деятельности</w:t>
      </w:r>
      <w:r w:rsidRPr="00917F52">
        <w:rPr>
          <w:rFonts w:eastAsia="Segoe UI"/>
          <w:u w:val="single"/>
          <w:lang w:val="ru-RU"/>
        </w:rPr>
        <w:t>»</w:t>
      </w:r>
      <w:r w:rsidRPr="00917F52">
        <w:rPr>
          <w:rFonts w:eastAsia="Segoe UI"/>
          <w:lang w:val="ru-RU"/>
        </w:rPr>
        <w:t xml:space="preserve"> </w:t>
      </w:r>
    </w:p>
    <w:p w14:paraId="5C88ACB2" w14:textId="77777777" w:rsidR="005305E6" w:rsidRPr="00EA6E1D" w:rsidRDefault="005305E6" w:rsidP="005305E6">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FCBD09A" w14:textId="77777777" w:rsidR="00A24423" w:rsidRPr="00917F52" w:rsidRDefault="00A24423" w:rsidP="00A24423">
      <w:pPr>
        <w:suppressAutoHyphens/>
        <w:spacing w:line="276" w:lineRule="auto"/>
        <w:ind w:firstLine="709"/>
        <w:jc w:val="both"/>
        <w:rPr>
          <w:rFonts w:ascii="Times New Roman" w:eastAsia="Times New Roman" w:hAnsi="Times New Roman" w:cs="Times New Roman"/>
          <w:sz w:val="24"/>
          <w:szCs w:val="24"/>
          <w:lang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E57293">
        <w:rPr>
          <w:rFonts w:ascii="Times New Roman" w:hAnsi="Times New Roman"/>
        </w:rPr>
        <w:t>Иностранный язык в профессиональной деятельности</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E57293">
        <w:rPr>
          <w:rFonts w:ascii="Times New Roman" w:eastAsia="Times New Roman" w:hAnsi="Times New Roman"/>
          <w:bCs/>
          <w:sz w:val="24"/>
          <w:szCs w:val="24"/>
          <w:lang w:val="x-none" w:eastAsia="ru-RU"/>
        </w:rPr>
        <w:t>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деятельности при общении с зарубежными партнерами, а также для дальнейшего самообразования.</w:t>
      </w:r>
    </w:p>
    <w:p w14:paraId="390E7551" w14:textId="77777777" w:rsidR="00A24423" w:rsidRPr="00917F52" w:rsidRDefault="00A24423" w:rsidP="00A24423">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E57293">
        <w:rPr>
          <w:rFonts w:ascii="Times New Roman" w:hAnsi="Times New Roman" w:cs="Times New Roman"/>
          <w:sz w:val="24"/>
          <w:szCs w:val="24"/>
        </w:rPr>
        <w:t>Иностранный язык в профессиональной деятельности</w:t>
      </w:r>
      <w:r w:rsidRPr="00917F52">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3390973B" w14:textId="77777777" w:rsidR="005305E6" w:rsidRPr="00671948" w:rsidRDefault="005305E6" w:rsidP="005305E6">
      <w:pPr>
        <w:suppressAutoHyphens/>
        <w:spacing w:line="276" w:lineRule="auto"/>
        <w:ind w:firstLine="709"/>
        <w:jc w:val="both"/>
        <w:rPr>
          <w:rFonts w:ascii="Times New Roman" w:hAnsi="Times New Roman" w:cs="Times New Roman"/>
          <w:sz w:val="24"/>
          <w:szCs w:val="24"/>
        </w:rPr>
      </w:pPr>
    </w:p>
    <w:p w14:paraId="4D068860" w14:textId="77777777" w:rsidR="005305E6" w:rsidRPr="00EA6E1D" w:rsidRDefault="005305E6" w:rsidP="005305E6">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0EAAB1D4" w14:textId="77777777" w:rsidR="005305E6" w:rsidRDefault="005305E6" w:rsidP="005305E6">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4574DB85" w14:textId="6963BE14" w:rsidR="005305E6" w:rsidRDefault="005305E6" w:rsidP="005305E6">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65"/>
        <w:gridCol w:w="3895"/>
      </w:tblGrid>
      <w:tr w:rsidR="00A24423" w:rsidRPr="00A24423" w14:paraId="7167968A" w14:textId="77777777" w:rsidTr="006A52F3">
        <w:trPr>
          <w:trHeight w:val="649"/>
        </w:trPr>
        <w:tc>
          <w:tcPr>
            <w:tcW w:w="988" w:type="dxa"/>
            <w:hideMark/>
          </w:tcPr>
          <w:p w14:paraId="448EF03F" w14:textId="77777777" w:rsidR="00A24423" w:rsidRPr="00A24423" w:rsidRDefault="00A24423" w:rsidP="00A24423">
            <w:pPr>
              <w:suppressAutoHyphens/>
              <w:jc w:val="center"/>
              <w:rPr>
                <w:rFonts w:ascii="Times New Roman" w:eastAsia="Times New Roman" w:hAnsi="Times New Roman" w:cs="Times New Roman"/>
                <w:b/>
                <w:bCs/>
                <w:sz w:val="24"/>
                <w:szCs w:val="24"/>
                <w:lang w:eastAsia="ru-RU"/>
              </w:rPr>
            </w:pPr>
            <w:r w:rsidRPr="00A24423">
              <w:rPr>
                <w:rFonts w:ascii="Times New Roman" w:eastAsia="Times New Roman" w:hAnsi="Times New Roman" w:cs="Times New Roman"/>
                <w:b/>
                <w:bCs/>
                <w:sz w:val="24"/>
                <w:szCs w:val="24"/>
                <w:lang w:eastAsia="ru-RU"/>
              </w:rPr>
              <w:t xml:space="preserve">Код </w:t>
            </w:r>
          </w:p>
          <w:p w14:paraId="3AA38883" w14:textId="77777777" w:rsidR="00A24423" w:rsidRPr="00A24423" w:rsidRDefault="00A24423" w:rsidP="00A24423">
            <w:pPr>
              <w:suppressAutoHyphens/>
              <w:jc w:val="center"/>
              <w:rPr>
                <w:rFonts w:ascii="Times New Roman" w:eastAsia="Times New Roman" w:hAnsi="Times New Roman" w:cs="Times New Roman"/>
                <w:b/>
                <w:bCs/>
                <w:sz w:val="24"/>
                <w:szCs w:val="24"/>
                <w:lang w:eastAsia="ru-RU"/>
              </w:rPr>
            </w:pPr>
            <w:r w:rsidRPr="00A24423">
              <w:rPr>
                <w:rFonts w:ascii="Times New Roman" w:eastAsia="Times New Roman" w:hAnsi="Times New Roman" w:cs="Times New Roman"/>
                <w:b/>
                <w:bCs/>
                <w:sz w:val="24"/>
                <w:szCs w:val="24"/>
                <w:lang w:eastAsia="ru-RU"/>
              </w:rPr>
              <w:t xml:space="preserve"> </w:t>
            </w:r>
            <w:proofErr w:type="gramStart"/>
            <w:r w:rsidRPr="00A24423">
              <w:rPr>
                <w:rFonts w:ascii="Times New Roman" w:eastAsia="Times New Roman" w:hAnsi="Times New Roman" w:cs="Times New Roman"/>
                <w:b/>
                <w:bCs/>
                <w:sz w:val="24"/>
                <w:szCs w:val="24"/>
                <w:lang w:eastAsia="ru-RU"/>
              </w:rPr>
              <w:t>ОК</w:t>
            </w:r>
            <w:proofErr w:type="gramEnd"/>
          </w:p>
        </w:tc>
        <w:tc>
          <w:tcPr>
            <w:tcW w:w="4365" w:type="dxa"/>
            <w:hideMark/>
          </w:tcPr>
          <w:p w14:paraId="2EB8EB73" w14:textId="77777777" w:rsidR="00A24423" w:rsidRPr="00A24423" w:rsidRDefault="00A24423" w:rsidP="00A24423">
            <w:pPr>
              <w:suppressAutoHyphens/>
              <w:jc w:val="center"/>
              <w:rPr>
                <w:rFonts w:ascii="Times New Roman" w:eastAsia="Times New Roman" w:hAnsi="Times New Roman" w:cs="Times New Roman"/>
                <w:b/>
                <w:bCs/>
                <w:sz w:val="24"/>
                <w:szCs w:val="24"/>
                <w:lang w:eastAsia="ru-RU"/>
              </w:rPr>
            </w:pPr>
            <w:r w:rsidRPr="00A24423">
              <w:rPr>
                <w:rFonts w:ascii="Times New Roman" w:eastAsia="Times New Roman" w:hAnsi="Times New Roman" w:cs="Times New Roman"/>
                <w:b/>
                <w:bCs/>
                <w:sz w:val="24"/>
                <w:szCs w:val="24"/>
                <w:lang w:eastAsia="ru-RU"/>
              </w:rPr>
              <w:t>Уметь</w:t>
            </w:r>
          </w:p>
        </w:tc>
        <w:tc>
          <w:tcPr>
            <w:tcW w:w="3895" w:type="dxa"/>
            <w:hideMark/>
          </w:tcPr>
          <w:p w14:paraId="072D56CC" w14:textId="77777777" w:rsidR="00A24423" w:rsidRPr="00A24423" w:rsidRDefault="00A24423" w:rsidP="00A24423">
            <w:pPr>
              <w:suppressAutoHyphens/>
              <w:jc w:val="center"/>
              <w:rPr>
                <w:rFonts w:ascii="Times New Roman" w:eastAsia="Times New Roman" w:hAnsi="Times New Roman" w:cs="Times New Roman"/>
                <w:b/>
                <w:bCs/>
                <w:sz w:val="24"/>
                <w:szCs w:val="24"/>
                <w:lang w:eastAsia="ru-RU"/>
              </w:rPr>
            </w:pPr>
            <w:r w:rsidRPr="00A24423">
              <w:rPr>
                <w:rFonts w:ascii="Times New Roman" w:eastAsia="Times New Roman" w:hAnsi="Times New Roman" w:cs="Times New Roman"/>
                <w:b/>
                <w:bCs/>
                <w:sz w:val="24"/>
                <w:szCs w:val="24"/>
                <w:lang w:eastAsia="ru-RU"/>
              </w:rPr>
              <w:t>Знать</w:t>
            </w:r>
          </w:p>
        </w:tc>
      </w:tr>
      <w:tr w:rsidR="00A24423" w:rsidRPr="00A24423" w14:paraId="6DEF56F4" w14:textId="77777777" w:rsidTr="00A24423">
        <w:trPr>
          <w:trHeight w:val="1295"/>
        </w:trPr>
        <w:tc>
          <w:tcPr>
            <w:tcW w:w="988" w:type="dxa"/>
          </w:tcPr>
          <w:p w14:paraId="2E072272"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1 </w:t>
            </w:r>
          </w:p>
          <w:p w14:paraId="62C1420F"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2</w:t>
            </w:r>
          </w:p>
          <w:p w14:paraId="2B1020B4"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3 </w:t>
            </w:r>
          </w:p>
          <w:p w14:paraId="24C35868"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5</w:t>
            </w:r>
          </w:p>
          <w:p w14:paraId="75235E67"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6</w:t>
            </w:r>
          </w:p>
          <w:p w14:paraId="68E98057"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7 </w:t>
            </w:r>
          </w:p>
          <w:p w14:paraId="60ED6B3C" w14:textId="77777777" w:rsidR="00A24423" w:rsidRPr="00A24423" w:rsidRDefault="00A24423" w:rsidP="00A24423">
            <w:pPr>
              <w:suppressAutoHyphens/>
              <w:rPr>
                <w:rFonts w:ascii="Times New Roman" w:eastAsia="Times New Roman" w:hAnsi="Times New Roman" w:cs="Times New Roman"/>
                <w:lang w:eastAsia="ru-RU"/>
              </w:rPr>
            </w:pPr>
            <w:proofErr w:type="gramStart"/>
            <w:r w:rsidRPr="00A24423">
              <w:rPr>
                <w:rFonts w:ascii="Times New Roman" w:eastAsia="Times New Roman" w:hAnsi="Times New Roman" w:cs="Times New Roman"/>
                <w:lang w:eastAsia="ru-RU"/>
              </w:rPr>
              <w:t>ОК</w:t>
            </w:r>
            <w:proofErr w:type="gramEnd"/>
            <w:r w:rsidRPr="00A24423">
              <w:rPr>
                <w:rFonts w:ascii="Times New Roman" w:eastAsia="Times New Roman" w:hAnsi="Times New Roman" w:cs="Times New Roman"/>
                <w:lang w:eastAsia="ru-RU"/>
              </w:rPr>
              <w:t xml:space="preserve"> 9</w:t>
            </w:r>
          </w:p>
          <w:p w14:paraId="0F37D0A4" w14:textId="77777777" w:rsidR="00A24423" w:rsidRPr="00A24423" w:rsidRDefault="00A24423" w:rsidP="00A24423">
            <w:pPr>
              <w:suppressAutoHyphens/>
              <w:rPr>
                <w:rFonts w:ascii="Times New Roman" w:eastAsia="Times New Roman" w:hAnsi="Times New Roman" w:cs="Times New Roman"/>
                <w:lang w:eastAsia="ru-RU"/>
              </w:rPr>
            </w:pPr>
          </w:p>
        </w:tc>
        <w:tc>
          <w:tcPr>
            <w:tcW w:w="4365" w:type="dxa"/>
          </w:tcPr>
          <w:p w14:paraId="2B0CAC90" w14:textId="77777777" w:rsidR="00A24423" w:rsidRDefault="00A24423" w:rsidP="00A24423">
            <w:pPr>
              <w:tabs>
                <w:tab w:val="left" w:pos="346"/>
              </w:tabs>
              <w:spacing w:before="120" w:after="200"/>
              <w:rPr>
                <w:rFonts w:ascii="Times New Roman" w:eastAsia="Times New Roman" w:hAnsi="Times New Roman" w:cs="Times New Roman"/>
                <w:sz w:val="24"/>
                <w:szCs w:val="24"/>
                <w:lang w:val="x-none" w:eastAsia="x-none"/>
              </w:rPr>
            </w:pPr>
            <w:proofErr w:type="gramStart"/>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eastAsia="x-none"/>
              </w:rPr>
              <w:t>осуществлять общение на иностранном языке в устной и письменной формах</w:t>
            </w:r>
            <w:r w:rsidRPr="00A24423">
              <w:rPr>
                <w:rFonts w:ascii="Times New Roman" w:eastAsia="Times New Roman" w:hAnsi="Times New Roman" w:cs="Times New Roman"/>
                <w:sz w:val="24"/>
                <w:szCs w:val="24"/>
                <w:lang w:val="x-none" w:eastAsia="x-none"/>
              </w:rPr>
              <w:t xml:space="preserve"> на </w:t>
            </w:r>
            <w:r w:rsidRPr="00A24423">
              <w:rPr>
                <w:rFonts w:ascii="Times New Roman" w:eastAsia="Times New Roman" w:hAnsi="Times New Roman" w:cs="Times New Roman"/>
                <w:sz w:val="24"/>
                <w:szCs w:val="24"/>
                <w:lang w:eastAsia="x-none"/>
              </w:rPr>
              <w:t>темы авиационной и ракетно-космической техники</w:t>
            </w:r>
            <w:r w:rsidRPr="00A24423">
              <w:rPr>
                <w:rFonts w:ascii="Times New Roman" w:eastAsia="Times New Roman" w:hAnsi="Times New Roman" w:cs="Times New Roman"/>
                <w:sz w:val="24"/>
                <w:szCs w:val="24"/>
                <w:lang w:val="x-none" w:eastAsia="x-none"/>
              </w:rPr>
              <w:t>;</w:t>
            </w:r>
            <w:proofErr w:type="gramEnd"/>
          </w:p>
          <w:p w14:paraId="5677D1EA" w14:textId="2044D52D" w:rsidR="00A24423" w:rsidRPr="00A24423" w:rsidRDefault="00A24423" w:rsidP="00A24423">
            <w:pPr>
              <w:tabs>
                <w:tab w:val="left" w:pos="346"/>
              </w:tabs>
              <w:spacing w:before="120" w:after="20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eastAsia="x-none"/>
              </w:rPr>
              <w:t>понимать на слух информацию на иностранном языке при обсуждении авиационной и ракетно-космической тематики в пределах программы</w:t>
            </w:r>
            <w:r w:rsidRPr="00A24423">
              <w:rPr>
                <w:rFonts w:ascii="Times New Roman" w:eastAsia="Times New Roman" w:hAnsi="Times New Roman" w:cs="Times New Roman"/>
                <w:sz w:val="24"/>
                <w:szCs w:val="24"/>
                <w:lang w:val="x-none" w:eastAsia="x-none"/>
              </w:rPr>
              <w:t>;</w:t>
            </w:r>
          </w:p>
          <w:p w14:paraId="4DBCDB25" w14:textId="0BB2D00E" w:rsidR="00A24423" w:rsidRPr="00A24423" w:rsidRDefault="00A24423" w:rsidP="00A24423">
            <w:pPr>
              <w:tabs>
                <w:tab w:val="left" w:pos="346"/>
              </w:tabs>
              <w:suppressAutoHyphens/>
              <w:spacing w:before="120" w:after="200"/>
              <w:ind w:left="7"/>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 xml:space="preserve">читать и переводить (со словарем) тексты авиационной </w:t>
            </w:r>
            <w:r w:rsidRPr="00A24423">
              <w:rPr>
                <w:rFonts w:ascii="Times New Roman" w:eastAsia="Times New Roman" w:hAnsi="Times New Roman" w:cs="Times New Roman"/>
                <w:sz w:val="24"/>
                <w:szCs w:val="24"/>
                <w:lang w:eastAsia="x-none"/>
              </w:rPr>
              <w:t>и ракетно-космической направленности</w:t>
            </w:r>
            <w:r w:rsidRPr="00A24423">
              <w:rPr>
                <w:rFonts w:ascii="Times New Roman" w:eastAsia="Times New Roman" w:hAnsi="Times New Roman" w:cs="Times New Roman"/>
                <w:sz w:val="24"/>
                <w:szCs w:val="24"/>
                <w:lang w:val="x-none" w:eastAsia="x-none"/>
              </w:rPr>
              <w:t>;</w:t>
            </w:r>
          </w:p>
          <w:p w14:paraId="612FEBD0" w14:textId="392ADCCE" w:rsidR="00A24423" w:rsidRPr="00A24423" w:rsidRDefault="00A24423" w:rsidP="00A24423">
            <w:pPr>
              <w:tabs>
                <w:tab w:val="left" w:pos="346"/>
              </w:tabs>
              <w:spacing w:before="120" w:after="200"/>
              <w:ind w:left="7"/>
              <w:contextualSpacing/>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понимать общий смысл четко произнесенных высказываний на известные темы (профессиональные и бытовые);</w:t>
            </w:r>
          </w:p>
          <w:p w14:paraId="06766E72" w14:textId="3921C9FF" w:rsidR="00A24423" w:rsidRPr="00A24423" w:rsidRDefault="00A24423" w:rsidP="00A24423">
            <w:pPr>
              <w:shd w:val="clear" w:color="auto" w:fill="FFFFFF"/>
              <w:tabs>
                <w:tab w:val="left" w:pos="346"/>
              </w:tabs>
              <w:spacing w:before="120" w:after="200"/>
              <w:ind w:left="7"/>
              <w:rPr>
                <w:rFonts w:ascii="Times New Roman" w:eastAsia="Times New Roman" w:hAnsi="Times New Roman" w:cs="Times New Roman"/>
                <w:bCs/>
                <w:i/>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кратко обосновывать и объяснить свои действия (текущие и планируемые)</w:t>
            </w:r>
          </w:p>
        </w:tc>
        <w:tc>
          <w:tcPr>
            <w:tcW w:w="3895" w:type="dxa"/>
          </w:tcPr>
          <w:p w14:paraId="5A9F6656" w14:textId="77777777" w:rsidR="00A24423" w:rsidRDefault="00A24423" w:rsidP="00A24423">
            <w:pPr>
              <w:tabs>
                <w:tab w:val="left" w:pos="353"/>
              </w:tabs>
              <w:spacing w:before="120" w:after="20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 xml:space="preserve">лексический минимум (в объеме 1200-1400 лексических единиц) авиационной </w:t>
            </w:r>
            <w:r w:rsidRPr="00A24423">
              <w:rPr>
                <w:rFonts w:ascii="Times New Roman" w:eastAsia="Times New Roman" w:hAnsi="Times New Roman" w:cs="Times New Roman"/>
                <w:sz w:val="24"/>
                <w:szCs w:val="24"/>
                <w:lang w:eastAsia="x-none"/>
              </w:rPr>
              <w:t xml:space="preserve">и ракетно-космической </w:t>
            </w:r>
            <w:r w:rsidRPr="00A24423">
              <w:rPr>
                <w:rFonts w:ascii="Times New Roman" w:eastAsia="Times New Roman" w:hAnsi="Times New Roman" w:cs="Times New Roman"/>
                <w:sz w:val="24"/>
                <w:szCs w:val="24"/>
                <w:lang w:val="x-none" w:eastAsia="x-none"/>
              </w:rPr>
              <w:t>направленности;</w:t>
            </w:r>
          </w:p>
          <w:p w14:paraId="759DDA17" w14:textId="3025E7A1" w:rsidR="00A24423" w:rsidRPr="00A24423" w:rsidRDefault="00A24423" w:rsidP="00A24423">
            <w:pPr>
              <w:tabs>
                <w:tab w:val="left" w:pos="353"/>
              </w:tabs>
              <w:spacing w:before="120" w:after="20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термины и сокращения</w:t>
            </w:r>
            <w:r w:rsidRPr="00A24423">
              <w:rPr>
                <w:rFonts w:ascii="Times New Roman" w:eastAsia="Times New Roman" w:hAnsi="Times New Roman" w:cs="Times New Roman"/>
                <w:sz w:val="24"/>
                <w:szCs w:val="24"/>
                <w:lang w:eastAsia="x-none"/>
              </w:rPr>
              <w:t xml:space="preserve"> авиационной и ракетно-космической техники</w:t>
            </w:r>
            <w:r w:rsidRPr="00A24423">
              <w:rPr>
                <w:rFonts w:ascii="Times New Roman" w:eastAsia="Times New Roman" w:hAnsi="Times New Roman" w:cs="Times New Roman"/>
                <w:sz w:val="24"/>
                <w:szCs w:val="24"/>
                <w:lang w:val="x-none" w:eastAsia="x-none"/>
              </w:rPr>
              <w:t xml:space="preserve">; </w:t>
            </w:r>
          </w:p>
          <w:p w14:paraId="43C4A4C8" w14:textId="3933E507" w:rsidR="00A24423" w:rsidRPr="00A24423" w:rsidRDefault="00A24423" w:rsidP="00A24423">
            <w:pPr>
              <w:tabs>
                <w:tab w:val="left" w:pos="353"/>
              </w:tabs>
              <w:spacing w:before="120" w:after="20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 xml:space="preserve">основы работы со справочными информационными материалами на английском языке авиационной </w:t>
            </w:r>
            <w:r w:rsidRPr="00A24423">
              <w:rPr>
                <w:rFonts w:ascii="Times New Roman" w:eastAsia="Times New Roman" w:hAnsi="Times New Roman" w:cs="Times New Roman"/>
                <w:sz w:val="24"/>
                <w:szCs w:val="24"/>
                <w:lang w:eastAsia="x-none"/>
              </w:rPr>
              <w:t xml:space="preserve">и ракетно-космической </w:t>
            </w:r>
            <w:r w:rsidRPr="00A24423">
              <w:rPr>
                <w:rFonts w:ascii="Times New Roman" w:eastAsia="Times New Roman" w:hAnsi="Times New Roman" w:cs="Times New Roman"/>
                <w:sz w:val="24"/>
                <w:szCs w:val="24"/>
                <w:lang w:val="x-none" w:eastAsia="x-none"/>
              </w:rPr>
              <w:t>направленности;</w:t>
            </w:r>
          </w:p>
          <w:p w14:paraId="69F27361" w14:textId="16E619B5" w:rsidR="00A24423" w:rsidRPr="00A24423" w:rsidRDefault="00A24423" w:rsidP="00A24423">
            <w:pPr>
              <w:tabs>
                <w:tab w:val="left" w:pos="353"/>
              </w:tabs>
              <w:spacing w:before="120" w:after="200"/>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правила построения простых и сложных предложений на профессиональные темы;</w:t>
            </w:r>
          </w:p>
          <w:p w14:paraId="15415191" w14:textId="15E3C6BD" w:rsidR="00A24423" w:rsidRPr="00A24423" w:rsidRDefault="00A24423" w:rsidP="00A24423">
            <w:pPr>
              <w:tabs>
                <w:tab w:val="left" w:pos="353"/>
              </w:tabs>
              <w:spacing w:before="120" w:after="200"/>
              <w:contextualSpacing/>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t>
            </w:r>
            <w:r w:rsidRPr="00A24423">
              <w:rPr>
                <w:rFonts w:ascii="Times New Roman" w:eastAsia="Times New Roman" w:hAnsi="Times New Roman" w:cs="Times New Roman"/>
                <w:sz w:val="24"/>
                <w:szCs w:val="24"/>
                <w:lang w:val="x-none" w:eastAsia="x-none"/>
              </w:rPr>
              <w:t>особенности произношения.</w:t>
            </w:r>
          </w:p>
          <w:p w14:paraId="05E2EEC9" w14:textId="77777777" w:rsidR="00A24423" w:rsidRPr="00A24423" w:rsidRDefault="00A24423" w:rsidP="00A24423">
            <w:pPr>
              <w:shd w:val="clear" w:color="auto" w:fill="FFFFFF"/>
              <w:tabs>
                <w:tab w:val="left" w:pos="353"/>
              </w:tabs>
              <w:rPr>
                <w:rFonts w:ascii="YS Text" w:eastAsia="Times New Roman" w:hAnsi="YS Text" w:cs="Times New Roman"/>
                <w:color w:val="000000"/>
                <w:sz w:val="23"/>
                <w:szCs w:val="23"/>
                <w:lang w:eastAsia="ru-RU"/>
              </w:rPr>
            </w:pPr>
          </w:p>
        </w:tc>
      </w:tr>
    </w:tbl>
    <w:p w14:paraId="327FE3AD" w14:textId="77777777" w:rsidR="00406D39" w:rsidRDefault="00406D39" w:rsidP="005305E6">
      <w:pPr>
        <w:pStyle w:val="1f"/>
        <w:rPr>
          <w:rFonts w:ascii="Times New Roman" w:hAnsi="Times New Roman"/>
          <w:lang w:val="ru-RU"/>
        </w:rPr>
      </w:pPr>
    </w:p>
    <w:p w14:paraId="065140B4" w14:textId="77777777" w:rsidR="005305E6" w:rsidRPr="00B115E3" w:rsidRDefault="005305E6" w:rsidP="005305E6">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762BF16F" w14:textId="77777777" w:rsidR="005305E6" w:rsidRPr="00E11160" w:rsidRDefault="005305E6" w:rsidP="005305E6">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7"/>
        <w:gridCol w:w="2269"/>
        <w:gridCol w:w="2552"/>
      </w:tblGrid>
      <w:tr w:rsidR="005305E6" w:rsidRPr="00DB7B6A" w14:paraId="23D7BD57" w14:textId="77777777" w:rsidTr="00406D39">
        <w:trPr>
          <w:trHeight w:val="23"/>
        </w:trPr>
        <w:tc>
          <w:tcPr>
            <w:tcW w:w="2527" w:type="pct"/>
            <w:vAlign w:val="center"/>
          </w:tcPr>
          <w:p w14:paraId="0EDA2A6F" w14:textId="77777777" w:rsidR="005305E6" w:rsidRPr="00F70F81" w:rsidRDefault="005305E6"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64" w:type="pct"/>
            <w:vAlign w:val="center"/>
          </w:tcPr>
          <w:p w14:paraId="629AA895" w14:textId="77777777" w:rsidR="005305E6" w:rsidRPr="00F70F81" w:rsidRDefault="005305E6"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09" w:type="pct"/>
          </w:tcPr>
          <w:p w14:paraId="6242482C" w14:textId="77777777" w:rsidR="005305E6" w:rsidRPr="00F70F81" w:rsidRDefault="005305E6"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5305E6" w:rsidRPr="00DB7B6A" w14:paraId="53EB8DDD" w14:textId="77777777" w:rsidTr="00406D39">
        <w:trPr>
          <w:trHeight w:val="23"/>
        </w:trPr>
        <w:tc>
          <w:tcPr>
            <w:tcW w:w="2527" w:type="pct"/>
            <w:vAlign w:val="center"/>
          </w:tcPr>
          <w:p w14:paraId="26878807" w14:textId="77777777" w:rsidR="005305E6" w:rsidRPr="00F70F81" w:rsidRDefault="005305E6"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64" w:type="pct"/>
            <w:vAlign w:val="center"/>
          </w:tcPr>
          <w:p w14:paraId="387A2AB8" w14:textId="15F54EA4" w:rsidR="005305E6" w:rsidRPr="00F70F81" w:rsidRDefault="00A24423" w:rsidP="006A52F3">
            <w:pPr>
              <w:jc w:val="center"/>
              <w:rPr>
                <w:rFonts w:ascii="Times New Roman" w:hAnsi="Times New Roman" w:cs="Times New Roman"/>
                <w:bCs/>
                <w:sz w:val="24"/>
                <w:szCs w:val="24"/>
              </w:rPr>
            </w:pPr>
            <w:r>
              <w:rPr>
                <w:rFonts w:ascii="Times New Roman" w:hAnsi="Times New Roman" w:cs="Times New Roman"/>
                <w:bCs/>
                <w:sz w:val="24"/>
                <w:szCs w:val="24"/>
              </w:rPr>
              <w:t>1</w:t>
            </w:r>
            <w:r w:rsidR="006A52F3">
              <w:rPr>
                <w:rFonts w:ascii="Times New Roman" w:hAnsi="Times New Roman" w:cs="Times New Roman"/>
                <w:bCs/>
                <w:sz w:val="24"/>
                <w:szCs w:val="24"/>
              </w:rPr>
              <w:t>18</w:t>
            </w:r>
          </w:p>
        </w:tc>
        <w:tc>
          <w:tcPr>
            <w:tcW w:w="1309" w:type="pct"/>
            <w:vAlign w:val="center"/>
          </w:tcPr>
          <w:p w14:paraId="41C594D5" w14:textId="0DF749DC" w:rsidR="005305E6" w:rsidRPr="00F70F81" w:rsidRDefault="00A24423" w:rsidP="006A52F3">
            <w:pPr>
              <w:jc w:val="center"/>
              <w:rPr>
                <w:rFonts w:ascii="Times New Roman" w:hAnsi="Times New Roman" w:cs="Times New Roman"/>
                <w:bCs/>
                <w:sz w:val="24"/>
                <w:szCs w:val="24"/>
              </w:rPr>
            </w:pPr>
            <w:r>
              <w:rPr>
                <w:rFonts w:ascii="Times New Roman" w:hAnsi="Times New Roman" w:cs="Times New Roman"/>
                <w:bCs/>
                <w:sz w:val="24"/>
                <w:szCs w:val="24"/>
              </w:rPr>
              <w:t>1</w:t>
            </w:r>
            <w:r w:rsidR="006A52F3">
              <w:rPr>
                <w:rFonts w:ascii="Times New Roman" w:hAnsi="Times New Roman" w:cs="Times New Roman"/>
                <w:bCs/>
                <w:sz w:val="24"/>
                <w:szCs w:val="24"/>
              </w:rPr>
              <w:t>10</w:t>
            </w:r>
          </w:p>
        </w:tc>
      </w:tr>
      <w:tr w:rsidR="005305E6" w:rsidRPr="00DB7B6A" w14:paraId="04932752" w14:textId="77777777" w:rsidTr="00406D39">
        <w:trPr>
          <w:trHeight w:val="23"/>
        </w:trPr>
        <w:tc>
          <w:tcPr>
            <w:tcW w:w="2527" w:type="pct"/>
            <w:vAlign w:val="center"/>
          </w:tcPr>
          <w:p w14:paraId="0C03520E" w14:textId="77777777" w:rsidR="005305E6" w:rsidRPr="00F70F81" w:rsidRDefault="005305E6"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64" w:type="pct"/>
            <w:vAlign w:val="center"/>
          </w:tcPr>
          <w:p w14:paraId="766F8F48" w14:textId="77777777" w:rsidR="005305E6" w:rsidRPr="00F70F81" w:rsidRDefault="005305E6"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09" w:type="pct"/>
            <w:vAlign w:val="center"/>
          </w:tcPr>
          <w:p w14:paraId="30D8B48C" w14:textId="77777777" w:rsidR="005305E6" w:rsidRPr="00F70F81" w:rsidRDefault="005305E6"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5305E6" w:rsidRPr="00DB7B6A" w14:paraId="4E72703A" w14:textId="77777777" w:rsidTr="00406D39">
        <w:trPr>
          <w:trHeight w:val="23"/>
        </w:trPr>
        <w:tc>
          <w:tcPr>
            <w:tcW w:w="2527" w:type="pct"/>
            <w:vAlign w:val="center"/>
          </w:tcPr>
          <w:p w14:paraId="1C581AB5" w14:textId="77777777" w:rsidR="005305E6" w:rsidRPr="00F70F81" w:rsidRDefault="005305E6"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64" w:type="pct"/>
            <w:vAlign w:val="center"/>
          </w:tcPr>
          <w:p w14:paraId="7B0541C8" w14:textId="77777777" w:rsidR="005305E6" w:rsidRPr="00F70F81" w:rsidRDefault="005305E6"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09" w:type="pct"/>
            <w:vAlign w:val="center"/>
          </w:tcPr>
          <w:p w14:paraId="13B9800F" w14:textId="77777777" w:rsidR="005305E6" w:rsidRPr="00F70F81" w:rsidRDefault="005305E6"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5305E6" w:rsidRPr="00257255" w14:paraId="558333E7" w14:textId="77777777" w:rsidTr="00406D39">
        <w:trPr>
          <w:trHeight w:val="23"/>
        </w:trPr>
        <w:tc>
          <w:tcPr>
            <w:tcW w:w="2527" w:type="pct"/>
            <w:vAlign w:val="center"/>
          </w:tcPr>
          <w:p w14:paraId="1748446E" w14:textId="77777777" w:rsidR="005305E6" w:rsidRPr="00F70F81" w:rsidRDefault="005305E6"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64" w:type="pct"/>
            <w:vAlign w:val="center"/>
          </w:tcPr>
          <w:p w14:paraId="4A75DDE4" w14:textId="42367E50" w:rsidR="005305E6"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118</w:t>
            </w:r>
          </w:p>
        </w:tc>
        <w:tc>
          <w:tcPr>
            <w:tcW w:w="1309" w:type="pct"/>
            <w:vAlign w:val="center"/>
          </w:tcPr>
          <w:p w14:paraId="26CE5AEE" w14:textId="5AEAF10E" w:rsidR="005305E6" w:rsidRPr="00F70F81" w:rsidRDefault="00A24423" w:rsidP="006A52F3">
            <w:pPr>
              <w:jc w:val="center"/>
              <w:rPr>
                <w:rFonts w:ascii="Times New Roman" w:hAnsi="Times New Roman" w:cs="Times New Roman"/>
                <w:b/>
                <w:sz w:val="24"/>
                <w:szCs w:val="24"/>
              </w:rPr>
            </w:pPr>
            <w:r>
              <w:rPr>
                <w:rFonts w:ascii="Times New Roman" w:hAnsi="Times New Roman" w:cs="Times New Roman"/>
                <w:b/>
                <w:sz w:val="24"/>
                <w:szCs w:val="24"/>
              </w:rPr>
              <w:t>1</w:t>
            </w:r>
            <w:r w:rsidR="006A52F3">
              <w:rPr>
                <w:rFonts w:ascii="Times New Roman" w:hAnsi="Times New Roman" w:cs="Times New Roman"/>
                <w:b/>
                <w:sz w:val="24"/>
                <w:szCs w:val="24"/>
              </w:rPr>
              <w:t>10</w:t>
            </w:r>
          </w:p>
        </w:tc>
      </w:tr>
    </w:tbl>
    <w:p w14:paraId="04673753" w14:textId="77777777" w:rsidR="00A24423" w:rsidRDefault="00A24423" w:rsidP="005305E6">
      <w:pPr>
        <w:rPr>
          <w:rFonts w:ascii="Times New Roman" w:hAnsi="Times New Roman"/>
          <w:b/>
          <w:bCs/>
        </w:rPr>
      </w:pPr>
    </w:p>
    <w:p w14:paraId="5E5D6C55" w14:textId="77777777" w:rsidR="00A24423" w:rsidRDefault="00A24423" w:rsidP="005305E6">
      <w:pPr>
        <w:rPr>
          <w:rFonts w:ascii="Times New Roman" w:hAnsi="Times New Roman"/>
          <w:b/>
          <w:bCs/>
        </w:rPr>
      </w:pPr>
    </w:p>
    <w:p w14:paraId="256AFDC9" w14:textId="5169873F" w:rsidR="005305E6" w:rsidRDefault="005305E6" w:rsidP="005305E6">
      <w:pPr>
        <w:rPr>
          <w:rFonts w:ascii="Times New Roman" w:hAnsi="Times New Roman"/>
          <w:b/>
          <w:bCs/>
        </w:rPr>
      </w:pPr>
      <w:r w:rsidRPr="00932600">
        <w:rPr>
          <w:rFonts w:ascii="Times New Roman" w:hAnsi="Times New Roman"/>
          <w:b/>
          <w:bCs/>
        </w:rPr>
        <w:t>2.2. </w:t>
      </w:r>
      <w:r w:rsidR="00406D39">
        <w:rPr>
          <w:rFonts w:ascii="Times New Roman" w:hAnsi="Times New Roman"/>
          <w:b/>
          <w:bCs/>
        </w:rPr>
        <w:t>С</w:t>
      </w:r>
      <w:r w:rsidRPr="00932600">
        <w:rPr>
          <w:rFonts w:ascii="Times New Roman" w:hAnsi="Times New Roman"/>
          <w:b/>
          <w:bCs/>
        </w:rPr>
        <w:t>одержание дисциплины</w:t>
      </w:r>
    </w:p>
    <w:p w14:paraId="78166C9D" w14:textId="1686A1B7" w:rsidR="005305E6" w:rsidRDefault="005305E6" w:rsidP="005305E6">
      <w:pPr>
        <w:rPr>
          <w:rFonts w:ascii="Times New Roman" w:hAnsi="Times New Roman" w:cs="Times New Roman"/>
          <w:b/>
          <w:bCs/>
          <w:iCs/>
          <w:sz w:val="24"/>
          <w:szCs w:val="24"/>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849"/>
      </w:tblGrid>
      <w:tr w:rsidR="00A24423" w:rsidRPr="00A24423" w14:paraId="239ADB4A" w14:textId="77777777" w:rsidTr="00A544D3">
        <w:trPr>
          <w:trHeight w:val="20"/>
        </w:trPr>
        <w:tc>
          <w:tcPr>
            <w:tcW w:w="1525" w:type="pct"/>
            <w:vAlign w:val="center"/>
          </w:tcPr>
          <w:p w14:paraId="2B2CEC1E" w14:textId="77777777" w:rsidR="00A24423" w:rsidRPr="00A24423" w:rsidRDefault="00A24423" w:rsidP="00A24423">
            <w:pPr>
              <w:suppressAutoHyphens/>
              <w:spacing w:after="200" w:line="276" w:lineRule="auto"/>
              <w:jc w:val="cente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Наименование разделов и тем</w:t>
            </w:r>
          </w:p>
        </w:tc>
        <w:tc>
          <w:tcPr>
            <w:tcW w:w="3475" w:type="pct"/>
            <w:vAlign w:val="center"/>
          </w:tcPr>
          <w:p w14:paraId="756AF736" w14:textId="26DDE368" w:rsidR="00A24423" w:rsidRPr="00A24423" w:rsidRDefault="00406D39" w:rsidP="00406D39">
            <w:pPr>
              <w:suppressAutoHyphens/>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w:t>
            </w:r>
          </w:p>
        </w:tc>
      </w:tr>
      <w:tr w:rsidR="00A24423" w:rsidRPr="00A24423" w14:paraId="0CACD09E" w14:textId="77777777" w:rsidTr="00A544D3">
        <w:trPr>
          <w:trHeight w:val="170"/>
        </w:trPr>
        <w:tc>
          <w:tcPr>
            <w:tcW w:w="1525" w:type="pct"/>
          </w:tcPr>
          <w:p w14:paraId="06DB655A" w14:textId="77777777" w:rsidR="00A24423" w:rsidRPr="00A24423" w:rsidRDefault="00A24423" w:rsidP="00A24423">
            <w:pPr>
              <w:jc w:val="center"/>
              <w:rPr>
                <w:rFonts w:ascii="Times New Roman" w:eastAsia="Times New Roman" w:hAnsi="Times New Roman" w:cs="Times New Roman"/>
                <w:b/>
                <w:bCs/>
                <w:i/>
                <w:iCs/>
                <w:lang w:eastAsia="ru-RU"/>
              </w:rPr>
            </w:pPr>
            <w:r w:rsidRPr="00A24423">
              <w:rPr>
                <w:rFonts w:ascii="Times New Roman" w:eastAsia="Times New Roman" w:hAnsi="Times New Roman" w:cs="Times New Roman"/>
                <w:b/>
                <w:bCs/>
                <w:i/>
                <w:iCs/>
                <w:lang w:eastAsia="ru-RU"/>
              </w:rPr>
              <w:t>1</w:t>
            </w:r>
          </w:p>
        </w:tc>
        <w:tc>
          <w:tcPr>
            <w:tcW w:w="3475" w:type="pct"/>
          </w:tcPr>
          <w:p w14:paraId="29CBDB67" w14:textId="77777777" w:rsidR="00A24423" w:rsidRPr="00A24423" w:rsidRDefault="00A24423" w:rsidP="00A24423">
            <w:pPr>
              <w:jc w:val="center"/>
              <w:rPr>
                <w:rFonts w:ascii="Times New Roman" w:eastAsia="Times New Roman" w:hAnsi="Times New Roman" w:cs="Times New Roman"/>
                <w:b/>
                <w:bCs/>
                <w:i/>
                <w:iCs/>
                <w:lang w:eastAsia="ru-RU"/>
              </w:rPr>
            </w:pPr>
            <w:r w:rsidRPr="00A24423">
              <w:rPr>
                <w:rFonts w:ascii="Times New Roman" w:eastAsia="Times New Roman" w:hAnsi="Times New Roman" w:cs="Times New Roman"/>
                <w:b/>
                <w:bCs/>
                <w:i/>
                <w:iCs/>
                <w:lang w:eastAsia="ru-RU"/>
              </w:rPr>
              <w:t>2</w:t>
            </w:r>
          </w:p>
        </w:tc>
      </w:tr>
      <w:tr w:rsidR="00A24423" w:rsidRPr="00A24423" w14:paraId="247F1036" w14:textId="77777777" w:rsidTr="00A544D3">
        <w:trPr>
          <w:trHeight w:val="20"/>
        </w:trPr>
        <w:tc>
          <w:tcPr>
            <w:tcW w:w="1525" w:type="pct"/>
            <w:vMerge w:val="restart"/>
          </w:tcPr>
          <w:p w14:paraId="5CCBFAD7" w14:textId="77777777" w:rsidR="00A24423" w:rsidRPr="00A24423" w:rsidRDefault="00A24423" w:rsidP="00A24423">
            <w:pPr>
              <w:tabs>
                <w:tab w:val="left" w:pos="0"/>
              </w:tabs>
              <w:rPr>
                <w:rFonts w:ascii="Times New Roman" w:eastAsia="Times New Roman" w:hAnsi="Times New Roman" w:cs="Times New Roman"/>
                <w:b/>
                <w:lang w:eastAsia="ru-RU"/>
              </w:rPr>
            </w:pPr>
            <w:r w:rsidRPr="00A24423">
              <w:rPr>
                <w:rFonts w:ascii="Times New Roman" w:eastAsia="Times New Roman" w:hAnsi="Times New Roman" w:cs="Times New Roman"/>
                <w:b/>
                <w:lang w:eastAsia="ru-RU"/>
              </w:rPr>
              <w:t xml:space="preserve">Тема 1.1. </w:t>
            </w:r>
            <w:r w:rsidRPr="00A24423">
              <w:rPr>
                <w:rFonts w:ascii="Times New Roman" w:eastAsia="Times New Roman" w:hAnsi="Times New Roman" w:cs="Times New Roman"/>
                <w:b/>
                <w:sz w:val="24"/>
                <w:szCs w:val="24"/>
                <w:lang w:eastAsia="ru-RU"/>
              </w:rPr>
              <w:t>Введение</w:t>
            </w:r>
          </w:p>
        </w:tc>
        <w:tc>
          <w:tcPr>
            <w:tcW w:w="3475" w:type="pct"/>
          </w:tcPr>
          <w:p w14:paraId="1862E1D9" w14:textId="77777777" w:rsidR="00A24423" w:rsidRPr="00A24423" w:rsidRDefault="00A24423" w:rsidP="00A24423">
            <w:pPr>
              <w:rPr>
                <w:rFonts w:ascii="Times New Roman" w:eastAsia="Times New Roman" w:hAnsi="Times New Roman" w:cs="Times New Roman"/>
                <w:b/>
                <w:bCs/>
                <w:i/>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059B62BE" w14:textId="77777777" w:rsidTr="00A544D3">
        <w:trPr>
          <w:trHeight w:val="20"/>
        </w:trPr>
        <w:tc>
          <w:tcPr>
            <w:tcW w:w="1525" w:type="pct"/>
            <w:vMerge/>
          </w:tcPr>
          <w:p w14:paraId="399D9AF2" w14:textId="77777777" w:rsidR="00A24423" w:rsidRPr="00A24423" w:rsidRDefault="00A24423" w:rsidP="00A24423">
            <w:pPr>
              <w:spacing w:after="200" w:line="276" w:lineRule="auto"/>
              <w:rPr>
                <w:rFonts w:ascii="Times New Roman" w:eastAsia="Times New Roman" w:hAnsi="Times New Roman" w:cs="Times New Roman"/>
                <w:b/>
                <w:i/>
                <w:lang w:eastAsia="ru-RU"/>
              </w:rPr>
            </w:pPr>
          </w:p>
        </w:tc>
        <w:tc>
          <w:tcPr>
            <w:tcW w:w="3475" w:type="pct"/>
          </w:tcPr>
          <w:p w14:paraId="6E4DF9A6" w14:textId="77777777" w:rsidR="00A24423" w:rsidRPr="00A24423" w:rsidRDefault="00A24423" w:rsidP="00A24423">
            <w:pPr>
              <w:tabs>
                <w:tab w:val="left" w:pos="271"/>
              </w:tabs>
              <w:jc w:val="both"/>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sz w:val="24"/>
                <w:szCs w:val="24"/>
                <w:lang w:val="x-none" w:eastAsia="x-none"/>
              </w:rPr>
              <w:t xml:space="preserve">Определение авиационного языка. Место </w:t>
            </w:r>
            <w:r w:rsidRPr="00A24423">
              <w:rPr>
                <w:rFonts w:ascii="Times New Roman" w:eastAsia="Times New Roman" w:hAnsi="Times New Roman" w:cs="Times New Roman"/>
                <w:sz w:val="24"/>
                <w:szCs w:val="24"/>
                <w:lang w:eastAsia="x-none"/>
              </w:rPr>
              <w:t>технического</w:t>
            </w:r>
            <w:r w:rsidRPr="00A24423">
              <w:rPr>
                <w:rFonts w:ascii="Times New Roman" w:eastAsia="Times New Roman" w:hAnsi="Times New Roman" w:cs="Times New Roman"/>
                <w:sz w:val="24"/>
                <w:szCs w:val="24"/>
                <w:lang w:val="x-none" w:eastAsia="x-none"/>
              </w:rPr>
              <w:t xml:space="preserve"> языка в общем английском языке</w:t>
            </w:r>
            <w:r w:rsidRPr="00A24423">
              <w:rPr>
                <w:rFonts w:ascii="Times New Roman" w:eastAsia="Times New Roman" w:hAnsi="Times New Roman" w:cs="Times New Roman"/>
                <w:sz w:val="24"/>
                <w:szCs w:val="24"/>
                <w:lang w:eastAsia="x-none"/>
              </w:rPr>
              <w:t>.</w:t>
            </w:r>
          </w:p>
          <w:p w14:paraId="406F36F0" w14:textId="77777777" w:rsidR="00A24423" w:rsidRPr="00A24423" w:rsidRDefault="00A24423" w:rsidP="00A24423">
            <w:pPr>
              <w:tabs>
                <w:tab w:val="left" w:pos="271"/>
              </w:tabs>
              <w:jc w:val="both"/>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sz w:val="24"/>
                <w:szCs w:val="24"/>
                <w:lang w:eastAsia="ru-RU"/>
              </w:rPr>
              <w:t>Языковые требования ИКАО. Нормативное произношение лексики технического пласта. Аббревиация</w:t>
            </w:r>
          </w:p>
        </w:tc>
      </w:tr>
      <w:tr w:rsidR="00A24423" w:rsidRPr="00A24423" w14:paraId="6B8E7699" w14:textId="77777777" w:rsidTr="00A544D3">
        <w:trPr>
          <w:trHeight w:val="860"/>
        </w:trPr>
        <w:tc>
          <w:tcPr>
            <w:tcW w:w="1525" w:type="pct"/>
            <w:vMerge/>
          </w:tcPr>
          <w:p w14:paraId="3527C66D" w14:textId="77777777" w:rsidR="00A24423" w:rsidRPr="00A24423" w:rsidRDefault="00A24423" w:rsidP="00A24423">
            <w:pPr>
              <w:spacing w:after="200" w:line="276" w:lineRule="auto"/>
              <w:rPr>
                <w:rFonts w:ascii="Times New Roman" w:eastAsia="Times New Roman" w:hAnsi="Times New Roman" w:cs="Times New Roman"/>
                <w:b/>
                <w:i/>
                <w:lang w:eastAsia="ru-RU"/>
              </w:rPr>
            </w:pPr>
          </w:p>
        </w:tc>
        <w:tc>
          <w:tcPr>
            <w:tcW w:w="3475" w:type="pct"/>
          </w:tcPr>
          <w:p w14:paraId="51F40E4D"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1AD57D7C" w14:textId="77777777" w:rsidR="00A24423" w:rsidRPr="00A24423" w:rsidRDefault="00A24423" w:rsidP="00A24423">
            <w:pPr>
              <w:rPr>
                <w:rFonts w:ascii="Times New Roman" w:eastAsia="Times New Roman" w:hAnsi="Times New Roman" w:cs="Times New Roman"/>
                <w:lang w:eastAsia="ru-RU"/>
              </w:rPr>
            </w:pPr>
            <w:r w:rsidRPr="00A24423">
              <w:rPr>
                <w:rFonts w:ascii="Times New Roman" w:eastAsia="Times New Roman" w:hAnsi="Times New Roman" w:cs="Times New Roman"/>
                <w:lang w:eastAsia="ru-RU"/>
              </w:rPr>
              <w:t>Практическое занятие 1 Грамматический материал по теме «Простое настоящее время».</w:t>
            </w:r>
          </w:p>
          <w:p w14:paraId="0B3BCBE7" w14:textId="77777777" w:rsidR="00A24423" w:rsidRPr="00A24423" w:rsidRDefault="00A24423" w:rsidP="00A24423">
            <w:pPr>
              <w:rPr>
                <w:rFonts w:ascii="Times New Roman" w:eastAsia="Times New Roman" w:hAnsi="Times New Roman" w:cs="Times New Roman"/>
                <w:lang w:eastAsia="ru-RU"/>
              </w:rPr>
            </w:pPr>
            <w:r w:rsidRPr="00A24423">
              <w:rPr>
                <w:rFonts w:ascii="Times New Roman" w:eastAsia="Times New Roman" w:hAnsi="Times New Roman" w:cs="Times New Roman"/>
                <w:lang w:eastAsia="ru-RU"/>
              </w:rPr>
              <w:t>Практическое занятие 2 Диалогическая речь «Технический английский язык».</w:t>
            </w:r>
          </w:p>
          <w:p w14:paraId="100A05D5" w14:textId="77777777" w:rsidR="00A24423" w:rsidRPr="00A24423" w:rsidRDefault="00A24423" w:rsidP="00A24423">
            <w:pPr>
              <w:rPr>
                <w:rFonts w:ascii="Times New Roman" w:eastAsia="Times New Roman" w:hAnsi="Times New Roman" w:cs="Times New Roman"/>
                <w:lang w:eastAsia="ru-RU"/>
              </w:rPr>
            </w:pPr>
            <w:r w:rsidRPr="00A24423">
              <w:rPr>
                <w:rFonts w:ascii="Times New Roman" w:eastAsia="Times New Roman" w:hAnsi="Times New Roman" w:cs="Times New Roman"/>
                <w:lang w:eastAsia="ru-RU"/>
              </w:rPr>
              <w:t xml:space="preserve">Практическое занятие 3 </w:t>
            </w:r>
            <w:r w:rsidRPr="00A24423">
              <w:rPr>
                <w:rFonts w:ascii="Times New Roman" w:eastAsia="Times New Roman" w:hAnsi="Times New Roman" w:cs="Times New Roman"/>
                <w:bCs/>
                <w:iCs/>
                <w:lang w:eastAsia="ru-RU"/>
              </w:rPr>
              <w:t>Активизация лексического и грамматического материала по теме «Введение»</w:t>
            </w:r>
          </w:p>
        </w:tc>
      </w:tr>
      <w:tr w:rsidR="00A24423" w:rsidRPr="00A24423" w14:paraId="040A74DB" w14:textId="77777777" w:rsidTr="00A544D3">
        <w:trPr>
          <w:trHeight w:val="20"/>
        </w:trPr>
        <w:tc>
          <w:tcPr>
            <w:tcW w:w="1525" w:type="pct"/>
            <w:vMerge/>
          </w:tcPr>
          <w:p w14:paraId="5368AA97" w14:textId="77777777" w:rsidR="00A24423" w:rsidRPr="00A24423" w:rsidRDefault="00A24423" w:rsidP="00A24423">
            <w:pPr>
              <w:spacing w:after="200" w:line="276" w:lineRule="auto"/>
              <w:rPr>
                <w:rFonts w:ascii="Times New Roman" w:eastAsia="Times New Roman" w:hAnsi="Times New Roman" w:cs="Times New Roman"/>
                <w:b/>
                <w:lang w:eastAsia="ru-RU"/>
              </w:rPr>
            </w:pPr>
          </w:p>
        </w:tc>
        <w:tc>
          <w:tcPr>
            <w:tcW w:w="3475" w:type="pct"/>
          </w:tcPr>
          <w:p w14:paraId="716548FB"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55ADB520"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0BBF5ADC" w14:textId="77777777" w:rsidTr="00A544D3">
        <w:trPr>
          <w:trHeight w:val="20"/>
        </w:trPr>
        <w:tc>
          <w:tcPr>
            <w:tcW w:w="1525" w:type="pct"/>
            <w:vMerge w:val="restart"/>
          </w:tcPr>
          <w:p w14:paraId="20319C13" w14:textId="77777777" w:rsidR="00A24423" w:rsidRPr="00A24423" w:rsidRDefault="00A24423" w:rsidP="00A24423">
            <w:pPr>
              <w:spacing w:after="200" w:line="276" w:lineRule="auto"/>
              <w:rPr>
                <w:rFonts w:ascii="Times New Roman" w:eastAsia="Times New Roman" w:hAnsi="Times New Roman" w:cs="Times New Roman"/>
                <w:b/>
                <w:lang w:eastAsia="ru-RU"/>
              </w:rPr>
            </w:pPr>
            <w:r w:rsidRPr="00A24423">
              <w:rPr>
                <w:rFonts w:ascii="Times New Roman" w:eastAsia="Times New Roman" w:hAnsi="Times New Roman" w:cs="Times New Roman"/>
                <w:b/>
                <w:lang w:eastAsia="ru-RU"/>
              </w:rPr>
              <w:t>Тема 2 Путешествие по воздуху</w:t>
            </w:r>
          </w:p>
        </w:tc>
        <w:tc>
          <w:tcPr>
            <w:tcW w:w="3475" w:type="pct"/>
          </w:tcPr>
          <w:p w14:paraId="2A3D4651" w14:textId="77777777" w:rsidR="00A24423" w:rsidRPr="00A24423" w:rsidRDefault="00A24423" w:rsidP="00A24423">
            <w:pPr>
              <w:spacing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Содержание учебного материала </w:t>
            </w:r>
          </w:p>
        </w:tc>
      </w:tr>
      <w:tr w:rsidR="00A24423" w:rsidRPr="00A24423" w14:paraId="0D14F673" w14:textId="77777777" w:rsidTr="00A544D3">
        <w:trPr>
          <w:trHeight w:val="20"/>
        </w:trPr>
        <w:tc>
          <w:tcPr>
            <w:tcW w:w="1525" w:type="pct"/>
            <w:vMerge/>
          </w:tcPr>
          <w:p w14:paraId="470D5DB2" w14:textId="77777777" w:rsidR="00A24423" w:rsidRPr="00A24423" w:rsidRDefault="00A24423" w:rsidP="00A24423">
            <w:pPr>
              <w:spacing w:after="200" w:line="276" w:lineRule="auto"/>
              <w:rPr>
                <w:rFonts w:ascii="Times New Roman" w:eastAsia="Times New Roman" w:hAnsi="Times New Roman" w:cs="Times New Roman"/>
                <w:b/>
                <w:bCs/>
                <w:lang w:eastAsia="ru-RU"/>
              </w:rPr>
            </w:pPr>
          </w:p>
        </w:tc>
        <w:tc>
          <w:tcPr>
            <w:tcW w:w="3475" w:type="pct"/>
          </w:tcPr>
          <w:p w14:paraId="66D06335" w14:textId="77777777" w:rsidR="00A24423" w:rsidRPr="00A24423" w:rsidRDefault="00A24423" w:rsidP="00A24423">
            <w:pPr>
              <w:tabs>
                <w:tab w:val="left" w:pos="301"/>
              </w:tabs>
              <w:rPr>
                <w:rFonts w:ascii="Times New Roman" w:eastAsia="Times New Roman" w:hAnsi="Times New Roman" w:cs="Times New Roman"/>
                <w:bCs/>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«География. Топография».</w:t>
            </w:r>
          </w:p>
          <w:p w14:paraId="637AD785" w14:textId="77777777" w:rsidR="00A24423" w:rsidRPr="00A24423" w:rsidRDefault="00A24423" w:rsidP="00A24423">
            <w:pPr>
              <w:tabs>
                <w:tab w:val="left" w:pos="301"/>
              </w:tabs>
              <w:rPr>
                <w:rFonts w:ascii="Times New Roman" w:eastAsia="Times New Roman" w:hAnsi="Times New Roman" w:cs="Times New Roman"/>
                <w:bCs/>
                <w:sz w:val="24"/>
                <w:szCs w:val="24"/>
                <w:lang w:val="x-none" w:eastAsia="x-none"/>
              </w:rPr>
            </w:pPr>
            <w:r w:rsidRPr="00A24423">
              <w:rPr>
                <w:rFonts w:ascii="Times New Roman" w:eastAsia="Times New Roman" w:hAnsi="Times New Roman" w:cs="Times New Roman"/>
                <w:sz w:val="24"/>
                <w:szCs w:val="24"/>
                <w:lang w:val="x-none" w:eastAsia="x-none"/>
              </w:rPr>
              <w:t>Грамматический материал по теме «Артикли: определенный и неопределенный артикль. Случаи отсутствия артикля»</w:t>
            </w:r>
            <w:r w:rsidRPr="00A24423">
              <w:rPr>
                <w:rFonts w:ascii="Times New Roman" w:eastAsia="Times New Roman" w:hAnsi="Times New Roman" w:cs="Times New Roman"/>
                <w:sz w:val="24"/>
                <w:szCs w:val="24"/>
                <w:lang w:eastAsia="x-none"/>
              </w:rPr>
              <w:t>.</w:t>
            </w:r>
          </w:p>
          <w:p w14:paraId="7AAAFF66" w14:textId="77777777" w:rsidR="00A24423" w:rsidRPr="00A24423" w:rsidRDefault="00A24423" w:rsidP="00A24423">
            <w:pPr>
              <w:tabs>
                <w:tab w:val="left" w:pos="301"/>
              </w:tabs>
              <w:rPr>
                <w:rFonts w:ascii="Times New Roman" w:eastAsia="Times New Roman" w:hAnsi="Times New Roman" w:cs="Times New Roman"/>
                <w:bCs/>
                <w:sz w:val="24"/>
                <w:szCs w:val="24"/>
                <w:lang w:val="x-none" w:eastAsia="x-none"/>
              </w:rPr>
            </w:pPr>
            <w:r w:rsidRPr="00A24423">
              <w:rPr>
                <w:rFonts w:ascii="Times New Roman" w:eastAsia="Times New Roman" w:hAnsi="Times New Roman" w:cs="Times New Roman"/>
                <w:sz w:val="24"/>
                <w:szCs w:val="24"/>
                <w:lang w:eastAsia="x-none"/>
              </w:rPr>
              <w:t>Активизация лексического и грамматического материала по теме «Путешествие по воздуху»</w:t>
            </w:r>
          </w:p>
        </w:tc>
      </w:tr>
      <w:tr w:rsidR="00A24423" w:rsidRPr="00A24423" w14:paraId="7B2872BF" w14:textId="77777777" w:rsidTr="00A544D3">
        <w:trPr>
          <w:trHeight w:val="20"/>
        </w:trPr>
        <w:tc>
          <w:tcPr>
            <w:tcW w:w="1525" w:type="pct"/>
            <w:vMerge/>
          </w:tcPr>
          <w:p w14:paraId="783F6022" w14:textId="77777777" w:rsidR="00A24423" w:rsidRPr="00A24423" w:rsidRDefault="00A24423" w:rsidP="00A24423">
            <w:pPr>
              <w:spacing w:after="200" w:line="276" w:lineRule="auto"/>
              <w:rPr>
                <w:rFonts w:ascii="Times New Roman" w:eastAsia="Times New Roman" w:hAnsi="Times New Roman" w:cs="Times New Roman"/>
                <w:b/>
                <w:bCs/>
                <w:lang w:eastAsia="ru-RU"/>
              </w:rPr>
            </w:pPr>
          </w:p>
        </w:tc>
        <w:tc>
          <w:tcPr>
            <w:tcW w:w="3475" w:type="pct"/>
          </w:tcPr>
          <w:p w14:paraId="3257E7B2"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71606E81" w14:textId="77777777" w:rsidR="00A24423" w:rsidRPr="00A24423" w:rsidRDefault="00A24423" w:rsidP="00A24423">
            <w:pPr>
              <w:rPr>
                <w:rFonts w:ascii="Times New Roman" w:eastAsia="Times New Roman" w:hAnsi="Times New Roman" w:cs="Times New Roman"/>
                <w:bCs/>
                <w:lang w:eastAsia="ru-RU"/>
              </w:rPr>
            </w:pPr>
            <w:r w:rsidRPr="00A24423">
              <w:rPr>
                <w:rFonts w:ascii="Times New Roman" w:eastAsia="Times New Roman" w:hAnsi="Times New Roman" w:cs="Times New Roman"/>
                <w:bCs/>
                <w:lang w:eastAsia="ru-RU"/>
              </w:rPr>
              <w:t>Практическое занятие 4 Международные авиационные организации.</w:t>
            </w:r>
          </w:p>
          <w:p w14:paraId="1B7C38B6" w14:textId="77777777" w:rsidR="00A24423" w:rsidRPr="00A24423" w:rsidRDefault="00A24423" w:rsidP="00A24423">
            <w:pPr>
              <w:rPr>
                <w:rFonts w:ascii="Times New Roman" w:eastAsia="Times New Roman" w:hAnsi="Times New Roman" w:cs="Times New Roman"/>
                <w:bCs/>
                <w:lang w:eastAsia="ru-RU"/>
              </w:rPr>
            </w:pPr>
            <w:r w:rsidRPr="00A24423">
              <w:rPr>
                <w:rFonts w:ascii="Times New Roman" w:eastAsia="Times New Roman" w:hAnsi="Times New Roman" w:cs="Times New Roman"/>
                <w:bCs/>
                <w:lang w:eastAsia="ru-RU"/>
              </w:rPr>
              <w:t>Практическое занятие 5 Вопросительные слова и предложения.</w:t>
            </w:r>
          </w:p>
          <w:p w14:paraId="07985CB0" w14:textId="77777777" w:rsidR="00A24423" w:rsidRPr="00A24423" w:rsidRDefault="00A24423" w:rsidP="00A24423">
            <w:pPr>
              <w:rPr>
                <w:rFonts w:ascii="Times New Roman" w:eastAsia="Times New Roman" w:hAnsi="Times New Roman" w:cs="Times New Roman"/>
                <w:lang w:eastAsia="ru-RU"/>
              </w:rPr>
            </w:pPr>
            <w:r w:rsidRPr="00A24423">
              <w:rPr>
                <w:rFonts w:ascii="Times New Roman" w:eastAsia="Times New Roman" w:hAnsi="Times New Roman" w:cs="Times New Roman"/>
                <w:bCs/>
                <w:lang w:eastAsia="ru-RU"/>
              </w:rPr>
              <w:t>Практическое занятие 6 Интонация вопросов, коротких ответов</w:t>
            </w:r>
          </w:p>
        </w:tc>
      </w:tr>
      <w:tr w:rsidR="00A24423" w:rsidRPr="00A24423" w14:paraId="180036C5" w14:textId="77777777" w:rsidTr="00A544D3">
        <w:trPr>
          <w:trHeight w:val="20"/>
        </w:trPr>
        <w:tc>
          <w:tcPr>
            <w:tcW w:w="1525" w:type="pct"/>
            <w:vMerge/>
          </w:tcPr>
          <w:p w14:paraId="59C70D09" w14:textId="77777777" w:rsidR="00A24423" w:rsidRPr="00A24423" w:rsidRDefault="00A24423" w:rsidP="00A24423">
            <w:pPr>
              <w:spacing w:after="200" w:line="276" w:lineRule="auto"/>
              <w:rPr>
                <w:rFonts w:ascii="Times New Roman" w:eastAsia="Times New Roman" w:hAnsi="Times New Roman" w:cs="Times New Roman"/>
                <w:b/>
                <w:bCs/>
                <w:lang w:eastAsia="ru-RU"/>
              </w:rPr>
            </w:pPr>
          </w:p>
        </w:tc>
        <w:tc>
          <w:tcPr>
            <w:tcW w:w="3475" w:type="pct"/>
          </w:tcPr>
          <w:p w14:paraId="444BF1A7"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30827646"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5DA17200" w14:textId="77777777" w:rsidTr="00A544D3">
        <w:trPr>
          <w:trHeight w:val="20"/>
        </w:trPr>
        <w:tc>
          <w:tcPr>
            <w:tcW w:w="1525" w:type="pct"/>
            <w:vMerge w:val="restart"/>
          </w:tcPr>
          <w:p w14:paraId="5B41E726"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sz w:val="24"/>
                <w:szCs w:val="24"/>
                <w:lang w:eastAsia="ru-RU"/>
              </w:rPr>
              <w:t>Тема 3. Аэропорт</w:t>
            </w:r>
          </w:p>
        </w:tc>
        <w:tc>
          <w:tcPr>
            <w:tcW w:w="3475" w:type="pct"/>
          </w:tcPr>
          <w:p w14:paraId="0A4D96DE"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7A5D70C6" w14:textId="77777777" w:rsidTr="00A544D3">
        <w:trPr>
          <w:trHeight w:val="20"/>
        </w:trPr>
        <w:tc>
          <w:tcPr>
            <w:tcW w:w="1525" w:type="pct"/>
            <w:vMerge/>
          </w:tcPr>
          <w:p w14:paraId="159F626A"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1E8F2C04" w14:textId="77777777" w:rsidR="00A24423" w:rsidRPr="00A24423" w:rsidRDefault="00A24423" w:rsidP="00A24423">
            <w:pPr>
              <w:tabs>
                <w:tab w:val="left" w:pos="310"/>
              </w:tabs>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bCs/>
                <w:sz w:val="24"/>
                <w:szCs w:val="24"/>
                <w:lang w:val="x-none" w:eastAsia="x-none"/>
              </w:rPr>
              <w:t>Лингвистический материал по теме «</w:t>
            </w:r>
            <w:r w:rsidRPr="00A24423">
              <w:rPr>
                <w:rFonts w:ascii="Times New Roman" w:eastAsia="Times New Roman" w:hAnsi="Times New Roman" w:cs="Times New Roman"/>
                <w:bCs/>
                <w:sz w:val="24"/>
                <w:szCs w:val="24"/>
                <w:lang w:eastAsia="x-none"/>
              </w:rPr>
              <w:t>Технический язык и профессиональное его применение</w:t>
            </w:r>
            <w:r w:rsidRPr="00A24423">
              <w:rPr>
                <w:rFonts w:ascii="Times New Roman" w:eastAsia="Times New Roman" w:hAnsi="Times New Roman" w:cs="Times New Roman"/>
                <w:bCs/>
                <w:sz w:val="24"/>
                <w:szCs w:val="24"/>
                <w:lang w:val="x-none" w:eastAsia="x-none"/>
              </w:rPr>
              <w:t>»</w:t>
            </w:r>
            <w:r w:rsidRPr="00A24423">
              <w:rPr>
                <w:rFonts w:ascii="Times New Roman" w:eastAsia="Times New Roman" w:hAnsi="Times New Roman" w:cs="Times New Roman"/>
                <w:bCs/>
                <w:sz w:val="24"/>
                <w:szCs w:val="24"/>
                <w:lang w:eastAsia="x-none"/>
              </w:rPr>
              <w:t>.</w:t>
            </w:r>
          </w:p>
          <w:p w14:paraId="75984F12" w14:textId="77777777" w:rsidR="00A24423" w:rsidRPr="00A24423" w:rsidRDefault="00A24423" w:rsidP="00A24423">
            <w:pPr>
              <w:tabs>
                <w:tab w:val="left" w:pos="310"/>
              </w:tabs>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sz w:val="24"/>
                <w:szCs w:val="24"/>
                <w:lang w:val="x-none" w:eastAsia="x-none"/>
              </w:rPr>
              <w:t>Грамматический материал по теме «Предлоги»</w:t>
            </w:r>
            <w:r w:rsidRPr="00A24423">
              <w:rPr>
                <w:rFonts w:ascii="Times New Roman" w:eastAsia="Times New Roman" w:hAnsi="Times New Roman" w:cs="Times New Roman"/>
                <w:sz w:val="24"/>
                <w:szCs w:val="24"/>
                <w:lang w:eastAsia="x-none"/>
              </w:rPr>
              <w:t>.</w:t>
            </w:r>
          </w:p>
          <w:p w14:paraId="6F1E5987" w14:textId="77777777" w:rsidR="00A24423" w:rsidRPr="00A24423" w:rsidRDefault="00A24423" w:rsidP="00A24423">
            <w:pPr>
              <w:tabs>
                <w:tab w:val="left" w:pos="310"/>
              </w:tabs>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sz w:val="24"/>
                <w:szCs w:val="24"/>
                <w:lang w:eastAsia="ru-RU"/>
              </w:rPr>
              <w:t>Фонетический материал по теме «Сильные и слабые формы предлогов времени и места, предлогов в конце вопроса»</w:t>
            </w:r>
          </w:p>
        </w:tc>
      </w:tr>
      <w:tr w:rsidR="00A24423" w:rsidRPr="00A24423" w14:paraId="2150EA81" w14:textId="77777777" w:rsidTr="00A544D3">
        <w:trPr>
          <w:trHeight w:val="20"/>
        </w:trPr>
        <w:tc>
          <w:tcPr>
            <w:tcW w:w="1525" w:type="pct"/>
            <w:vMerge/>
          </w:tcPr>
          <w:p w14:paraId="6DBC48F3"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6B477734"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2FB4F982"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bCs/>
                <w:lang w:eastAsia="ru-RU"/>
              </w:rPr>
              <w:lastRenderedPageBreak/>
              <w:t xml:space="preserve">Практическое занятие 7 </w:t>
            </w:r>
            <w:r w:rsidRPr="00A24423">
              <w:rPr>
                <w:rFonts w:ascii="Times New Roman" w:eastAsia="Times New Roman" w:hAnsi="Times New Roman" w:cs="Times New Roman"/>
                <w:sz w:val="24"/>
                <w:szCs w:val="24"/>
                <w:lang w:eastAsia="ru-RU"/>
              </w:rPr>
              <w:t>Лингвистический материал по теме «Транспортные средства. Профессии авиационного и ракетно-космического производства».</w:t>
            </w:r>
          </w:p>
          <w:p w14:paraId="4CD4AE31"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lang w:eastAsia="ru-RU"/>
              </w:rPr>
              <w:t xml:space="preserve">Практическое занятие 8 </w:t>
            </w:r>
            <w:r w:rsidRPr="00A24423">
              <w:rPr>
                <w:rFonts w:ascii="Times New Roman" w:eastAsia="Times New Roman" w:hAnsi="Times New Roman" w:cs="Times New Roman"/>
                <w:sz w:val="24"/>
                <w:szCs w:val="24"/>
                <w:lang w:eastAsia="ru-RU"/>
              </w:rPr>
              <w:t>Грамматический материал по теме «Исчисляемые и неисчисляемые существительные».</w:t>
            </w:r>
          </w:p>
          <w:p w14:paraId="162B6FF6"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lang w:eastAsia="ru-RU"/>
              </w:rPr>
              <w:t xml:space="preserve">Практическое занятие 9 </w:t>
            </w:r>
            <w:r w:rsidRPr="00A24423">
              <w:rPr>
                <w:rFonts w:ascii="Times New Roman" w:eastAsia="Times New Roman" w:hAnsi="Times New Roman" w:cs="Times New Roman"/>
                <w:sz w:val="24"/>
                <w:szCs w:val="24"/>
                <w:lang w:eastAsia="ru-RU"/>
              </w:rPr>
              <w:t>Чтение и перевод текстов по темам «Российские и зарубежные авиакомпании. Крупнейшие аэропорты мира».</w:t>
            </w:r>
          </w:p>
          <w:p w14:paraId="1B72E1E6" w14:textId="77777777" w:rsidR="00A24423" w:rsidRPr="00A24423" w:rsidRDefault="00A24423" w:rsidP="00A24423">
            <w:pPr>
              <w:rPr>
                <w:rFonts w:ascii="Times New Roman" w:eastAsia="Times New Roman" w:hAnsi="Times New Roman" w:cs="Times New Roman"/>
                <w:bCs/>
                <w:lang w:eastAsia="ru-RU"/>
              </w:rPr>
            </w:pPr>
            <w:r w:rsidRPr="00A24423">
              <w:rPr>
                <w:rFonts w:ascii="Times New Roman" w:eastAsia="Times New Roman" w:hAnsi="Times New Roman" w:cs="Times New Roman"/>
                <w:lang w:eastAsia="ru-RU"/>
              </w:rPr>
              <w:t xml:space="preserve">Практическое занятие 10 </w:t>
            </w:r>
            <w:r w:rsidRPr="00A24423">
              <w:rPr>
                <w:rFonts w:ascii="Times New Roman" w:eastAsia="Times New Roman" w:hAnsi="Times New Roman" w:cs="Times New Roman"/>
                <w:sz w:val="24"/>
                <w:szCs w:val="24"/>
                <w:lang w:eastAsia="ru-RU"/>
              </w:rPr>
              <w:t>Грамматический материал по теме «Прилагательные и наречия: степени сравнения»</w:t>
            </w:r>
          </w:p>
        </w:tc>
      </w:tr>
      <w:tr w:rsidR="00A24423" w:rsidRPr="00A24423" w14:paraId="0078B869" w14:textId="77777777" w:rsidTr="00A544D3">
        <w:trPr>
          <w:trHeight w:val="20"/>
        </w:trPr>
        <w:tc>
          <w:tcPr>
            <w:tcW w:w="1525" w:type="pct"/>
            <w:vMerge/>
          </w:tcPr>
          <w:p w14:paraId="38412850"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36B4498C"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3D765A73"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06330408" w14:textId="77777777" w:rsidTr="00A544D3">
        <w:trPr>
          <w:trHeight w:val="20"/>
        </w:trPr>
        <w:tc>
          <w:tcPr>
            <w:tcW w:w="1525" w:type="pct"/>
            <w:vMerge w:val="restart"/>
          </w:tcPr>
          <w:p w14:paraId="32474453"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sz w:val="24"/>
                <w:szCs w:val="24"/>
                <w:lang w:eastAsia="ru-RU"/>
              </w:rPr>
              <w:t>Тема 4. Полет</w:t>
            </w:r>
          </w:p>
        </w:tc>
        <w:tc>
          <w:tcPr>
            <w:tcW w:w="3475" w:type="pct"/>
          </w:tcPr>
          <w:p w14:paraId="7314F61F"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4BF3D27D" w14:textId="77777777" w:rsidTr="00A544D3">
        <w:trPr>
          <w:trHeight w:val="20"/>
        </w:trPr>
        <w:tc>
          <w:tcPr>
            <w:tcW w:w="1525" w:type="pct"/>
            <w:vMerge/>
          </w:tcPr>
          <w:p w14:paraId="6E2E4D0B"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014E8A4C" w14:textId="77777777" w:rsidR="00A24423" w:rsidRPr="00A24423" w:rsidRDefault="00A24423" w:rsidP="00A24423">
            <w:pPr>
              <w:ind w:left="329"/>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«Экипаж и его обязанности».</w:t>
            </w:r>
          </w:p>
          <w:p w14:paraId="3D1C3D48" w14:textId="77777777" w:rsidR="00A24423" w:rsidRPr="00A24423" w:rsidRDefault="00A24423" w:rsidP="00A24423">
            <w:pPr>
              <w:ind w:left="329"/>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lang w:val="x-none" w:eastAsia="x-none"/>
              </w:rPr>
              <w:t>Грамматический материал по теме «Модальные глаголы»</w:t>
            </w:r>
            <w:r w:rsidRPr="00A24423">
              <w:rPr>
                <w:rFonts w:ascii="Times New Roman" w:eastAsia="Times New Roman" w:hAnsi="Times New Roman" w:cs="Times New Roman"/>
                <w:lang w:eastAsia="x-none"/>
              </w:rPr>
              <w:t>.</w:t>
            </w:r>
          </w:p>
          <w:p w14:paraId="7F67CB6B" w14:textId="77777777" w:rsidR="00A24423" w:rsidRPr="00A24423" w:rsidRDefault="00A24423" w:rsidP="00A24423">
            <w:pPr>
              <w:ind w:left="329"/>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bCs/>
                <w:iCs/>
                <w:sz w:val="24"/>
                <w:szCs w:val="24"/>
                <w:lang w:val="x-none" w:eastAsia="x-none"/>
              </w:rPr>
              <w:t>Американский и английский акценты.</w:t>
            </w:r>
          </w:p>
        </w:tc>
      </w:tr>
      <w:tr w:rsidR="00A24423" w:rsidRPr="00A24423" w14:paraId="15F7977D" w14:textId="77777777" w:rsidTr="00A544D3">
        <w:trPr>
          <w:trHeight w:val="20"/>
        </w:trPr>
        <w:tc>
          <w:tcPr>
            <w:tcW w:w="1525" w:type="pct"/>
            <w:vMerge/>
          </w:tcPr>
          <w:p w14:paraId="63DEE0BF"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7860E955"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38E45BF0"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bCs/>
                <w:lang w:eastAsia="ru-RU"/>
              </w:rPr>
              <w:t xml:space="preserve">Практическое занятие 11 </w:t>
            </w:r>
            <w:r w:rsidRPr="00A24423">
              <w:rPr>
                <w:rFonts w:ascii="Times New Roman" w:eastAsia="Times New Roman" w:hAnsi="Times New Roman" w:cs="Times New Roman"/>
                <w:sz w:val="24"/>
                <w:szCs w:val="24"/>
                <w:lang w:eastAsia="ru-RU"/>
              </w:rPr>
              <w:t>Лингвистический материал по теме «Этапы полета. План полета»</w:t>
            </w:r>
          </w:p>
          <w:p w14:paraId="2BA7DBFB" w14:textId="77777777" w:rsidR="00A24423" w:rsidRPr="00A24423" w:rsidRDefault="00A24423" w:rsidP="00A24423">
            <w:pPr>
              <w:rPr>
                <w:rFonts w:ascii="Times New Roman" w:eastAsia="Times New Roman" w:hAnsi="Times New Roman" w:cs="Times New Roman"/>
                <w:lang w:eastAsia="ru-RU"/>
              </w:rPr>
            </w:pPr>
            <w:r w:rsidRPr="00A24423">
              <w:rPr>
                <w:rFonts w:ascii="Times New Roman" w:eastAsia="Times New Roman" w:hAnsi="Times New Roman" w:cs="Times New Roman"/>
                <w:lang w:eastAsia="ru-RU"/>
              </w:rPr>
              <w:t>Практическое занятие 12 Фонетический материал по теме «Интонация запросов и предложений».</w:t>
            </w:r>
          </w:p>
          <w:p w14:paraId="61AF0532"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lang w:eastAsia="ru-RU"/>
              </w:rPr>
              <w:t xml:space="preserve">Практическое занятие 13 </w:t>
            </w:r>
            <w:r w:rsidRPr="00A24423">
              <w:rPr>
                <w:rFonts w:ascii="Times New Roman" w:eastAsia="Times New Roman" w:hAnsi="Times New Roman" w:cs="Times New Roman"/>
                <w:sz w:val="24"/>
                <w:szCs w:val="24"/>
                <w:lang w:eastAsia="ru-RU"/>
              </w:rPr>
              <w:t>Чтение и перевод текстов по темам «Специальные полеты».</w:t>
            </w:r>
          </w:p>
          <w:p w14:paraId="12674747" w14:textId="77777777" w:rsidR="00A24423" w:rsidRPr="00A24423" w:rsidRDefault="00A24423" w:rsidP="00A24423">
            <w:pPr>
              <w:rPr>
                <w:rFonts w:ascii="Times New Roman" w:eastAsia="Times New Roman" w:hAnsi="Times New Roman" w:cs="Times New Roman"/>
                <w:lang w:eastAsia="ru-RU"/>
              </w:rPr>
            </w:pPr>
            <w:r w:rsidRPr="00A24423">
              <w:rPr>
                <w:rFonts w:ascii="Times New Roman" w:eastAsia="Times New Roman" w:hAnsi="Times New Roman" w:cs="Times New Roman"/>
                <w:lang w:eastAsia="ru-RU"/>
              </w:rPr>
              <w:t>Практическое занятие 14 Грамматический материал по теме «Прошедшее время».</w:t>
            </w:r>
          </w:p>
          <w:p w14:paraId="1F2628CA" w14:textId="77777777" w:rsidR="00A24423" w:rsidRPr="00A24423" w:rsidRDefault="00A24423" w:rsidP="00A24423">
            <w:pPr>
              <w:rPr>
                <w:rFonts w:ascii="Times New Roman" w:eastAsia="Times New Roman" w:hAnsi="Times New Roman" w:cs="Times New Roman"/>
                <w:bCs/>
                <w:lang w:eastAsia="ru-RU"/>
              </w:rPr>
            </w:pPr>
            <w:r w:rsidRPr="00A24423">
              <w:rPr>
                <w:rFonts w:ascii="Times New Roman" w:eastAsia="Times New Roman" w:hAnsi="Times New Roman" w:cs="Times New Roman"/>
                <w:lang w:eastAsia="ru-RU"/>
              </w:rPr>
              <w:t xml:space="preserve">Практическое занятие 15 </w:t>
            </w:r>
            <w:r w:rsidRPr="00A24423">
              <w:rPr>
                <w:rFonts w:ascii="Times New Roman" w:eastAsia="Times New Roman" w:hAnsi="Times New Roman" w:cs="Times New Roman"/>
                <w:bCs/>
                <w:iCs/>
                <w:sz w:val="24"/>
                <w:szCs w:val="24"/>
                <w:lang w:eastAsia="ru-RU"/>
              </w:rPr>
              <w:t>Активизация лексического и грамматического материала по теме «Полет»</w:t>
            </w:r>
          </w:p>
        </w:tc>
      </w:tr>
      <w:tr w:rsidR="00A24423" w:rsidRPr="00A24423" w14:paraId="1F7B17BF" w14:textId="77777777" w:rsidTr="00A544D3">
        <w:trPr>
          <w:trHeight w:val="20"/>
        </w:trPr>
        <w:tc>
          <w:tcPr>
            <w:tcW w:w="1525" w:type="pct"/>
            <w:vMerge/>
          </w:tcPr>
          <w:p w14:paraId="567B6289"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56801096"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0A093D23"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3E7FA23B" w14:textId="77777777" w:rsidTr="00A544D3">
        <w:trPr>
          <w:trHeight w:val="20"/>
        </w:trPr>
        <w:tc>
          <w:tcPr>
            <w:tcW w:w="1525" w:type="pct"/>
            <w:vMerge w:val="restart"/>
          </w:tcPr>
          <w:p w14:paraId="504ABE6C" w14:textId="77777777" w:rsidR="00A24423" w:rsidRPr="00A24423" w:rsidRDefault="00A24423" w:rsidP="00A24423">
            <w:pPr>
              <w:rPr>
                <w:rFonts w:ascii="Times New Roman" w:eastAsia="Times New Roman" w:hAnsi="Times New Roman" w:cs="Times New Roman"/>
                <w:b/>
                <w:lang w:eastAsia="ru-RU"/>
              </w:rPr>
            </w:pPr>
            <w:r w:rsidRPr="00A24423">
              <w:rPr>
                <w:rFonts w:ascii="Times New Roman" w:eastAsia="Times New Roman" w:hAnsi="Times New Roman" w:cs="Times New Roman"/>
                <w:b/>
                <w:sz w:val="24"/>
                <w:szCs w:val="24"/>
                <w:lang w:eastAsia="ru-RU"/>
              </w:rPr>
              <w:t>Тема 5. Погода</w:t>
            </w:r>
          </w:p>
        </w:tc>
        <w:tc>
          <w:tcPr>
            <w:tcW w:w="3475" w:type="pct"/>
          </w:tcPr>
          <w:p w14:paraId="5E780C60"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1BBFEB8B" w14:textId="77777777" w:rsidTr="00A544D3">
        <w:trPr>
          <w:trHeight w:val="20"/>
        </w:trPr>
        <w:tc>
          <w:tcPr>
            <w:tcW w:w="1525" w:type="pct"/>
            <w:vMerge/>
          </w:tcPr>
          <w:p w14:paraId="417F85BA" w14:textId="77777777" w:rsidR="00A24423" w:rsidRPr="00A24423" w:rsidRDefault="00A24423" w:rsidP="00A24423">
            <w:pPr>
              <w:rPr>
                <w:rFonts w:ascii="Times New Roman" w:eastAsia="Times New Roman" w:hAnsi="Times New Roman" w:cs="Times New Roman"/>
                <w:b/>
                <w:lang w:eastAsia="ru-RU"/>
              </w:rPr>
            </w:pPr>
          </w:p>
        </w:tc>
        <w:tc>
          <w:tcPr>
            <w:tcW w:w="3475" w:type="pct"/>
          </w:tcPr>
          <w:p w14:paraId="543A17AC"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«Погодные условия»</w:t>
            </w:r>
            <w:r w:rsidRPr="00A24423">
              <w:rPr>
                <w:rFonts w:ascii="Times New Roman" w:eastAsia="Times New Roman" w:hAnsi="Times New Roman" w:cs="Times New Roman"/>
                <w:sz w:val="24"/>
                <w:szCs w:val="24"/>
                <w:lang w:eastAsia="x-none"/>
              </w:rPr>
              <w:t>.</w:t>
            </w:r>
          </w:p>
          <w:p w14:paraId="53AAF8ED"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Грамматический материал по теме «Условные предложения»</w:t>
            </w:r>
            <w:r w:rsidRPr="00A24423">
              <w:rPr>
                <w:rFonts w:ascii="Times New Roman" w:eastAsia="Times New Roman" w:hAnsi="Times New Roman" w:cs="Times New Roman"/>
                <w:sz w:val="24"/>
                <w:szCs w:val="24"/>
                <w:lang w:eastAsia="x-none"/>
              </w:rPr>
              <w:t>.</w:t>
            </w:r>
          </w:p>
          <w:p w14:paraId="611C74F6"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 xml:space="preserve">Фонетический материал по теме «Интонация условных предложений </w:t>
            </w:r>
            <w:r w:rsidRPr="00A24423">
              <w:rPr>
                <w:rFonts w:ascii="Times New Roman" w:eastAsia="Times New Roman" w:hAnsi="Times New Roman" w:cs="Times New Roman"/>
                <w:sz w:val="24"/>
                <w:szCs w:val="24"/>
                <w:lang w:val="en-US" w:eastAsia="x-none"/>
              </w:rPr>
              <w:t>I</w:t>
            </w:r>
            <w:r w:rsidRPr="00A24423">
              <w:rPr>
                <w:rFonts w:ascii="Times New Roman" w:eastAsia="Times New Roman" w:hAnsi="Times New Roman" w:cs="Times New Roman"/>
                <w:sz w:val="24"/>
                <w:szCs w:val="24"/>
                <w:lang w:val="x-none" w:eastAsia="x-none"/>
              </w:rPr>
              <w:t xml:space="preserve">, </w:t>
            </w:r>
            <w:r w:rsidRPr="00A24423">
              <w:rPr>
                <w:rFonts w:ascii="Times New Roman" w:eastAsia="Times New Roman" w:hAnsi="Times New Roman" w:cs="Times New Roman"/>
                <w:sz w:val="24"/>
                <w:szCs w:val="24"/>
                <w:lang w:val="en-US" w:eastAsia="x-none"/>
              </w:rPr>
              <w:t>II</w:t>
            </w:r>
            <w:r w:rsidRPr="00A24423">
              <w:rPr>
                <w:rFonts w:ascii="Times New Roman" w:eastAsia="Times New Roman" w:hAnsi="Times New Roman" w:cs="Times New Roman"/>
                <w:sz w:val="24"/>
                <w:szCs w:val="24"/>
                <w:lang w:val="x-none" w:eastAsia="x-none"/>
              </w:rPr>
              <w:t xml:space="preserve"> типа».</w:t>
            </w:r>
          </w:p>
        </w:tc>
      </w:tr>
      <w:tr w:rsidR="00A24423" w:rsidRPr="00A24423" w14:paraId="582BC4FD" w14:textId="77777777" w:rsidTr="00A544D3">
        <w:trPr>
          <w:trHeight w:val="20"/>
        </w:trPr>
        <w:tc>
          <w:tcPr>
            <w:tcW w:w="1525" w:type="pct"/>
            <w:vMerge/>
          </w:tcPr>
          <w:p w14:paraId="2CBBF5BC" w14:textId="77777777" w:rsidR="00A24423" w:rsidRPr="00A24423" w:rsidRDefault="00A24423" w:rsidP="00A24423">
            <w:pPr>
              <w:rPr>
                <w:rFonts w:ascii="Times New Roman" w:eastAsia="Times New Roman" w:hAnsi="Times New Roman" w:cs="Times New Roman"/>
                <w:b/>
                <w:lang w:eastAsia="ru-RU"/>
              </w:rPr>
            </w:pPr>
          </w:p>
        </w:tc>
        <w:tc>
          <w:tcPr>
            <w:tcW w:w="3475" w:type="pct"/>
          </w:tcPr>
          <w:p w14:paraId="41CEF6A7" w14:textId="77777777" w:rsidR="00A24423" w:rsidRPr="00A24423" w:rsidRDefault="00A24423" w:rsidP="00A24423">
            <w:pPr>
              <w:jc w:val="both"/>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3BD937D7"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sz w:val="24"/>
                <w:szCs w:val="24"/>
                <w:lang w:eastAsia="ru-RU"/>
              </w:rPr>
              <w:t>Практическое занятие 16 Лингвистический материал по теме «Погодные опасности»</w:t>
            </w:r>
          </w:p>
          <w:p w14:paraId="173FFE69"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sz w:val="24"/>
                <w:szCs w:val="24"/>
                <w:lang w:eastAsia="ru-RU"/>
              </w:rPr>
              <w:t>Практическое занятие 17 Грамматический материал по теме «Будущее время».</w:t>
            </w:r>
          </w:p>
          <w:p w14:paraId="0D0FCAAE"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sz w:val="24"/>
                <w:szCs w:val="24"/>
                <w:lang w:eastAsia="ru-RU"/>
              </w:rPr>
              <w:t>Практическое занятие 18 Лингвистический материал по теме «Природные катастрофы».</w:t>
            </w:r>
          </w:p>
          <w:p w14:paraId="31DF2218"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Cs/>
                <w:sz w:val="24"/>
                <w:szCs w:val="24"/>
                <w:lang w:eastAsia="ru-RU"/>
              </w:rPr>
              <w:t>Практическое занятие 19 Активизация лексического и грамматического материала по теме «Погода»</w:t>
            </w:r>
          </w:p>
        </w:tc>
      </w:tr>
      <w:tr w:rsidR="00A24423" w:rsidRPr="00A24423" w14:paraId="5F4EE02C" w14:textId="77777777" w:rsidTr="00A544D3">
        <w:trPr>
          <w:trHeight w:val="20"/>
        </w:trPr>
        <w:tc>
          <w:tcPr>
            <w:tcW w:w="1525" w:type="pct"/>
            <w:vMerge/>
          </w:tcPr>
          <w:p w14:paraId="223108AF" w14:textId="77777777" w:rsidR="00A24423" w:rsidRPr="00A24423" w:rsidRDefault="00A24423" w:rsidP="00A24423">
            <w:pPr>
              <w:rPr>
                <w:rFonts w:ascii="Times New Roman" w:eastAsia="Times New Roman" w:hAnsi="Times New Roman" w:cs="Times New Roman"/>
                <w:b/>
                <w:lang w:eastAsia="ru-RU"/>
              </w:rPr>
            </w:pPr>
          </w:p>
        </w:tc>
        <w:tc>
          <w:tcPr>
            <w:tcW w:w="3475" w:type="pct"/>
          </w:tcPr>
          <w:p w14:paraId="4E26F532"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47994DEA"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2AF8DCE8" w14:textId="77777777" w:rsidTr="00A544D3">
        <w:trPr>
          <w:trHeight w:val="20"/>
        </w:trPr>
        <w:tc>
          <w:tcPr>
            <w:tcW w:w="1525" w:type="pct"/>
            <w:vMerge w:val="restart"/>
          </w:tcPr>
          <w:p w14:paraId="6FFAF3D7" w14:textId="77777777" w:rsidR="00A24423" w:rsidRPr="00A24423" w:rsidRDefault="00A24423" w:rsidP="00A24423">
            <w:pPr>
              <w:rPr>
                <w:rFonts w:ascii="Times New Roman" w:eastAsia="Times New Roman" w:hAnsi="Times New Roman" w:cs="Times New Roman"/>
                <w:b/>
                <w:lang w:eastAsia="ru-RU"/>
              </w:rPr>
            </w:pPr>
            <w:r w:rsidRPr="00A24423">
              <w:rPr>
                <w:rFonts w:ascii="Times New Roman" w:eastAsia="Times New Roman" w:hAnsi="Times New Roman" w:cs="Times New Roman"/>
                <w:b/>
                <w:sz w:val="24"/>
                <w:szCs w:val="24"/>
                <w:lang w:eastAsia="ru-RU"/>
              </w:rPr>
              <w:t>Тема 6. Безопасность полётов</w:t>
            </w:r>
            <w:r w:rsidRPr="00A24423">
              <w:rPr>
                <w:rFonts w:ascii="Times New Roman" w:eastAsia="Times New Roman" w:hAnsi="Times New Roman" w:cs="Times New Roman"/>
                <w:b/>
                <w:iCs/>
                <w:sz w:val="24"/>
                <w:szCs w:val="24"/>
                <w:lang w:eastAsia="ru-RU"/>
              </w:rPr>
              <w:t>.</w:t>
            </w:r>
          </w:p>
        </w:tc>
        <w:tc>
          <w:tcPr>
            <w:tcW w:w="3475" w:type="pct"/>
          </w:tcPr>
          <w:p w14:paraId="0969629D"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4F067C2B" w14:textId="77777777" w:rsidTr="00A544D3">
        <w:trPr>
          <w:trHeight w:val="20"/>
        </w:trPr>
        <w:tc>
          <w:tcPr>
            <w:tcW w:w="1525" w:type="pct"/>
            <w:vMerge/>
          </w:tcPr>
          <w:p w14:paraId="283F68C7" w14:textId="77777777" w:rsidR="00A24423" w:rsidRPr="00A24423" w:rsidRDefault="00A24423" w:rsidP="00A24423">
            <w:pPr>
              <w:rPr>
                <w:rFonts w:ascii="Times New Roman" w:eastAsia="Times New Roman" w:hAnsi="Times New Roman" w:cs="Times New Roman"/>
                <w:b/>
                <w:bCs/>
                <w:lang w:eastAsia="ru-RU"/>
              </w:rPr>
            </w:pPr>
          </w:p>
        </w:tc>
        <w:tc>
          <w:tcPr>
            <w:tcW w:w="3475" w:type="pct"/>
            <w:tcBorders>
              <w:top w:val="single" w:sz="4" w:space="0" w:color="00000A"/>
              <w:left w:val="single" w:sz="4" w:space="0" w:color="00000A"/>
              <w:bottom w:val="single" w:sz="4" w:space="0" w:color="00000A"/>
              <w:right w:val="single" w:sz="4" w:space="0" w:color="00000A"/>
            </w:tcBorders>
            <w:shd w:val="clear" w:color="auto" w:fill="auto"/>
          </w:tcPr>
          <w:p w14:paraId="23A3727C"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«Человеческий фактор».</w:t>
            </w:r>
          </w:p>
          <w:p w14:paraId="506BD0DE"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eastAsia="x-none"/>
              </w:rPr>
              <w:t>Грамматический материал по теме «Инфинитив».</w:t>
            </w:r>
          </w:p>
          <w:p w14:paraId="5338BBF9"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Грамматический материал по теме «Герундий»</w:t>
            </w:r>
            <w:r w:rsidRPr="00A24423">
              <w:rPr>
                <w:rFonts w:ascii="Times New Roman" w:eastAsia="Times New Roman" w:hAnsi="Times New Roman" w:cs="Times New Roman"/>
                <w:sz w:val="24"/>
                <w:szCs w:val="24"/>
                <w:lang w:eastAsia="x-none"/>
              </w:rPr>
              <w:t>.</w:t>
            </w:r>
          </w:p>
          <w:p w14:paraId="42902BCE"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eastAsia="ru-RU"/>
              </w:rPr>
              <w:lastRenderedPageBreak/>
              <w:t xml:space="preserve">Грамматический материал по теме «Причастие </w:t>
            </w:r>
            <w:r w:rsidRPr="00A24423">
              <w:rPr>
                <w:rFonts w:ascii="Times New Roman" w:eastAsia="Times New Roman" w:hAnsi="Times New Roman" w:cs="Times New Roman"/>
                <w:sz w:val="24"/>
                <w:szCs w:val="24"/>
                <w:lang w:val="en-US" w:eastAsia="ru-RU"/>
              </w:rPr>
              <w:t>I</w:t>
            </w:r>
            <w:r w:rsidRPr="00A24423">
              <w:rPr>
                <w:rFonts w:ascii="Times New Roman" w:eastAsia="Times New Roman" w:hAnsi="Times New Roman" w:cs="Times New Roman"/>
                <w:sz w:val="24"/>
                <w:szCs w:val="24"/>
                <w:lang w:eastAsia="ru-RU"/>
              </w:rPr>
              <w:t>».</w:t>
            </w:r>
          </w:p>
          <w:p w14:paraId="2FED4A57"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 xml:space="preserve">Грамматический материал по теме «Модальный глагол </w:t>
            </w:r>
            <w:r w:rsidRPr="00A24423">
              <w:rPr>
                <w:rFonts w:ascii="Times New Roman" w:eastAsia="Times New Roman" w:hAnsi="Times New Roman" w:cs="Times New Roman"/>
                <w:sz w:val="24"/>
                <w:szCs w:val="24"/>
                <w:lang w:val="en-US" w:eastAsia="x-none"/>
              </w:rPr>
              <w:t>should</w:t>
            </w:r>
            <w:r w:rsidRPr="00A24423">
              <w:rPr>
                <w:rFonts w:ascii="Times New Roman" w:eastAsia="Times New Roman" w:hAnsi="Times New Roman" w:cs="Times New Roman"/>
                <w:sz w:val="24"/>
                <w:szCs w:val="24"/>
                <w:lang w:val="x-none" w:eastAsia="x-none"/>
              </w:rPr>
              <w:t xml:space="preserve">в функции </w:t>
            </w:r>
          </w:p>
          <w:p w14:paraId="3D49B08A"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 xml:space="preserve">Грамматический материал по теме «Причастие </w:t>
            </w:r>
            <w:r w:rsidRPr="00A24423">
              <w:rPr>
                <w:rFonts w:ascii="Times New Roman" w:eastAsia="Times New Roman" w:hAnsi="Times New Roman" w:cs="Times New Roman"/>
                <w:sz w:val="24"/>
                <w:szCs w:val="24"/>
                <w:lang w:val="en-US" w:eastAsia="x-none"/>
              </w:rPr>
              <w:t>II</w:t>
            </w:r>
            <w:r w:rsidRPr="00A24423">
              <w:rPr>
                <w:rFonts w:ascii="Times New Roman" w:eastAsia="Times New Roman" w:hAnsi="Times New Roman" w:cs="Times New Roman"/>
                <w:sz w:val="24"/>
                <w:szCs w:val="24"/>
                <w:lang w:val="x-none" w:eastAsia="x-none"/>
              </w:rPr>
              <w:t>»</w:t>
            </w:r>
          </w:p>
        </w:tc>
      </w:tr>
      <w:tr w:rsidR="00A24423" w:rsidRPr="00A24423" w14:paraId="61108548" w14:textId="77777777" w:rsidTr="00A544D3">
        <w:trPr>
          <w:trHeight w:val="20"/>
        </w:trPr>
        <w:tc>
          <w:tcPr>
            <w:tcW w:w="1525" w:type="pct"/>
            <w:vMerge/>
          </w:tcPr>
          <w:p w14:paraId="46D655E3"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27A9BE42" w14:textId="77777777" w:rsidR="00A24423" w:rsidRPr="00A24423" w:rsidRDefault="00A24423" w:rsidP="00A24423">
            <w:pPr>
              <w:rPr>
                <w:rFonts w:ascii="Times New Roman" w:eastAsia="Times New Roman" w:hAnsi="Times New Roman" w:cs="Times New Roman"/>
                <w:b/>
                <w:bCs/>
                <w:sz w:val="24"/>
                <w:szCs w:val="24"/>
                <w:lang w:eastAsia="ru-RU"/>
              </w:rPr>
            </w:pPr>
            <w:r w:rsidRPr="00A24423">
              <w:rPr>
                <w:rFonts w:ascii="Times New Roman" w:eastAsia="Times New Roman" w:hAnsi="Times New Roman" w:cs="Times New Roman"/>
                <w:b/>
                <w:bCs/>
                <w:sz w:val="24"/>
                <w:szCs w:val="24"/>
                <w:lang w:eastAsia="ru-RU"/>
              </w:rPr>
              <w:t>В том числе практических и лабораторных занятий</w:t>
            </w:r>
          </w:p>
          <w:p w14:paraId="35F4A6D2"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bCs/>
                <w:iCs/>
                <w:sz w:val="24"/>
                <w:szCs w:val="24"/>
                <w:lang w:eastAsia="ru-RU"/>
              </w:rPr>
              <w:t xml:space="preserve">Практическое занятие 20 </w:t>
            </w:r>
            <w:r w:rsidRPr="00A24423">
              <w:rPr>
                <w:rFonts w:ascii="Times New Roman" w:eastAsia="Times New Roman" w:hAnsi="Times New Roman" w:cs="Times New Roman"/>
                <w:sz w:val="24"/>
                <w:szCs w:val="24"/>
                <w:lang w:eastAsia="ru-RU"/>
              </w:rPr>
              <w:t>Лингвистический материал по теме «Птицы, животные. Опасные грузы».</w:t>
            </w:r>
          </w:p>
          <w:p w14:paraId="05B08CA7"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bCs/>
                <w:iCs/>
                <w:sz w:val="24"/>
                <w:szCs w:val="24"/>
                <w:lang w:eastAsia="ru-RU"/>
              </w:rPr>
              <w:t xml:space="preserve">Практическое занятие 21 </w:t>
            </w:r>
            <w:r w:rsidRPr="00A24423">
              <w:rPr>
                <w:rFonts w:ascii="Times New Roman" w:eastAsia="Times New Roman" w:hAnsi="Times New Roman" w:cs="Times New Roman"/>
                <w:sz w:val="24"/>
                <w:szCs w:val="24"/>
                <w:lang w:eastAsia="ru-RU"/>
              </w:rPr>
              <w:t>Лингвистический материал по теме «Терроризм. Меры безопасности»</w:t>
            </w:r>
          </w:p>
        </w:tc>
      </w:tr>
      <w:tr w:rsidR="00A24423" w:rsidRPr="00A24423" w14:paraId="070A7BE2" w14:textId="77777777" w:rsidTr="00A544D3">
        <w:trPr>
          <w:trHeight w:val="20"/>
        </w:trPr>
        <w:tc>
          <w:tcPr>
            <w:tcW w:w="1525" w:type="pct"/>
            <w:vMerge/>
          </w:tcPr>
          <w:p w14:paraId="51D61836"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1D6BAF87"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473994B3"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755AEDBD" w14:textId="77777777" w:rsidTr="00A544D3">
        <w:trPr>
          <w:trHeight w:val="20"/>
        </w:trPr>
        <w:tc>
          <w:tcPr>
            <w:tcW w:w="1525" w:type="pct"/>
            <w:vMerge w:val="restart"/>
          </w:tcPr>
          <w:p w14:paraId="383F534F"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sz w:val="24"/>
                <w:szCs w:val="24"/>
                <w:lang w:eastAsia="ru-RU"/>
              </w:rPr>
              <w:t>Тема 7. Радионавигационные и визуальные средства</w:t>
            </w:r>
          </w:p>
        </w:tc>
        <w:tc>
          <w:tcPr>
            <w:tcW w:w="3475" w:type="pct"/>
          </w:tcPr>
          <w:p w14:paraId="706BDF1A"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2585A51C" w14:textId="77777777" w:rsidTr="00A544D3">
        <w:trPr>
          <w:trHeight w:val="20"/>
        </w:trPr>
        <w:tc>
          <w:tcPr>
            <w:tcW w:w="1525" w:type="pct"/>
            <w:vMerge/>
          </w:tcPr>
          <w:p w14:paraId="3C5F7142" w14:textId="77777777" w:rsidR="00A24423" w:rsidRPr="00A24423" w:rsidRDefault="00A24423" w:rsidP="00A24423">
            <w:pPr>
              <w:rPr>
                <w:rFonts w:ascii="Times New Roman" w:eastAsia="Times New Roman" w:hAnsi="Times New Roman" w:cs="Times New Roman"/>
                <w:b/>
                <w:bCs/>
                <w:lang w:eastAsia="ru-RU"/>
              </w:rPr>
            </w:pPr>
          </w:p>
        </w:tc>
        <w:tc>
          <w:tcPr>
            <w:tcW w:w="3475" w:type="pct"/>
            <w:tcBorders>
              <w:top w:val="single" w:sz="4" w:space="0" w:color="00000A"/>
              <w:left w:val="single" w:sz="4" w:space="0" w:color="00000A"/>
              <w:bottom w:val="single" w:sz="4" w:space="0" w:color="00000A"/>
              <w:right w:val="single" w:sz="4" w:space="0" w:color="00000A"/>
            </w:tcBorders>
            <w:shd w:val="clear" w:color="auto" w:fill="auto"/>
          </w:tcPr>
          <w:p w14:paraId="3488C5B9"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«Маркировка и освещение».</w:t>
            </w:r>
          </w:p>
          <w:p w14:paraId="7E160E63"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eastAsia="ru-RU"/>
              </w:rPr>
              <w:t>Грамматический материал по теме «Действительный и страдательный залог».</w:t>
            </w:r>
          </w:p>
          <w:p w14:paraId="2F32F768"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eastAsia="ru-RU"/>
              </w:rPr>
              <w:t>Грамматический материал по теме «</w:t>
            </w:r>
            <w:proofErr w:type="gramStart"/>
            <w:r w:rsidRPr="00A24423">
              <w:rPr>
                <w:rFonts w:ascii="Times New Roman" w:eastAsia="Times New Roman" w:hAnsi="Times New Roman" w:cs="Times New Roman"/>
                <w:sz w:val="24"/>
                <w:szCs w:val="24"/>
                <w:lang w:eastAsia="ru-RU"/>
              </w:rPr>
              <w:t>Определительные</w:t>
            </w:r>
            <w:proofErr w:type="gramEnd"/>
            <w:r w:rsidRPr="00A24423">
              <w:rPr>
                <w:rFonts w:ascii="Times New Roman" w:eastAsia="Times New Roman" w:hAnsi="Times New Roman" w:cs="Times New Roman"/>
                <w:sz w:val="24"/>
                <w:szCs w:val="24"/>
                <w:lang w:eastAsia="ru-RU"/>
              </w:rPr>
              <w:t xml:space="preserve"> придаточные».</w:t>
            </w:r>
          </w:p>
          <w:p w14:paraId="514A2BF8"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eastAsia="ru-RU"/>
              </w:rPr>
              <w:t>Грамматический материал по теме «Образование слов посредством суффиксов и префиксов. Наиболее употребительные суффиксы и их значение»</w:t>
            </w:r>
          </w:p>
        </w:tc>
      </w:tr>
      <w:tr w:rsidR="00A24423" w:rsidRPr="00A24423" w14:paraId="5EC2E48D" w14:textId="77777777" w:rsidTr="00A544D3">
        <w:trPr>
          <w:trHeight w:val="20"/>
        </w:trPr>
        <w:tc>
          <w:tcPr>
            <w:tcW w:w="1525" w:type="pct"/>
            <w:vMerge/>
          </w:tcPr>
          <w:p w14:paraId="131BD8C0"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2E56EC5B" w14:textId="77777777" w:rsidR="00A24423" w:rsidRPr="00A24423" w:rsidRDefault="00A24423" w:rsidP="00A24423">
            <w:pPr>
              <w:rPr>
                <w:rFonts w:ascii="Times New Roman" w:eastAsia="Times New Roman" w:hAnsi="Times New Roman" w:cs="Times New Roman"/>
                <w:b/>
                <w:bCs/>
                <w:sz w:val="24"/>
                <w:szCs w:val="24"/>
                <w:lang w:eastAsia="ru-RU"/>
              </w:rPr>
            </w:pPr>
            <w:r w:rsidRPr="00A24423">
              <w:rPr>
                <w:rFonts w:ascii="Times New Roman" w:eastAsia="Times New Roman" w:hAnsi="Times New Roman" w:cs="Times New Roman"/>
                <w:b/>
                <w:bCs/>
                <w:sz w:val="24"/>
                <w:szCs w:val="24"/>
                <w:lang w:eastAsia="ru-RU"/>
              </w:rPr>
              <w:t>В том числе практических и лабораторных занятий</w:t>
            </w:r>
          </w:p>
          <w:p w14:paraId="57B63826" w14:textId="77777777" w:rsidR="00A24423" w:rsidRPr="00A24423" w:rsidRDefault="00A24423" w:rsidP="00A24423">
            <w:pPr>
              <w:rPr>
                <w:rFonts w:ascii="Times New Roman" w:eastAsia="Times New Roman" w:hAnsi="Times New Roman" w:cs="Times New Roman"/>
                <w:sz w:val="24"/>
                <w:szCs w:val="24"/>
                <w:lang w:eastAsia="ru-RU"/>
              </w:rPr>
            </w:pPr>
            <w:r w:rsidRPr="00A24423">
              <w:rPr>
                <w:rFonts w:ascii="Times New Roman" w:eastAsia="Times New Roman" w:hAnsi="Times New Roman" w:cs="Times New Roman"/>
                <w:sz w:val="24"/>
                <w:szCs w:val="24"/>
                <w:lang w:eastAsia="ru-RU"/>
              </w:rPr>
              <w:t>Практическое занятие 22 Лингвистический материал по теме «Система взлета и посадки».</w:t>
            </w:r>
          </w:p>
          <w:p w14:paraId="0494E286"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sz w:val="24"/>
                <w:szCs w:val="24"/>
                <w:lang w:eastAsia="ru-RU"/>
              </w:rPr>
              <w:t>Практическое занятие 23 Грамматический материал по теме «Суффиксы существительных»</w:t>
            </w:r>
          </w:p>
        </w:tc>
      </w:tr>
      <w:tr w:rsidR="00A24423" w:rsidRPr="00A24423" w14:paraId="538AD508" w14:textId="77777777" w:rsidTr="00A544D3">
        <w:trPr>
          <w:trHeight w:val="20"/>
        </w:trPr>
        <w:tc>
          <w:tcPr>
            <w:tcW w:w="1525" w:type="pct"/>
            <w:vMerge/>
          </w:tcPr>
          <w:p w14:paraId="75C6E610"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6A74E2C7"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212CECF2"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284D8799" w14:textId="77777777" w:rsidTr="00A544D3">
        <w:trPr>
          <w:trHeight w:val="20"/>
        </w:trPr>
        <w:tc>
          <w:tcPr>
            <w:tcW w:w="1525" w:type="pct"/>
            <w:vMerge w:val="restart"/>
          </w:tcPr>
          <w:p w14:paraId="101B7AF0"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sz w:val="24"/>
                <w:szCs w:val="24"/>
                <w:lang w:eastAsia="ru-RU"/>
              </w:rPr>
              <w:t>Тема 8. Работа диспетчера</w:t>
            </w:r>
          </w:p>
        </w:tc>
        <w:tc>
          <w:tcPr>
            <w:tcW w:w="3475" w:type="pct"/>
          </w:tcPr>
          <w:p w14:paraId="0947F34D"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093DE69D" w14:textId="77777777" w:rsidTr="00A544D3">
        <w:trPr>
          <w:trHeight w:val="20"/>
        </w:trPr>
        <w:tc>
          <w:tcPr>
            <w:tcW w:w="1525" w:type="pct"/>
            <w:vMerge/>
          </w:tcPr>
          <w:p w14:paraId="4157BC05" w14:textId="77777777" w:rsidR="00A24423" w:rsidRPr="00A24423" w:rsidRDefault="00A24423" w:rsidP="00A24423">
            <w:pPr>
              <w:rPr>
                <w:rFonts w:ascii="Times New Roman" w:eastAsia="Times New Roman" w:hAnsi="Times New Roman" w:cs="Times New Roman"/>
                <w:b/>
                <w:bCs/>
                <w:lang w:eastAsia="ru-RU"/>
              </w:rPr>
            </w:pPr>
          </w:p>
        </w:tc>
        <w:tc>
          <w:tcPr>
            <w:tcW w:w="3475" w:type="pct"/>
            <w:tcBorders>
              <w:top w:val="single" w:sz="4" w:space="0" w:color="00000A"/>
              <w:left w:val="single" w:sz="4" w:space="0" w:color="00000A"/>
              <w:bottom w:val="single" w:sz="4" w:space="0" w:color="00000A"/>
              <w:right w:val="single" w:sz="4" w:space="0" w:color="00000A"/>
            </w:tcBorders>
            <w:shd w:val="clear" w:color="auto" w:fill="auto"/>
          </w:tcPr>
          <w:p w14:paraId="5DD4D193" w14:textId="77777777" w:rsidR="00A24423" w:rsidRPr="00A24423" w:rsidRDefault="00A24423" w:rsidP="00A24423">
            <w:pPr>
              <w:tabs>
                <w:tab w:val="left" w:pos="376"/>
              </w:tabs>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sz w:val="24"/>
                <w:szCs w:val="24"/>
                <w:lang w:eastAsia="ru-RU"/>
              </w:rPr>
              <w:t>Грамматический материал по теме «Суффиксы прилагательных. Суффиксы наречий».</w:t>
            </w:r>
          </w:p>
          <w:p w14:paraId="4878D25D" w14:textId="77777777" w:rsidR="00A24423" w:rsidRPr="00A24423" w:rsidRDefault="00A24423" w:rsidP="00A24423">
            <w:pPr>
              <w:tabs>
                <w:tab w:val="left" w:pos="376"/>
              </w:tabs>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bCs/>
                <w:iCs/>
                <w:sz w:val="24"/>
                <w:szCs w:val="24"/>
                <w:lang w:val="x-none" w:eastAsia="x-none"/>
              </w:rPr>
              <w:t>Грамматический материал по теме «Косвенная речь»</w:t>
            </w:r>
          </w:p>
          <w:p w14:paraId="5E2B0B15" w14:textId="77777777" w:rsidR="00A24423" w:rsidRPr="00A24423" w:rsidRDefault="00A24423" w:rsidP="00A24423">
            <w:pPr>
              <w:tabs>
                <w:tab w:val="left" w:pos="376"/>
              </w:tabs>
              <w:rPr>
                <w:rFonts w:ascii="Times New Roman" w:eastAsia="Times New Roman" w:hAnsi="Times New Roman" w:cs="Times New Roman"/>
                <w:b/>
                <w:bCs/>
                <w:sz w:val="24"/>
                <w:szCs w:val="24"/>
                <w:lang w:val="x-none" w:eastAsia="x-none"/>
              </w:rPr>
            </w:pPr>
            <w:r w:rsidRPr="00A24423">
              <w:rPr>
                <w:rFonts w:ascii="Times New Roman" w:eastAsia="Times New Roman" w:hAnsi="Times New Roman" w:cs="Times New Roman"/>
                <w:bCs/>
                <w:iCs/>
                <w:sz w:val="24"/>
                <w:szCs w:val="24"/>
                <w:lang w:eastAsia="ru-RU"/>
              </w:rPr>
              <w:t>Фонетический материал по теме «Интонация предложений в косвенной речи».</w:t>
            </w:r>
          </w:p>
          <w:p w14:paraId="3455018B" w14:textId="77777777" w:rsidR="00A24423" w:rsidRPr="00A24423" w:rsidRDefault="00A24423" w:rsidP="00A24423">
            <w:pPr>
              <w:tabs>
                <w:tab w:val="left" w:pos="376"/>
              </w:tabs>
              <w:rPr>
                <w:rFonts w:ascii="Times New Roman" w:eastAsia="Times New Roman" w:hAnsi="Times New Roman" w:cs="Times New Roman"/>
                <w:bCs/>
                <w:sz w:val="24"/>
                <w:szCs w:val="24"/>
                <w:lang w:val="x-none" w:eastAsia="x-none"/>
              </w:rPr>
            </w:pPr>
            <w:r w:rsidRPr="00A24423">
              <w:rPr>
                <w:rFonts w:ascii="Times New Roman" w:eastAsia="Times New Roman" w:hAnsi="Times New Roman" w:cs="Times New Roman"/>
                <w:bCs/>
                <w:sz w:val="24"/>
                <w:szCs w:val="24"/>
                <w:lang w:val="x-none" w:eastAsia="x-none"/>
              </w:rPr>
              <w:t>Лингвистический материал по теме «Цели и задачи. Необходимые качества характера. Требования к здоровью».</w:t>
            </w:r>
          </w:p>
          <w:p w14:paraId="3C28EDF7" w14:textId="77777777" w:rsidR="00A24423" w:rsidRPr="00A24423" w:rsidRDefault="00A24423" w:rsidP="00A24423">
            <w:pPr>
              <w:tabs>
                <w:tab w:val="left" w:pos="376"/>
              </w:tabs>
              <w:rPr>
                <w:rFonts w:ascii="Times New Roman" w:eastAsia="Times New Roman" w:hAnsi="Times New Roman" w:cs="Times New Roman"/>
                <w:bCs/>
                <w:sz w:val="24"/>
                <w:szCs w:val="24"/>
                <w:lang w:val="x-none" w:eastAsia="x-none"/>
              </w:rPr>
            </w:pPr>
            <w:r w:rsidRPr="00A24423">
              <w:rPr>
                <w:rFonts w:ascii="Times New Roman" w:eastAsia="Times New Roman" w:hAnsi="Times New Roman" w:cs="Times New Roman"/>
                <w:bCs/>
                <w:sz w:val="24"/>
                <w:szCs w:val="24"/>
                <w:lang w:val="x-none" w:eastAsia="x-none"/>
              </w:rPr>
              <w:t>Лингвистический материал по теме «Международный день диспетчера»</w:t>
            </w:r>
          </w:p>
        </w:tc>
      </w:tr>
      <w:tr w:rsidR="00A24423" w:rsidRPr="00A24423" w14:paraId="618C284C" w14:textId="77777777" w:rsidTr="00A544D3">
        <w:trPr>
          <w:trHeight w:val="20"/>
        </w:trPr>
        <w:tc>
          <w:tcPr>
            <w:tcW w:w="1525" w:type="pct"/>
            <w:vMerge/>
          </w:tcPr>
          <w:p w14:paraId="26C4CC42"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66DCD4CB"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40DC6143" w14:textId="77777777" w:rsidR="00A24423" w:rsidRPr="00A24423" w:rsidRDefault="00A24423" w:rsidP="00A24423">
            <w:pPr>
              <w:rPr>
                <w:rFonts w:ascii="Times New Roman" w:eastAsia="Times New Roman" w:hAnsi="Times New Roman" w:cs="Times New Roman"/>
                <w:b/>
                <w:bCs/>
                <w:lang w:eastAsia="ru-RU"/>
              </w:rPr>
            </w:pPr>
          </w:p>
        </w:tc>
      </w:tr>
      <w:tr w:rsidR="00A24423" w:rsidRPr="00A24423" w14:paraId="2784D362" w14:textId="77777777" w:rsidTr="00A544D3">
        <w:trPr>
          <w:trHeight w:val="20"/>
        </w:trPr>
        <w:tc>
          <w:tcPr>
            <w:tcW w:w="1525" w:type="pct"/>
            <w:vMerge/>
          </w:tcPr>
          <w:p w14:paraId="58F2C718"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74CCDB9A"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721194C2"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tr w:rsidR="00A24423" w:rsidRPr="00A24423" w14:paraId="5A0FFDF7" w14:textId="77777777" w:rsidTr="00A544D3">
        <w:trPr>
          <w:trHeight w:val="20"/>
        </w:trPr>
        <w:tc>
          <w:tcPr>
            <w:tcW w:w="1525" w:type="pct"/>
            <w:vMerge w:val="restart"/>
          </w:tcPr>
          <w:p w14:paraId="2DAE28A6" w14:textId="77777777" w:rsidR="00A24423" w:rsidRPr="00A24423" w:rsidRDefault="00A24423" w:rsidP="00A24423">
            <w:pPr>
              <w:rPr>
                <w:rFonts w:ascii="Times New Roman" w:eastAsia="Times New Roman" w:hAnsi="Times New Roman" w:cs="Times New Roman"/>
                <w:b/>
                <w:lang w:eastAsia="ru-RU"/>
              </w:rPr>
            </w:pPr>
            <w:r w:rsidRPr="00A24423">
              <w:rPr>
                <w:rFonts w:ascii="Times New Roman" w:eastAsia="Times New Roman" w:hAnsi="Times New Roman" w:cs="Times New Roman"/>
                <w:b/>
                <w:sz w:val="24"/>
                <w:szCs w:val="24"/>
                <w:lang w:eastAsia="ru-RU"/>
              </w:rPr>
              <w:t>Тема 9. Технологии будущего</w:t>
            </w:r>
          </w:p>
        </w:tc>
        <w:tc>
          <w:tcPr>
            <w:tcW w:w="3475" w:type="pct"/>
          </w:tcPr>
          <w:p w14:paraId="0D5A3E2D"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Содержание учебного материала</w:t>
            </w:r>
          </w:p>
        </w:tc>
      </w:tr>
      <w:tr w:rsidR="00A24423" w:rsidRPr="00A24423" w14:paraId="555FA9DD" w14:textId="77777777" w:rsidTr="00A544D3">
        <w:trPr>
          <w:trHeight w:val="20"/>
        </w:trPr>
        <w:tc>
          <w:tcPr>
            <w:tcW w:w="1525" w:type="pct"/>
            <w:vMerge/>
          </w:tcPr>
          <w:p w14:paraId="328EE0B8" w14:textId="77777777" w:rsidR="00A24423" w:rsidRPr="00A24423" w:rsidRDefault="00A24423" w:rsidP="00A24423">
            <w:pPr>
              <w:rPr>
                <w:rFonts w:ascii="Times New Roman" w:eastAsia="Times New Roman" w:hAnsi="Times New Roman" w:cs="Times New Roman"/>
                <w:b/>
                <w:bCs/>
                <w:lang w:eastAsia="ru-RU"/>
              </w:rPr>
            </w:pPr>
          </w:p>
        </w:tc>
        <w:tc>
          <w:tcPr>
            <w:tcW w:w="3475" w:type="pct"/>
            <w:tcBorders>
              <w:top w:val="single" w:sz="4" w:space="0" w:color="00000A"/>
              <w:left w:val="single" w:sz="4" w:space="0" w:color="00000A"/>
              <w:bottom w:val="single" w:sz="4" w:space="0" w:color="00000A"/>
              <w:right w:val="single" w:sz="4" w:space="0" w:color="00000A"/>
            </w:tcBorders>
            <w:shd w:val="clear" w:color="auto" w:fill="auto"/>
          </w:tcPr>
          <w:p w14:paraId="2E4FD394"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«Компьютеризация».</w:t>
            </w:r>
          </w:p>
          <w:p w14:paraId="47749B59" w14:textId="77777777" w:rsidR="00A24423" w:rsidRPr="00A24423" w:rsidRDefault="00A24423" w:rsidP="00A24423">
            <w:pPr>
              <w:tabs>
                <w:tab w:val="left" w:pos="330"/>
                <w:tab w:val="left" w:pos="376"/>
              </w:tabs>
              <w:rPr>
                <w:rFonts w:ascii="Times New Roman" w:eastAsia="Times New Roman" w:hAnsi="Times New Roman" w:cs="Times New Roman"/>
                <w:bCs/>
                <w:iCs/>
                <w:sz w:val="24"/>
                <w:szCs w:val="24"/>
                <w:lang w:eastAsia="ru-RU"/>
              </w:rPr>
            </w:pPr>
            <w:r w:rsidRPr="00A24423">
              <w:rPr>
                <w:rFonts w:ascii="Times New Roman" w:eastAsia="Times New Roman" w:hAnsi="Times New Roman" w:cs="Times New Roman"/>
                <w:bCs/>
                <w:iCs/>
                <w:sz w:val="24"/>
                <w:szCs w:val="24"/>
                <w:lang w:eastAsia="ru-RU"/>
              </w:rPr>
              <w:t>Грамматический материал по теме «Образование слов посредством перехода из одной части речи в другую».</w:t>
            </w:r>
          </w:p>
          <w:p w14:paraId="5F788337"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«Бе</w:t>
            </w:r>
            <w:r w:rsidRPr="00A24423">
              <w:rPr>
                <w:rFonts w:ascii="Times New Roman" w:eastAsia="Times New Roman" w:hAnsi="Times New Roman" w:cs="Times New Roman"/>
                <w:sz w:val="24"/>
                <w:szCs w:val="24"/>
                <w:lang w:eastAsia="x-none"/>
              </w:rPr>
              <w:t>с</w:t>
            </w:r>
            <w:r w:rsidRPr="00A24423">
              <w:rPr>
                <w:rFonts w:ascii="Times New Roman" w:eastAsia="Times New Roman" w:hAnsi="Times New Roman" w:cs="Times New Roman"/>
                <w:sz w:val="24"/>
                <w:szCs w:val="24"/>
                <w:lang w:val="x-none" w:eastAsia="x-none"/>
              </w:rPr>
              <w:t>голосовая связь».</w:t>
            </w:r>
          </w:p>
          <w:p w14:paraId="2D4EC5AD" w14:textId="77777777" w:rsidR="00A24423" w:rsidRPr="00A24423" w:rsidRDefault="00A24423" w:rsidP="00A24423">
            <w:pPr>
              <w:tabs>
                <w:tab w:val="left" w:pos="330"/>
              </w:tabs>
              <w:rPr>
                <w:rFonts w:ascii="Times New Roman" w:eastAsia="Times New Roman" w:hAnsi="Times New Roman" w:cs="Times New Roman"/>
                <w:bCs/>
                <w:iCs/>
                <w:sz w:val="24"/>
                <w:szCs w:val="24"/>
                <w:lang w:val="x-none" w:eastAsia="x-none"/>
              </w:rPr>
            </w:pPr>
            <w:r w:rsidRPr="00A24423">
              <w:rPr>
                <w:rFonts w:ascii="Times New Roman" w:eastAsia="Times New Roman" w:hAnsi="Times New Roman" w:cs="Times New Roman"/>
                <w:bCs/>
                <w:iCs/>
                <w:sz w:val="24"/>
                <w:szCs w:val="24"/>
                <w:lang w:val="x-none" w:eastAsia="x-none"/>
              </w:rPr>
              <w:t xml:space="preserve">Грамматический материал </w:t>
            </w:r>
            <w:r w:rsidRPr="00A24423">
              <w:rPr>
                <w:rFonts w:ascii="Times New Roman" w:eastAsia="Times New Roman" w:hAnsi="Times New Roman" w:cs="Times New Roman"/>
                <w:sz w:val="24"/>
                <w:szCs w:val="24"/>
                <w:lang w:val="x-none" w:eastAsia="x-none"/>
              </w:rPr>
              <w:t xml:space="preserve">по теме </w:t>
            </w:r>
            <w:r w:rsidRPr="00A24423">
              <w:rPr>
                <w:rFonts w:ascii="Times New Roman" w:eastAsia="Times New Roman" w:hAnsi="Times New Roman" w:cs="Times New Roman"/>
                <w:bCs/>
                <w:iCs/>
                <w:sz w:val="24"/>
                <w:szCs w:val="24"/>
                <w:lang w:val="x-none" w:eastAsia="x-none"/>
              </w:rPr>
              <w:t>«Образование слов посредством сложения слов или основ».</w:t>
            </w:r>
          </w:p>
          <w:p w14:paraId="42023884" w14:textId="77777777" w:rsidR="00A24423" w:rsidRPr="00A24423" w:rsidRDefault="00A24423" w:rsidP="00A24423">
            <w:pPr>
              <w:tabs>
                <w:tab w:val="left" w:pos="330"/>
                <w:tab w:val="left" w:pos="376"/>
              </w:tabs>
              <w:rPr>
                <w:rFonts w:ascii="Times New Roman" w:eastAsia="Times New Roman" w:hAnsi="Times New Roman" w:cs="Times New Roman"/>
                <w:bCs/>
                <w:iCs/>
                <w:sz w:val="24"/>
                <w:szCs w:val="24"/>
                <w:lang w:eastAsia="ru-RU"/>
              </w:rPr>
            </w:pPr>
            <w:r w:rsidRPr="00A24423">
              <w:rPr>
                <w:rFonts w:ascii="Times New Roman" w:eastAsia="Times New Roman" w:hAnsi="Times New Roman" w:cs="Times New Roman"/>
                <w:bCs/>
                <w:iCs/>
                <w:sz w:val="24"/>
                <w:szCs w:val="24"/>
                <w:lang w:eastAsia="ru-RU"/>
              </w:rPr>
              <w:t>Фонетический материал по теме «Связывание слов».</w:t>
            </w:r>
          </w:p>
          <w:p w14:paraId="6A3F0268"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«Глобализация».</w:t>
            </w:r>
          </w:p>
          <w:p w14:paraId="0E4C438C" w14:textId="77777777" w:rsidR="00A24423" w:rsidRPr="00A24423" w:rsidRDefault="00A24423" w:rsidP="00A24423">
            <w:pPr>
              <w:tabs>
                <w:tab w:val="left" w:pos="330"/>
                <w:tab w:val="left" w:pos="376"/>
              </w:tabs>
              <w:rPr>
                <w:rFonts w:ascii="Times New Roman" w:eastAsia="Times New Roman" w:hAnsi="Times New Roman" w:cs="Times New Roman"/>
                <w:bCs/>
                <w:iCs/>
                <w:sz w:val="24"/>
                <w:szCs w:val="24"/>
                <w:lang w:eastAsia="ru-RU"/>
              </w:rPr>
            </w:pPr>
            <w:r w:rsidRPr="00A24423">
              <w:rPr>
                <w:rFonts w:ascii="Times New Roman" w:eastAsia="Times New Roman" w:hAnsi="Times New Roman" w:cs="Times New Roman"/>
                <w:bCs/>
                <w:iCs/>
                <w:sz w:val="24"/>
                <w:szCs w:val="24"/>
                <w:lang w:eastAsia="ru-RU"/>
              </w:rPr>
              <w:lastRenderedPageBreak/>
              <w:t xml:space="preserve">Грамматический материал </w:t>
            </w:r>
            <w:r w:rsidRPr="00A24423">
              <w:rPr>
                <w:rFonts w:ascii="Times New Roman" w:eastAsia="Times New Roman" w:hAnsi="Times New Roman" w:cs="Times New Roman"/>
                <w:sz w:val="24"/>
                <w:szCs w:val="24"/>
                <w:lang w:eastAsia="ru-RU"/>
              </w:rPr>
              <w:t xml:space="preserve">по теме </w:t>
            </w:r>
            <w:r w:rsidRPr="00A24423">
              <w:rPr>
                <w:rFonts w:ascii="Times New Roman" w:eastAsia="Times New Roman" w:hAnsi="Times New Roman" w:cs="Times New Roman"/>
                <w:bCs/>
                <w:iCs/>
                <w:sz w:val="24"/>
                <w:szCs w:val="24"/>
                <w:lang w:eastAsia="ru-RU"/>
              </w:rPr>
              <w:t>«Образование слов посредством чередования ударения и чередования гласных и согласных».</w:t>
            </w:r>
          </w:p>
          <w:p w14:paraId="1EC81DB0"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sz w:val="24"/>
                <w:szCs w:val="24"/>
                <w:lang w:val="x-none" w:eastAsia="x-none"/>
              </w:rPr>
              <w:t>Лингвистический материал по теме «Глобализация».</w:t>
            </w:r>
          </w:p>
          <w:p w14:paraId="7E27BBE1" w14:textId="77777777" w:rsidR="00A24423" w:rsidRPr="00A24423" w:rsidRDefault="00A24423" w:rsidP="00A24423">
            <w:pPr>
              <w:tabs>
                <w:tab w:val="left" w:pos="330"/>
              </w:tabs>
              <w:rPr>
                <w:rFonts w:ascii="Times New Roman" w:eastAsia="Times New Roman" w:hAnsi="Times New Roman" w:cs="Times New Roman"/>
                <w:sz w:val="24"/>
                <w:szCs w:val="24"/>
                <w:lang w:val="x-none" w:eastAsia="x-none"/>
              </w:rPr>
            </w:pPr>
            <w:r w:rsidRPr="00A24423">
              <w:rPr>
                <w:rFonts w:ascii="Times New Roman" w:eastAsia="Times New Roman" w:hAnsi="Times New Roman" w:cs="Times New Roman"/>
                <w:bCs/>
                <w:iCs/>
                <w:sz w:val="24"/>
                <w:szCs w:val="24"/>
                <w:lang w:eastAsia="ru-RU"/>
              </w:rPr>
              <w:t xml:space="preserve">Грамматический материал </w:t>
            </w:r>
            <w:r w:rsidRPr="00A24423">
              <w:rPr>
                <w:rFonts w:ascii="Times New Roman" w:eastAsia="Times New Roman" w:hAnsi="Times New Roman" w:cs="Times New Roman"/>
                <w:sz w:val="24"/>
                <w:szCs w:val="24"/>
                <w:lang w:eastAsia="ru-RU"/>
              </w:rPr>
              <w:t xml:space="preserve">по теме </w:t>
            </w:r>
            <w:r w:rsidRPr="00A24423">
              <w:rPr>
                <w:rFonts w:ascii="Times New Roman" w:eastAsia="Times New Roman" w:hAnsi="Times New Roman" w:cs="Times New Roman"/>
                <w:bCs/>
                <w:iCs/>
                <w:sz w:val="24"/>
                <w:szCs w:val="24"/>
                <w:lang w:eastAsia="ru-RU"/>
              </w:rPr>
              <w:t>«Образование слов посредством чередования ударения и чередования гласных и согласных».</w:t>
            </w:r>
          </w:p>
        </w:tc>
      </w:tr>
      <w:tr w:rsidR="00A24423" w:rsidRPr="00A24423" w14:paraId="4750003F" w14:textId="77777777" w:rsidTr="00A544D3">
        <w:trPr>
          <w:trHeight w:val="20"/>
        </w:trPr>
        <w:tc>
          <w:tcPr>
            <w:tcW w:w="1525" w:type="pct"/>
            <w:vMerge/>
          </w:tcPr>
          <w:p w14:paraId="52045854" w14:textId="77777777" w:rsidR="00A24423" w:rsidRPr="00A24423" w:rsidRDefault="00A24423" w:rsidP="00A24423">
            <w:pPr>
              <w:rPr>
                <w:rFonts w:ascii="Times New Roman" w:eastAsia="Times New Roman" w:hAnsi="Times New Roman" w:cs="Times New Roman"/>
                <w:b/>
                <w:bCs/>
                <w:lang w:eastAsia="ru-RU"/>
              </w:rPr>
            </w:pPr>
          </w:p>
        </w:tc>
        <w:tc>
          <w:tcPr>
            <w:tcW w:w="3475" w:type="pct"/>
          </w:tcPr>
          <w:p w14:paraId="0BBD6E94"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 том числе практических и лабораторных занятий</w:t>
            </w:r>
          </w:p>
          <w:p w14:paraId="7D47D1FE" w14:textId="77777777" w:rsidR="00A24423" w:rsidRPr="00A24423" w:rsidRDefault="00A24423" w:rsidP="00A24423">
            <w:pPr>
              <w:rPr>
                <w:rFonts w:ascii="Times New Roman" w:eastAsia="Times New Roman" w:hAnsi="Times New Roman" w:cs="Times New Roman"/>
                <w:bCs/>
                <w:lang w:eastAsia="ru-RU"/>
              </w:rPr>
            </w:pPr>
          </w:p>
        </w:tc>
      </w:tr>
      <w:tr w:rsidR="00A24423" w:rsidRPr="00A24423" w14:paraId="591D75F3" w14:textId="77777777" w:rsidTr="00A544D3">
        <w:trPr>
          <w:trHeight w:val="20"/>
        </w:trPr>
        <w:tc>
          <w:tcPr>
            <w:tcW w:w="1525" w:type="pct"/>
            <w:vMerge/>
          </w:tcPr>
          <w:p w14:paraId="63265E35" w14:textId="77777777" w:rsidR="00A24423" w:rsidRPr="00A24423" w:rsidRDefault="00A24423" w:rsidP="00A24423">
            <w:pPr>
              <w:rPr>
                <w:rFonts w:ascii="Times New Roman" w:eastAsia="Times New Roman" w:hAnsi="Times New Roman" w:cs="Times New Roman"/>
                <w:b/>
                <w:bCs/>
                <w:lang w:eastAsia="ru-RU"/>
              </w:rPr>
            </w:pPr>
            <w:bookmarkStart w:id="41" w:name="_Hlk165105559"/>
          </w:p>
        </w:tc>
        <w:tc>
          <w:tcPr>
            <w:tcW w:w="3475" w:type="pct"/>
          </w:tcPr>
          <w:p w14:paraId="51F8F19E" w14:textId="77777777" w:rsidR="00A24423" w:rsidRPr="00A24423" w:rsidRDefault="00A24423" w:rsidP="00A24423">
            <w:pPr>
              <w:spacing w:after="200" w:line="276" w:lineRule="auto"/>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 xml:space="preserve">В том числе самостоятельная работа </w:t>
            </w:r>
            <w:proofErr w:type="gramStart"/>
            <w:r w:rsidRPr="00A24423">
              <w:rPr>
                <w:rFonts w:ascii="Times New Roman" w:eastAsia="Times New Roman" w:hAnsi="Times New Roman" w:cs="Times New Roman"/>
                <w:b/>
                <w:bCs/>
                <w:lang w:eastAsia="ru-RU"/>
              </w:rPr>
              <w:t>обучающихся</w:t>
            </w:r>
            <w:proofErr w:type="gramEnd"/>
          </w:p>
          <w:p w14:paraId="565A167C" w14:textId="77777777" w:rsidR="00A24423" w:rsidRPr="00A24423" w:rsidRDefault="00A24423" w:rsidP="00A24423">
            <w:pPr>
              <w:rPr>
                <w:rFonts w:ascii="Times New Roman" w:eastAsia="Times New Roman" w:hAnsi="Times New Roman" w:cs="Times New Roman"/>
                <w:b/>
                <w:bCs/>
                <w:lang w:eastAsia="ru-RU"/>
              </w:rPr>
            </w:pPr>
            <w:r w:rsidRPr="00A24423">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24423">
              <w:rPr>
                <w:rFonts w:ascii="Times New Roman" w:eastAsia="Times New Roman" w:hAnsi="Times New Roman" w:cs="Times New Roman"/>
                <w:b/>
                <w:bCs/>
                <w:lang w:eastAsia="ru-RU"/>
              </w:rPr>
              <w:t xml:space="preserve"> </w:t>
            </w:r>
          </w:p>
        </w:tc>
      </w:tr>
      <w:bookmarkEnd w:id="41"/>
      <w:tr w:rsidR="00A24423" w:rsidRPr="00A24423" w14:paraId="52F7AEE0" w14:textId="77777777" w:rsidTr="00A544D3">
        <w:tc>
          <w:tcPr>
            <w:tcW w:w="5000" w:type="pct"/>
            <w:gridSpan w:val="2"/>
          </w:tcPr>
          <w:p w14:paraId="5A42E27D" w14:textId="77777777" w:rsidR="00A24423" w:rsidRPr="00A24423" w:rsidRDefault="00A24423" w:rsidP="00A24423">
            <w:pPr>
              <w:suppressAutoHyphens/>
              <w:rPr>
                <w:rFonts w:ascii="Times New Roman" w:eastAsia="Times New Roman" w:hAnsi="Times New Roman" w:cs="Times New Roman"/>
                <w:b/>
                <w:lang w:eastAsia="ru-RU"/>
              </w:rPr>
            </w:pPr>
            <w:r w:rsidRPr="00A24423">
              <w:rPr>
                <w:rFonts w:ascii="Times New Roman" w:eastAsia="Times New Roman" w:hAnsi="Times New Roman" w:cs="Times New Roman"/>
                <w:b/>
                <w:lang w:eastAsia="ru-RU"/>
              </w:rPr>
              <w:t>Промежуточная аттестация</w:t>
            </w:r>
          </w:p>
        </w:tc>
      </w:tr>
      <w:tr w:rsidR="00A24423" w:rsidRPr="00A24423" w14:paraId="300F54AC" w14:textId="77777777" w:rsidTr="00A544D3">
        <w:trPr>
          <w:trHeight w:val="20"/>
        </w:trPr>
        <w:tc>
          <w:tcPr>
            <w:tcW w:w="5000" w:type="pct"/>
            <w:gridSpan w:val="2"/>
          </w:tcPr>
          <w:p w14:paraId="02FC9C93" w14:textId="51A5C274" w:rsidR="00A24423" w:rsidRPr="00A24423" w:rsidRDefault="00A24423" w:rsidP="006A52F3">
            <w:pPr>
              <w:rPr>
                <w:rFonts w:ascii="Times New Roman" w:eastAsia="Times New Roman" w:hAnsi="Times New Roman" w:cs="Times New Roman"/>
                <w:b/>
                <w:bCs/>
                <w:lang w:eastAsia="ru-RU"/>
              </w:rPr>
            </w:pPr>
            <w:r w:rsidRPr="00A24423">
              <w:rPr>
                <w:rFonts w:ascii="Times New Roman" w:eastAsia="Times New Roman" w:hAnsi="Times New Roman" w:cs="Times New Roman"/>
                <w:b/>
                <w:bCs/>
                <w:lang w:eastAsia="ru-RU"/>
              </w:rPr>
              <w:t>Всего: 1</w:t>
            </w:r>
            <w:r w:rsidR="006A52F3">
              <w:rPr>
                <w:rFonts w:ascii="Times New Roman" w:eastAsia="Times New Roman" w:hAnsi="Times New Roman" w:cs="Times New Roman"/>
                <w:b/>
                <w:bCs/>
                <w:lang w:eastAsia="ru-RU"/>
              </w:rPr>
              <w:t>18</w:t>
            </w:r>
          </w:p>
        </w:tc>
      </w:tr>
    </w:tbl>
    <w:p w14:paraId="45F6A20D" w14:textId="21B3ABE2" w:rsidR="00A24423" w:rsidRDefault="00A24423" w:rsidP="005305E6">
      <w:pPr>
        <w:rPr>
          <w:rFonts w:ascii="Times New Roman" w:hAnsi="Times New Roman" w:cs="Times New Roman"/>
          <w:b/>
          <w:bCs/>
          <w:iCs/>
          <w:sz w:val="24"/>
          <w:szCs w:val="24"/>
        </w:rPr>
      </w:pPr>
    </w:p>
    <w:p w14:paraId="4BAA3ACF" w14:textId="5C9EF575" w:rsidR="00A24423" w:rsidRDefault="00A24423" w:rsidP="005305E6">
      <w:pPr>
        <w:rPr>
          <w:rFonts w:ascii="Times New Roman" w:hAnsi="Times New Roman" w:cs="Times New Roman"/>
          <w:b/>
          <w:bCs/>
          <w:iCs/>
          <w:sz w:val="24"/>
          <w:szCs w:val="24"/>
        </w:rPr>
      </w:pPr>
    </w:p>
    <w:p w14:paraId="5052A0BB" w14:textId="319DF701" w:rsidR="005305E6" w:rsidRPr="00DF068E" w:rsidRDefault="00A544D3" w:rsidP="00A544D3">
      <w:pPr>
        <w:pStyle w:val="1f"/>
        <w:jc w:val="left"/>
        <w:rPr>
          <w:rFonts w:ascii="Times New Roman" w:hAnsi="Times New Roman"/>
          <w:lang w:val="ru-RU"/>
        </w:rPr>
      </w:pPr>
      <w:r>
        <w:rPr>
          <w:rFonts w:ascii="Times New Roman" w:hAnsi="Times New Roman"/>
          <w:lang w:val="ru-RU"/>
        </w:rPr>
        <w:t xml:space="preserve">                      </w:t>
      </w:r>
      <w:r w:rsidR="005305E6" w:rsidRPr="00E11160">
        <w:rPr>
          <w:rFonts w:ascii="Times New Roman" w:hAnsi="Times New Roman"/>
        </w:rPr>
        <w:t xml:space="preserve">3. </w:t>
      </w:r>
      <w:r w:rsidR="005305E6" w:rsidRPr="008D2724">
        <w:rPr>
          <w:rFonts w:ascii="Times New Roman" w:hAnsi="Times New Roman"/>
        </w:rPr>
        <w:t xml:space="preserve">Условия реализации </w:t>
      </w:r>
      <w:r w:rsidR="005305E6">
        <w:rPr>
          <w:rFonts w:ascii="Times New Roman" w:hAnsi="Times New Roman"/>
          <w:lang w:val="ru-RU"/>
        </w:rPr>
        <w:t>ДИСЦИПЛИНЫ</w:t>
      </w:r>
    </w:p>
    <w:p w14:paraId="0CED191A" w14:textId="77777777" w:rsidR="005305E6" w:rsidRPr="00E11160" w:rsidRDefault="005305E6" w:rsidP="005305E6">
      <w:pPr>
        <w:pStyle w:val="114"/>
        <w:rPr>
          <w:rFonts w:ascii="Times New Roman" w:hAnsi="Times New Roman"/>
        </w:rPr>
      </w:pPr>
      <w:r w:rsidRPr="00E11160">
        <w:rPr>
          <w:rFonts w:ascii="Times New Roman" w:hAnsi="Times New Roman"/>
        </w:rPr>
        <w:t>3.1. Материально-техническое обеспечение</w:t>
      </w:r>
    </w:p>
    <w:p w14:paraId="7EE8B4E3" w14:textId="77777777" w:rsidR="005305E6" w:rsidRDefault="005305E6" w:rsidP="005305E6">
      <w:r w:rsidRPr="00932600">
        <w:rPr>
          <w:rFonts w:ascii="Times New Roman" w:hAnsi="Times New Roman" w:cs="Times New Roman"/>
          <w:bCs/>
          <w:sz w:val="24"/>
          <w:szCs w:val="24"/>
        </w:rPr>
        <w:t>Кабине</w:t>
      </w:r>
      <w:proofErr w:type="gramStart"/>
      <w:r w:rsidRPr="00932600">
        <w:rPr>
          <w:rFonts w:ascii="Times New Roman" w:hAnsi="Times New Roman" w:cs="Times New Roman"/>
          <w:bCs/>
          <w:sz w:val="24"/>
          <w:szCs w:val="24"/>
        </w:rPr>
        <w:t>т(</w:t>
      </w:r>
      <w:proofErr w:type="gramEnd"/>
      <w:r w:rsidRPr="00932600">
        <w:rPr>
          <w:rFonts w:ascii="Times New Roman" w:hAnsi="Times New Roman" w:cs="Times New Roman"/>
          <w:bCs/>
          <w:sz w:val="24"/>
          <w:szCs w:val="24"/>
        </w:rPr>
        <w:t>ы) Социально-гуманитарных дисциплин, оснащенный(е) в соответствии с приложением 3 ПОП-П.</w:t>
      </w:r>
    </w:p>
    <w:p w14:paraId="3194CF14" w14:textId="77777777" w:rsidR="005305E6" w:rsidRPr="00E11160" w:rsidRDefault="005305E6" w:rsidP="005305E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34D903F0" w14:textId="77777777" w:rsidR="005305E6" w:rsidRDefault="005305E6" w:rsidP="005305E6">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D58E6FE" w14:textId="77777777" w:rsidR="005305E6" w:rsidRPr="00E11160" w:rsidRDefault="005305E6" w:rsidP="005305E6">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244A29F0" w14:textId="42038352" w:rsidR="00267183" w:rsidRPr="00267183" w:rsidRDefault="00267183" w:rsidP="0026718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67183">
        <w:rPr>
          <w:rFonts w:ascii="Times New Roman" w:hAnsi="Times New Roman" w:cs="Times New Roman"/>
          <w:bCs/>
          <w:iCs/>
          <w:sz w:val="24"/>
          <w:szCs w:val="24"/>
        </w:rPr>
        <w:t>Голубев, А. П., Английский язык для всех специальностей  Приложение</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учебник / А. П. Голубев, Н. В. </w:t>
      </w:r>
      <w:proofErr w:type="spellStart"/>
      <w:r w:rsidRPr="00267183">
        <w:rPr>
          <w:rFonts w:ascii="Times New Roman" w:hAnsi="Times New Roman" w:cs="Times New Roman"/>
          <w:bCs/>
          <w:iCs/>
          <w:sz w:val="24"/>
          <w:szCs w:val="24"/>
        </w:rPr>
        <w:t>Балюк</w:t>
      </w:r>
      <w:proofErr w:type="spellEnd"/>
      <w:r w:rsidRPr="00267183">
        <w:rPr>
          <w:rFonts w:ascii="Times New Roman" w:hAnsi="Times New Roman" w:cs="Times New Roman"/>
          <w:bCs/>
          <w:iCs/>
          <w:sz w:val="24"/>
          <w:szCs w:val="24"/>
        </w:rPr>
        <w:t>, И. Б. Смирнова. — Москва</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w:t>
      </w:r>
      <w:proofErr w:type="spellStart"/>
      <w:r w:rsidRPr="00267183">
        <w:rPr>
          <w:rFonts w:ascii="Times New Roman" w:hAnsi="Times New Roman" w:cs="Times New Roman"/>
          <w:bCs/>
          <w:iCs/>
          <w:sz w:val="24"/>
          <w:szCs w:val="24"/>
        </w:rPr>
        <w:t>КноРус</w:t>
      </w:r>
      <w:proofErr w:type="spellEnd"/>
      <w:r w:rsidRPr="00267183">
        <w:rPr>
          <w:rFonts w:ascii="Times New Roman" w:hAnsi="Times New Roman" w:cs="Times New Roman"/>
          <w:bCs/>
          <w:iCs/>
          <w:sz w:val="24"/>
          <w:szCs w:val="24"/>
        </w:rPr>
        <w:t>, 2024. — 385 с. — ISBN 978-5-406-12482-6. — URL: https://book.ru/book/952748 — Текст</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электронный.</w:t>
      </w:r>
    </w:p>
    <w:p w14:paraId="4C37A64B" w14:textId="0FC6E9F6" w:rsidR="00267183" w:rsidRPr="00267183" w:rsidRDefault="00267183" w:rsidP="0026718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67183">
        <w:rPr>
          <w:rFonts w:ascii="Times New Roman" w:hAnsi="Times New Roman" w:cs="Times New Roman"/>
          <w:bCs/>
          <w:iCs/>
          <w:sz w:val="24"/>
          <w:szCs w:val="24"/>
        </w:rPr>
        <w:t xml:space="preserve">Карпова, Т. А., </w:t>
      </w:r>
      <w:proofErr w:type="spellStart"/>
      <w:r w:rsidRPr="00267183">
        <w:rPr>
          <w:rFonts w:ascii="Times New Roman" w:hAnsi="Times New Roman" w:cs="Times New Roman"/>
          <w:bCs/>
          <w:iCs/>
          <w:sz w:val="24"/>
          <w:szCs w:val="24"/>
        </w:rPr>
        <w:t>English</w:t>
      </w:r>
      <w:proofErr w:type="spellEnd"/>
      <w:r w:rsidRPr="00267183">
        <w:rPr>
          <w:rFonts w:ascii="Times New Roman" w:hAnsi="Times New Roman" w:cs="Times New Roman"/>
          <w:bCs/>
          <w:iCs/>
          <w:sz w:val="24"/>
          <w:szCs w:val="24"/>
        </w:rPr>
        <w:t xml:space="preserve"> </w:t>
      </w:r>
      <w:proofErr w:type="spellStart"/>
      <w:r w:rsidRPr="00267183">
        <w:rPr>
          <w:rFonts w:ascii="Times New Roman" w:hAnsi="Times New Roman" w:cs="Times New Roman"/>
          <w:bCs/>
          <w:iCs/>
          <w:sz w:val="24"/>
          <w:szCs w:val="24"/>
        </w:rPr>
        <w:t>for</w:t>
      </w:r>
      <w:proofErr w:type="spellEnd"/>
      <w:r w:rsidRPr="00267183">
        <w:rPr>
          <w:rFonts w:ascii="Times New Roman" w:hAnsi="Times New Roman" w:cs="Times New Roman"/>
          <w:bCs/>
          <w:iCs/>
          <w:sz w:val="24"/>
          <w:szCs w:val="24"/>
        </w:rPr>
        <w:t xml:space="preserve"> </w:t>
      </w:r>
      <w:proofErr w:type="spellStart"/>
      <w:r w:rsidRPr="00267183">
        <w:rPr>
          <w:rFonts w:ascii="Times New Roman" w:hAnsi="Times New Roman" w:cs="Times New Roman"/>
          <w:bCs/>
          <w:iCs/>
          <w:sz w:val="24"/>
          <w:szCs w:val="24"/>
        </w:rPr>
        <w:t>Colleges</w:t>
      </w:r>
      <w:proofErr w:type="spellEnd"/>
      <w:r w:rsidRPr="00267183">
        <w:rPr>
          <w:rFonts w:ascii="Times New Roman" w:hAnsi="Times New Roman" w:cs="Times New Roman"/>
          <w:bCs/>
          <w:iCs/>
          <w:sz w:val="24"/>
          <w:szCs w:val="24"/>
        </w:rPr>
        <w:t xml:space="preserve"> = Английский язык для колледжей</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учебник / Т. А. Карпова. — Москва</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w:t>
      </w:r>
      <w:proofErr w:type="spellStart"/>
      <w:r w:rsidRPr="00267183">
        <w:rPr>
          <w:rFonts w:ascii="Times New Roman" w:hAnsi="Times New Roman" w:cs="Times New Roman"/>
          <w:bCs/>
          <w:iCs/>
          <w:sz w:val="24"/>
          <w:szCs w:val="24"/>
        </w:rPr>
        <w:t>КноРус</w:t>
      </w:r>
      <w:proofErr w:type="spellEnd"/>
      <w:r w:rsidRPr="00267183">
        <w:rPr>
          <w:rFonts w:ascii="Times New Roman" w:hAnsi="Times New Roman" w:cs="Times New Roman"/>
          <w:bCs/>
          <w:iCs/>
          <w:sz w:val="24"/>
          <w:szCs w:val="24"/>
        </w:rPr>
        <w:t>, 2024. — 311 с. — ISBN 978-5-406-12612-7. — URL: https://book.ru/book/951955</w:t>
      </w:r>
    </w:p>
    <w:p w14:paraId="0DF35760" w14:textId="6BF9EE8D" w:rsidR="00267183" w:rsidRPr="00267183" w:rsidRDefault="00267183" w:rsidP="0026718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67183">
        <w:rPr>
          <w:rFonts w:ascii="Times New Roman" w:hAnsi="Times New Roman" w:cs="Times New Roman"/>
          <w:bCs/>
          <w:iCs/>
          <w:sz w:val="24"/>
          <w:szCs w:val="24"/>
        </w:rPr>
        <w:t>Кузьменкова, Ю. Б. Английский язык для технических колледжей (A1)</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учебное пособие для среднего профессионального образования / Ю. Б. Кузьменкова. — Москва</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Издательство </w:t>
      </w:r>
      <w:proofErr w:type="spellStart"/>
      <w:r w:rsidRPr="00267183">
        <w:rPr>
          <w:rFonts w:ascii="Times New Roman" w:hAnsi="Times New Roman" w:cs="Times New Roman"/>
          <w:bCs/>
          <w:iCs/>
          <w:sz w:val="24"/>
          <w:szCs w:val="24"/>
        </w:rPr>
        <w:t>Юрайт</w:t>
      </w:r>
      <w:proofErr w:type="spellEnd"/>
      <w:r w:rsidRPr="00267183">
        <w:rPr>
          <w:rFonts w:ascii="Times New Roman" w:hAnsi="Times New Roman" w:cs="Times New Roman"/>
          <w:bCs/>
          <w:iCs/>
          <w:sz w:val="24"/>
          <w:szCs w:val="24"/>
        </w:rPr>
        <w:t>, 2024. — 195 с. — (Профессиональное образование). — ISBN 978-5-534-17397-0. — Текст</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электронный // Образовательная платформа </w:t>
      </w:r>
      <w:proofErr w:type="spellStart"/>
      <w:r w:rsidRPr="00267183">
        <w:rPr>
          <w:rFonts w:ascii="Times New Roman" w:hAnsi="Times New Roman" w:cs="Times New Roman"/>
          <w:bCs/>
          <w:iCs/>
          <w:sz w:val="24"/>
          <w:szCs w:val="24"/>
        </w:rPr>
        <w:t>Юрайт</w:t>
      </w:r>
      <w:proofErr w:type="spellEnd"/>
      <w:r w:rsidRPr="00267183">
        <w:rPr>
          <w:rFonts w:ascii="Times New Roman" w:hAnsi="Times New Roman" w:cs="Times New Roman"/>
          <w:bCs/>
          <w:iCs/>
          <w:sz w:val="24"/>
          <w:szCs w:val="24"/>
        </w:rPr>
        <w:t xml:space="preserve"> [сайт]. — URL: https://urait.ru/bcode/533005</w:t>
      </w:r>
    </w:p>
    <w:p w14:paraId="4B6BC655" w14:textId="646F4CF2" w:rsidR="00267183" w:rsidRDefault="00267183" w:rsidP="00267183">
      <w:pPr>
        <w:suppressAutoHyphens/>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Cs/>
          <w:iCs/>
          <w:sz w:val="24"/>
          <w:szCs w:val="24"/>
        </w:rPr>
        <w:t>4.</w:t>
      </w:r>
      <w:r w:rsidRPr="00267183">
        <w:rPr>
          <w:rFonts w:ascii="Times New Roman" w:hAnsi="Times New Roman" w:cs="Times New Roman"/>
          <w:bCs/>
          <w:iCs/>
          <w:sz w:val="24"/>
          <w:szCs w:val="24"/>
        </w:rPr>
        <w:t>Литвинская, С. С. Английский язык для технических специальностей</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учебное пособие / С.С. </w:t>
      </w:r>
      <w:proofErr w:type="spellStart"/>
      <w:r w:rsidRPr="00267183">
        <w:rPr>
          <w:rFonts w:ascii="Times New Roman" w:hAnsi="Times New Roman" w:cs="Times New Roman"/>
          <w:bCs/>
          <w:iCs/>
          <w:sz w:val="24"/>
          <w:szCs w:val="24"/>
        </w:rPr>
        <w:t>Литвинская</w:t>
      </w:r>
      <w:proofErr w:type="spellEnd"/>
      <w:r w:rsidRPr="00267183">
        <w:rPr>
          <w:rFonts w:ascii="Times New Roman" w:hAnsi="Times New Roman" w:cs="Times New Roman"/>
          <w:bCs/>
          <w:iCs/>
          <w:sz w:val="24"/>
          <w:szCs w:val="24"/>
        </w:rPr>
        <w:t>. — Москва</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ИНФРА-М, 2024. — 252 c. — (Среднее профессиональное образование). - ISBN 978-5-16-014535-8. - Текст</w:t>
      </w:r>
      <w:proofErr w:type="gramStart"/>
      <w:r w:rsidRPr="00267183">
        <w:rPr>
          <w:rFonts w:ascii="Times New Roman" w:hAnsi="Times New Roman" w:cs="Times New Roman"/>
          <w:bCs/>
          <w:iCs/>
          <w:sz w:val="24"/>
          <w:szCs w:val="24"/>
        </w:rPr>
        <w:t xml:space="preserve"> :</w:t>
      </w:r>
      <w:proofErr w:type="gramEnd"/>
      <w:r w:rsidRPr="00267183">
        <w:rPr>
          <w:rFonts w:ascii="Times New Roman" w:hAnsi="Times New Roman" w:cs="Times New Roman"/>
          <w:bCs/>
          <w:iCs/>
          <w:sz w:val="24"/>
          <w:szCs w:val="24"/>
        </w:rPr>
        <w:t xml:space="preserve"> электронный. - URL: https://znanium.com/catalog/product/2104118</w:t>
      </w:r>
    </w:p>
    <w:p w14:paraId="67975170" w14:textId="45D8AF5D" w:rsidR="005305E6" w:rsidRPr="00FA680C" w:rsidRDefault="005305E6" w:rsidP="005305E6">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22AFA40"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iCs/>
          <w:sz w:val="24"/>
          <w:szCs w:val="24"/>
          <w:lang w:eastAsia="ru-RU"/>
        </w:rPr>
      </w:pPr>
      <w:proofErr w:type="spellStart"/>
      <w:r w:rsidRPr="00267183">
        <w:rPr>
          <w:rFonts w:ascii="Times New Roman" w:eastAsia="Times New Roman" w:hAnsi="Times New Roman" w:cs="Times New Roman"/>
          <w:sz w:val="24"/>
          <w:szCs w:val="24"/>
          <w:lang w:eastAsia="ru-RU"/>
        </w:rPr>
        <w:t>Кохан</w:t>
      </w:r>
      <w:proofErr w:type="spellEnd"/>
      <w:r w:rsidRPr="00267183">
        <w:rPr>
          <w:rFonts w:ascii="Times New Roman" w:eastAsia="Times New Roman" w:hAnsi="Times New Roman" w:cs="Times New Roman"/>
          <w:sz w:val="24"/>
          <w:szCs w:val="24"/>
          <w:lang w:eastAsia="ru-RU"/>
        </w:rPr>
        <w:t>, О. В.</w:t>
      </w:r>
      <w:r w:rsidRPr="00267183">
        <w:rPr>
          <w:rFonts w:ascii="Times New Roman" w:eastAsia="Times New Roman" w:hAnsi="Times New Roman" w:cs="Times New Roman"/>
          <w:i/>
          <w:iCs/>
          <w:sz w:val="24"/>
          <w:szCs w:val="24"/>
          <w:lang w:eastAsia="ru-RU"/>
        </w:rPr>
        <w:t> </w:t>
      </w:r>
      <w:r w:rsidRPr="00267183">
        <w:rPr>
          <w:rFonts w:ascii="Times New Roman" w:eastAsia="Times New Roman" w:hAnsi="Times New Roman" w:cs="Times New Roman"/>
          <w:iCs/>
          <w:sz w:val="24"/>
          <w:szCs w:val="24"/>
          <w:lang w:eastAsia="ru-RU"/>
        </w:rPr>
        <w:t> Английский язык для технических специальностей</w:t>
      </w:r>
      <w:proofErr w:type="gramStart"/>
      <w:r w:rsidRPr="00267183">
        <w:rPr>
          <w:rFonts w:ascii="Times New Roman" w:eastAsia="Times New Roman" w:hAnsi="Times New Roman" w:cs="Times New Roman"/>
          <w:iCs/>
          <w:sz w:val="24"/>
          <w:szCs w:val="24"/>
          <w:lang w:eastAsia="ru-RU"/>
        </w:rPr>
        <w:t>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О. В. </w:t>
      </w:r>
      <w:proofErr w:type="spellStart"/>
      <w:r w:rsidRPr="00267183">
        <w:rPr>
          <w:rFonts w:ascii="Times New Roman" w:eastAsia="Times New Roman" w:hAnsi="Times New Roman" w:cs="Times New Roman"/>
          <w:iCs/>
          <w:sz w:val="24"/>
          <w:szCs w:val="24"/>
          <w:lang w:eastAsia="ru-RU"/>
        </w:rPr>
        <w:t>Кохан</w:t>
      </w:r>
      <w:proofErr w:type="spellEnd"/>
      <w:r w:rsidRPr="00267183">
        <w:rPr>
          <w:rFonts w:ascii="Times New Roman" w:eastAsia="Times New Roman" w:hAnsi="Times New Roman" w:cs="Times New Roman"/>
          <w:iCs/>
          <w:sz w:val="24"/>
          <w:szCs w:val="24"/>
          <w:lang w:eastAsia="ru-RU"/>
        </w:rPr>
        <w:t xml:space="preserve">. — 2-е изд., </w:t>
      </w:r>
      <w:proofErr w:type="spellStart"/>
      <w:r w:rsidRPr="00267183">
        <w:rPr>
          <w:rFonts w:ascii="Times New Roman" w:eastAsia="Times New Roman" w:hAnsi="Times New Roman" w:cs="Times New Roman"/>
          <w:iCs/>
          <w:sz w:val="24"/>
          <w:szCs w:val="24"/>
          <w:lang w:eastAsia="ru-RU"/>
        </w:rPr>
        <w:t>испр</w:t>
      </w:r>
      <w:proofErr w:type="spellEnd"/>
      <w:r w:rsidRPr="00267183">
        <w:rPr>
          <w:rFonts w:ascii="Times New Roman" w:eastAsia="Times New Roman" w:hAnsi="Times New Roman" w:cs="Times New Roman"/>
          <w:iCs/>
          <w:sz w:val="24"/>
          <w:szCs w:val="24"/>
          <w:lang w:eastAsia="ru-RU"/>
        </w:rPr>
        <w:t xml:space="preserve">. и доп. — Москва :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2022. — 226 с. — (Профессиональное образование). — </w:t>
      </w:r>
      <w:r w:rsidRPr="00267183">
        <w:rPr>
          <w:rFonts w:ascii="Times New Roman" w:eastAsia="Times New Roman" w:hAnsi="Times New Roman" w:cs="Times New Roman"/>
          <w:iCs/>
          <w:sz w:val="24"/>
          <w:szCs w:val="24"/>
          <w:lang w:eastAsia="ru-RU"/>
        </w:rPr>
        <w:lastRenderedPageBreak/>
        <w:t>ISBN 978-5-534-08983-7.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 </w:t>
      </w:r>
      <w:hyperlink r:id="rId14" w:tgtFrame="_blank" w:history="1">
        <w:r w:rsidRPr="00267183">
          <w:rPr>
            <w:rFonts w:ascii="Times New Roman" w:eastAsia="Times New Roman" w:hAnsi="Times New Roman" w:cs="Times New Roman"/>
            <w:iCs/>
            <w:color w:val="0000FF"/>
            <w:sz w:val="24"/>
            <w:szCs w:val="24"/>
            <w:u w:val="single"/>
            <w:lang w:eastAsia="ru-RU"/>
          </w:rPr>
          <w:t>https://urait.ru/bcode/491219</w:t>
        </w:r>
      </w:hyperlink>
      <w:r w:rsidRPr="00267183">
        <w:rPr>
          <w:rFonts w:ascii="Times New Roman" w:eastAsia="Times New Roman" w:hAnsi="Times New Roman" w:cs="Times New Roman"/>
          <w:iCs/>
          <w:sz w:val="24"/>
          <w:szCs w:val="24"/>
          <w:lang w:eastAsia="ru-RU"/>
        </w:rPr>
        <w:t xml:space="preserve"> </w:t>
      </w:r>
    </w:p>
    <w:p w14:paraId="35CF3CCC"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iCs/>
          <w:color w:val="0563C1"/>
          <w:sz w:val="24"/>
          <w:szCs w:val="24"/>
          <w:u w:val="single"/>
          <w:lang w:eastAsia="ru-RU"/>
        </w:rPr>
      </w:pPr>
      <w:proofErr w:type="spellStart"/>
      <w:r w:rsidRPr="00267183">
        <w:rPr>
          <w:rFonts w:ascii="Times New Roman" w:eastAsia="Times New Roman" w:hAnsi="Times New Roman" w:cs="Times New Roman"/>
          <w:iCs/>
          <w:sz w:val="24"/>
          <w:szCs w:val="24"/>
          <w:lang w:eastAsia="ru-RU"/>
        </w:rPr>
        <w:t>Байдикова</w:t>
      </w:r>
      <w:proofErr w:type="spellEnd"/>
      <w:r w:rsidRPr="00267183">
        <w:rPr>
          <w:rFonts w:ascii="Times New Roman" w:eastAsia="Times New Roman" w:hAnsi="Times New Roman" w:cs="Times New Roman"/>
          <w:iCs/>
          <w:sz w:val="24"/>
          <w:szCs w:val="24"/>
          <w:lang w:eastAsia="ru-RU"/>
        </w:rPr>
        <w:t>, Н. Л.  Английский язык для технических направлений (B1–B2)</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Н. Л. </w:t>
      </w:r>
      <w:proofErr w:type="spellStart"/>
      <w:r w:rsidRPr="00267183">
        <w:rPr>
          <w:rFonts w:ascii="Times New Roman" w:eastAsia="Times New Roman" w:hAnsi="Times New Roman" w:cs="Times New Roman"/>
          <w:iCs/>
          <w:sz w:val="24"/>
          <w:szCs w:val="24"/>
          <w:lang w:eastAsia="ru-RU"/>
        </w:rPr>
        <w:t>Байдикова</w:t>
      </w:r>
      <w:proofErr w:type="spellEnd"/>
      <w:r w:rsidRPr="00267183">
        <w:rPr>
          <w:rFonts w:ascii="Times New Roman" w:eastAsia="Times New Roman" w:hAnsi="Times New Roman" w:cs="Times New Roman"/>
          <w:iCs/>
          <w:sz w:val="24"/>
          <w:szCs w:val="24"/>
          <w:lang w:eastAsia="ru-RU"/>
        </w:rPr>
        <w:t>, Е. С. Давиденко. — Москва</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2022. — 171 с. — (Профессиональное образование). — ISBN 978-5-534-10078-5.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w:t>
      </w:r>
      <w:r w:rsidRPr="00267183">
        <w:rPr>
          <w:rFonts w:ascii="Calibri" w:eastAsia="Times New Roman" w:hAnsi="Calibri" w:cs="Times New Roman"/>
          <w:color w:val="0000FF"/>
          <w:u w:val="single"/>
          <w:lang w:eastAsia="ru-RU"/>
        </w:rPr>
        <w:t>: https://urait.ru/bcode/494605</w:t>
      </w:r>
      <w:r w:rsidRPr="00267183">
        <w:rPr>
          <w:rFonts w:ascii="Times New Roman" w:eastAsia="Times New Roman" w:hAnsi="Times New Roman" w:cs="Times New Roman"/>
          <w:iCs/>
          <w:color w:val="0563C1"/>
          <w:sz w:val="24"/>
          <w:szCs w:val="24"/>
          <w:u w:val="single"/>
          <w:lang w:eastAsia="ru-RU"/>
        </w:rPr>
        <w:t xml:space="preserve"> </w:t>
      </w:r>
    </w:p>
    <w:p w14:paraId="6A5C25E3"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iCs/>
          <w:sz w:val="24"/>
          <w:szCs w:val="24"/>
          <w:lang w:eastAsia="ru-RU"/>
        </w:rPr>
      </w:pPr>
      <w:r w:rsidRPr="00267183">
        <w:rPr>
          <w:rFonts w:ascii="Times New Roman" w:eastAsia="Times New Roman" w:hAnsi="Times New Roman" w:cs="Times New Roman"/>
          <w:iCs/>
          <w:sz w:val="24"/>
          <w:szCs w:val="24"/>
          <w:lang w:eastAsia="ru-RU"/>
        </w:rPr>
        <w:t>Рачков, М. Ю.  Английский язык для изучающих автоматику (B1-B2)</w:t>
      </w:r>
      <w:proofErr w:type="gramStart"/>
      <w:r w:rsidRPr="00267183">
        <w:rPr>
          <w:rFonts w:ascii="Times New Roman" w:eastAsia="Times New Roman" w:hAnsi="Times New Roman" w:cs="Times New Roman"/>
          <w:iCs/>
          <w:sz w:val="24"/>
          <w:szCs w:val="24"/>
          <w:lang w:eastAsia="ru-RU"/>
        </w:rPr>
        <w:t>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М. Ю. Рачков. — 2-е изд., </w:t>
      </w:r>
      <w:proofErr w:type="spellStart"/>
      <w:r w:rsidRPr="00267183">
        <w:rPr>
          <w:rFonts w:ascii="Times New Roman" w:eastAsia="Times New Roman" w:hAnsi="Times New Roman" w:cs="Times New Roman"/>
          <w:iCs/>
          <w:sz w:val="24"/>
          <w:szCs w:val="24"/>
          <w:lang w:eastAsia="ru-RU"/>
        </w:rPr>
        <w:t>испр</w:t>
      </w:r>
      <w:proofErr w:type="spellEnd"/>
      <w:r w:rsidRPr="00267183">
        <w:rPr>
          <w:rFonts w:ascii="Times New Roman" w:eastAsia="Times New Roman" w:hAnsi="Times New Roman" w:cs="Times New Roman"/>
          <w:iCs/>
          <w:sz w:val="24"/>
          <w:szCs w:val="24"/>
          <w:lang w:eastAsia="ru-RU"/>
        </w:rPr>
        <w:t xml:space="preserve">. и доп. — Москва :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2022. — 196 с. — (Профессиональное образование). — ISBN 978-5-534-09767-2.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 </w:t>
      </w:r>
      <w:hyperlink r:id="rId15" w:tgtFrame="_blank" w:history="1">
        <w:r w:rsidRPr="00267183">
          <w:rPr>
            <w:rFonts w:ascii="Times New Roman" w:eastAsia="Times New Roman" w:hAnsi="Times New Roman" w:cs="Times New Roman"/>
            <w:iCs/>
            <w:color w:val="0000FF"/>
            <w:sz w:val="24"/>
            <w:szCs w:val="24"/>
            <w:u w:val="single"/>
            <w:lang w:eastAsia="ru-RU"/>
          </w:rPr>
          <w:t>https://urait.ru/bcode/474416</w:t>
        </w:r>
      </w:hyperlink>
      <w:r w:rsidRPr="00267183">
        <w:rPr>
          <w:rFonts w:ascii="Times New Roman" w:eastAsia="Times New Roman" w:hAnsi="Times New Roman" w:cs="Times New Roman"/>
          <w:iCs/>
          <w:color w:val="0563C1"/>
          <w:sz w:val="24"/>
          <w:szCs w:val="24"/>
          <w:u w:val="single"/>
          <w:lang w:eastAsia="ru-RU"/>
        </w:rPr>
        <w:t xml:space="preserve"> </w:t>
      </w:r>
    </w:p>
    <w:p w14:paraId="6C26761D"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color w:val="0563C1"/>
          <w:sz w:val="24"/>
          <w:szCs w:val="24"/>
          <w:u w:val="single"/>
          <w:lang w:eastAsia="ru-RU"/>
        </w:rPr>
      </w:pPr>
      <w:proofErr w:type="spellStart"/>
      <w:r w:rsidRPr="00267183">
        <w:rPr>
          <w:rFonts w:ascii="Times New Roman" w:eastAsia="Times New Roman" w:hAnsi="Times New Roman" w:cs="Times New Roman"/>
          <w:iCs/>
          <w:sz w:val="24"/>
          <w:szCs w:val="24"/>
          <w:lang w:eastAsia="ru-RU"/>
        </w:rPr>
        <w:t>Куряева</w:t>
      </w:r>
      <w:proofErr w:type="spellEnd"/>
      <w:r w:rsidRPr="00267183">
        <w:rPr>
          <w:rFonts w:ascii="Times New Roman" w:eastAsia="Times New Roman" w:hAnsi="Times New Roman" w:cs="Times New Roman"/>
          <w:iCs/>
          <w:sz w:val="24"/>
          <w:szCs w:val="24"/>
          <w:lang w:eastAsia="ru-RU"/>
        </w:rPr>
        <w:t>, Р. И.  Английский язык. Лексико-грамматическое пособие в 2 ч. Часть 1</w:t>
      </w:r>
      <w:proofErr w:type="gramStart"/>
      <w:r w:rsidRPr="00267183">
        <w:rPr>
          <w:rFonts w:ascii="Times New Roman" w:eastAsia="Times New Roman" w:hAnsi="Times New Roman" w:cs="Times New Roman"/>
          <w:iCs/>
          <w:sz w:val="24"/>
          <w:szCs w:val="24"/>
          <w:lang w:eastAsia="ru-RU"/>
        </w:rPr>
        <w:t>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Р. И. </w:t>
      </w:r>
      <w:proofErr w:type="spellStart"/>
      <w:r w:rsidRPr="00267183">
        <w:rPr>
          <w:rFonts w:ascii="Times New Roman" w:eastAsia="Times New Roman" w:hAnsi="Times New Roman" w:cs="Times New Roman"/>
          <w:iCs/>
          <w:sz w:val="24"/>
          <w:szCs w:val="24"/>
          <w:lang w:eastAsia="ru-RU"/>
        </w:rPr>
        <w:t>Куряева</w:t>
      </w:r>
      <w:proofErr w:type="spellEnd"/>
      <w:r w:rsidRPr="00267183">
        <w:rPr>
          <w:rFonts w:ascii="Times New Roman" w:eastAsia="Times New Roman" w:hAnsi="Times New Roman" w:cs="Times New Roman"/>
          <w:iCs/>
          <w:sz w:val="24"/>
          <w:szCs w:val="24"/>
          <w:lang w:eastAsia="ru-RU"/>
        </w:rPr>
        <w:t xml:space="preserve">. — 8-е изд., </w:t>
      </w:r>
      <w:proofErr w:type="spellStart"/>
      <w:r w:rsidRPr="00267183">
        <w:rPr>
          <w:rFonts w:ascii="Times New Roman" w:eastAsia="Times New Roman" w:hAnsi="Times New Roman" w:cs="Times New Roman"/>
          <w:iCs/>
          <w:sz w:val="24"/>
          <w:szCs w:val="24"/>
          <w:lang w:eastAsia="ru-RU"/>
        </w:rPr>
        <w:t>испр</w:t>
      </w:r>
      <w:proofErr w:type="spellEnd"/>
      <w:r w:rsidRPr="00267183">
        <w:rPr>
          <w:rFonts w:ascii="Times New Roman" w:eastAsia="Times New Roman" w:hAnsi="Times New Roman" w:cs="Times New Roman"/>
          <w:iCs/>
          <w:sz w:val="24"/>
          <w:szCs w:val="24"/>
          <w:lang w:eastAsia="ru-RU"/>
        </w:rPr>
        <w:t xml:space="preserve">. и доп. — Москва :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2022. — 264 с. — (Профессиональное образование). — ISBN 978-5-534-09890-7.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 </w:t>
      </w:r>
      <w:hyperlink r:id="rId16" w:tgtFrame="_blank" w:history="1">
        <w:r w:rsidRPr="00267183">
          <w:rPr>
            <w:rFonts w:ascii="Times New Roman" w:eastAsia="Times New Roman" w:hAnsi="Times New Roman" w:cs="Times New Roman"/>
            <w:iCs/>
            <w:color w:val="0000FF"/>
            <w:sz w:val="24"/>
            <w:szCs w:val="24"/>
            <w:u w:val="single"/>
            <w:lang w:eastAsia="ru-RU"/>
          </w:rPr>
          <w:t>https://urait.ru/bcode/491127</w:t>
        </w:r>
      </w:hyperlink>
    </w:p>
    <w:p w14:paraId="1A8E3205"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color w:val="0563C1"/>
          <w:sz w:val="24"/>
          <w:szCs w:val="24"/>
          <w:u w:val="single"/>
          <w:lang w:eastAsia="ru-RU"/>
        </w:rPr>
      </w:pPr>
      <w:proofErr w:type="spellStart"/>
      <w:r w:rsidRPr="00267183">
        <w:rPr>
          <w:rFonts w:ascii="Times New Roman" w:eastAsia="Times New Roman" w:hAnsi="Times New Roman" w:cs="Times New Roman"/>
          <w:sz w:val="24"/>
          <w:szCs w:val="24"/>
          <w:lang w:eastAsia="ru-RU"/>
        </w:rPr>
        <w:t>Куряева</w:t>
      </w:r>
      <w:proofErr w:type="spellEnd"/>
      <w:r w:rsidRPr="00267183">
        <w:rPr>
          <w:rFonts w:ascii="Times New Roman" w:eastAsia="Times New Roman" w:hAnsi="Times New Roman" w:cs="Times New Roman"/>
          <w:sz w:val="24"/>
          <w:szCs w:val="24"/>
          <w:lang w:eastAsia="ru-RU"/>
        </w:rPr>
        <w:t>, Р. И.  Английский язык. Лексико-грамматическое пособие в 2 ч. Часть 2</w:t>
      </w:r>
      <w:proofErr w:type="gramStart"/>
      <w:r w:rsidRPr="00267183">
        <w:rPr>
          <w:rFonts w:ascii="Times New Roman" w:eastAsia="Times New Roman" w:hAnsi="Times New Roman" w:cs="Times New Roman"/>
          <w:sz w:val="24"/>
          <w:szCs w:val="24"/>
          <w:lang w:eastAsia="ru-RU"/>
        </w:rPr>
        <w:t>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Р. И. </w:t>
      </w:r>
      <w:proofErr w:type="spellStart"/>
      <w:r w:rsidRPr="00267183">
        <w:rPr>
          <w:rFonts w:ascii="Times New Roman" w:eastAsia="Times New Roman" w:hAnsi="Times New Roman" w:cs="Times New Roman"/>
          <w:iCs/>
          <w:sz w:val="24"/>
          <w:szCs w:val="24"/>
          <w:lang w:eastAsia="ru-RU"/>
        </w:rPr>
        <w:t>Куряева</w:t>
      </w:r>
      <w:proofErr w:type="spellEnd"/>
      <w:r w:rsidRPr="00267183">
        <w:rPr>
          <w:rFonts w:ascii="Times New Roman" w:eastAsia="Times New Roman" w:hAnsi="Times New Roman" w:cs="Times New Roman"/>
          <w:iCs/>
          <w:sz w:val="24"/>
          <w:szCs w:val="24"/>
          <w:lang w:eastAsia="ru-RU"/>
        </w:rPr>
        <w:t xml:space="preserve">. — 8-е изд., </w:t>
      </w:r>
      <w:proofErr w:type="spellStart"/>
      <w:r w:rsidRPr="00267183">
        <w:rPr>
          <w:rFonts w:ascii="Times New Roman" w:eastAsia="Times New Roman" w:hAnsi="Times New Roman" w:cs="Times New Roman"/>
          <w:iCs/>
          <w:sz w:val="24"/>
          <w:szCs w:val="24"/>
          <w:lang w:eastAsia="ru-RU"/>
        </w:rPr>
        <w:t>испр</w:t>
      </w:r>
      <w:proofErr w:type="spellEnd"/>
      <w:r w:rsidRPr="00267183">
        <w:rPr>
          <w:rFonts w:ascii="Times New Roman" w:eastAsia="Times New Roman" w:hAnsi="Times New Roman" w:cs="Times New Roman"/>
          <w:iCs/>
          <w:sz w:val="24"/>
          <w:szCs w:val="24"/>
          <w:lang w:eastAsia="ru-RU"/>
        </w:rPr>
        <w:t xml:space="preserve">. и доп. — Москва :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2022. — 254 с. — (Профессиональное образование). — ISBN 978-5-534-09927-0.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 </w:t>
      </w:r>
      <w:hyperlink r:id="rId17" w:tgtFrame="_blank" w:history="1">
        <w:r w:rsidRPr="00267183">
          <w:rPr>
            <w:rFonts w:ascii="Times New Roman" w:eastAsia="Times New Roman" w:hAnsi="Times New Roman" w:cs="Times New Roman"/>
            <w:iCs/>
            <w:color w:val="0000FF"/>
            <w:sz w:val="24"/>
            <w:szCs w:val="24"/>
            <w:u w:val="single"/>
            <w:lang w:eastAsia="ru-RU"/>
          </w:rPr>
          <w:t>https://urait.ru/bcode/491128</w:t>
        </w:r>
      </w:hyperlink>
    </w:p>
    <w:p w14:paraId="5C21AA7A"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iCs/>
          <w:sz w:val="24"/>
          <w:szCs w:val="24"/>
          <w:lang w:eastAsia="ru-RU"/>
        </w:rPr>
      </w:pPr>
      <w:proofErr w:type="spellStart"/>
      <w:r w:rsidRPr="00267183">
        <w:rPr>
          <w:rFonts w:ascii="Times New Roman" w:eastAsia="Times New Roman" w:hAnsi="Times New Roman" w:cs="Times New Roman"/>
          <w:sz w:val="24"/>
          <w:szCs w:val="24"/>
          <w:lang w:eastAsia="ru-RU"/>
        </w:rPr>
        <w:t>Евсюкова</w:t>
      </w:r>
      <w:proofErr w:type="spellEnd"/>
      <w:r w:rsidRPr="00267183">
        <w:rPr>
          <w:rFonts w:ascii="Times New Roman" w:eastAsia="Times New Roman" w:hAnsi="Times New Roman" w:cs="Times New Roman"/>
          <w:sz w:val="24"/>
          <w:szCs w:val="24"/>
          <w:lang w:eastAsia="ru-RU"/>
        </w:rPr>
        <w:t>, Е. Н.</w:t>
      </w:r>
      <w:r w:rsidRPr="00267183">
        <w:rPr>
          <w:rFonts w:ascii="Times New Roman" w:eastAsia="Times New Roman" w:hAnsi="Times New Roman" w:cs="Times New Roman"/>
          <w:i/>
          <w:iCs/>
          <w:sz w:val="24"/>
          <w:szCs w:val="24"/>
          <w:lang w:eastAsia="ru-RU"/>
        </w:rPr>
        <w:t> </w:t>
      </w:r>
      <w:r w:rsidRPr="00267183">
        <w:rPr>
          <w:rFonts w:ascii="Times New Roman" w:eastAsia="Times New Roman" w:hAnsi="Times New Roman" w:cs="Times New Roman"/>
          <w:iCs/>
          <w:sz w:val="24"/>
          <w:szCs w:val="24"/>
          <w:lang w:eastAsia="ru-RU"/>
        </w:rPr>
        <w:t xml:space="preserve"> Английский язык. </w:t>
      </w:r>
      <w:proofErr w:type="spellStart"/>
      <w:r w:rsidRPr="00267183">
        <w:rPr>
          <w:rFonts w:ascii="Times New Roman" w:eastAsia="Times New Roman" w:hAnsi="Times New Roman" w:cs="Times New Roman"/>
          <w:iCs/>
          <w:sz w:val="24"/>
          <w:szCs w:val="24"/>
          <w:lang w:eastAsia="ru-RU"/>
        </w:rPr>
        <w:t>Reading</w:t>
      </w:r>
      <w:proofErr w:type="spellEnd"/>
      <w:r w:rsidRPr="00267183">
        <w:rPr>
          <w:rFonts w:ascii="Times New Roman" w:eastAsia="Times New Roman" w:hAnsi="Times New Roman" w:cs="Times New Roman"/>
          <w:iCs/>
          <w:sz w:val="24"/>
          <w:szCs w:val="24"/>
          <w:lang w:eastAsia="ru-RU"/>
        </w:rPr>
        <w:t xml:space="preserve"> </w:t>
      </w:r>
      <w:proofErr w:type="spellStart"/>
      <w:r w:rsidRPr="00267183">
        <w:rPr>
          <w:rFonts w:ascii="Times New Roman" w:eastAsia="Times New Roman" w:hAnsi="Times New Roman" w:cs="Times New Roman"/>
          <w:iCs/>
          <w:sz w:val="24"/>
          <w:szCs w:val="24"/>
          <w:lang w:eastAsia="ru-RU"/>
        </w:rPr>
        <w:t>and</w:t>
      </w:r>
      <w:proofErr w:type="spellEnd"/>
      <w:r w:rsidRPr="00267183">
        <w:rPr>
          <w:rFonts w:ascii="Times New Roman" w:eastAsia="Times New Roman" w:hAnsi="Times New Roman" w:cs="Times New Roman"/>
          <w:iCs/>
          <w:sz w:val="24"/>
          <w:szCs w:val="24"/>
          <w:lang w:eastAsia="ru-RU"/>
        </w:rPr>
        <w:t xml:space="preserve"> </w:t>
      </w:r>
      <w:proofErr w:type="spellStart"/>
      <w:r w:rsidRPr="00267183">
        <w:rPr>
          <w:rFonts w:ascii="Times New Roman" w:eastAsia="Times New Roman" w:hAnsi="Times New Roman" w:cs="Times New Roman"/>
          <w:iCs/>
          <w:sz w:val="24"/>
          <w:szCs w:val="24"/>
          <w:lang w:eastAsia="ru-RU"/>
        </w:rPr>
        <w:t>Discussion</w:t>
      </w:r>
      <w:proofErr w:type="spellEnd"/>
      <w:proofErr w:type="gramStart"/>
      <w:r w:rsidRPr="00267183">
        <w:rPr>
          <w:rFonts w:ascii="Times New Roman" w:eastAsia="Times New Roman" w:hAnsi="Times New Roman" w:cs="Times New Roman"/>
          <w:iCs/>
          <w:sz w:val="24"/>
          <w:szCs w:val="24"/>
          <w:lang w:eastAsia="ru-RU"/>
        </w:rPr>
        <w:t>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Е. Н. </w:t>
      </w:r>
      <w:proofErr w:type="spellStart"/>
      <w:r w:rsidRPr="00267183">
        <w:rPr>
          <w:rFonts w:ascii="Times New Roman" w:eastAsia="Times New Roman" w:hAnsi="Times New Roman" w:cs="Times New Roman"/>
          <w:iCs/>
          <w:sz w:val="24"/>
          <w:szCs w:val="24"/>
          <w:lang w:eastAsia="ru-RU"/>
        </w:rPr>
        <w:t>Евсюкова</w:t>
      </w:r>
      <w:proofErr w:type="spellEnd"/>
      <w:r w:rsidRPr="00267183">
        <w:rPr>
          <w:rFonts w:ascii="Times New Roman" w:eastAsia="Times New Roman" w:hAnsi="Times New Roman" w:cs="Times New Roman"/>
          <w:iCs/>
          <w:sz w:val="24"/>
          <w:szCs w:val="24"/>
          <w:lang w:eastAsia="ru-RU"/>
        </w:rPr>
        <w:t xml:space="preserve">, Г. Л. Рутковская, О. И. Тараненко. — 2-е изд., </w:t>
      </w:r>
      <w:proofErr w:type="spellStart"/>
      <w:r w:rsidRPr="00267183">
        <w:rPr>
          <w:rFonts w:ascii="Times New Roman" w:eastAsia="Times New Roman" w:hAnsi="Times New Roman" w:cs="Times New Roman"/>
          <w:iCs/>
          <w:sz w:val="24"/>
          <w:szCs w:val="24"/>
          <w:lang w:eastAsia="ru-RU"/>
        </w:rPr>
        <w:t>испр</w:t>
      </w:r>
      <w:proofErr w:type="spellEnd"/>
      <w:r w:rsidRPr="00267183">
        <w:rPr>
          <w:rFonts w:ascii="Times New Roman" w:eastAsia="Times New Roman" w:hAnsi="Times New Roman" w:cs="Times New Roman"/>
          <w:iCs/>
          <w:sz w:val="24"/>
          <w:szCs w:val="24"/>
          <w:lang w:eastAsia="ru-RU"/>
        </w:rPr>
        <w:t xml:space="preserve">. и доп. — Москва :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2022. — 147 с. — (Профессиональное образование). — ISBN 978-5-534-07997-5.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 </w:t>
      </w:r>
      <w:hyperlink r:id="rId18" w:tgtFrame="_blank" w:history="1">
        <w:r w:rsidRPr="00267183">
          <w:rPr>
            <w:rFonts w:ascii="Times New Roman" w:eastAsia="Times New Roman" w:hAnsi="Times New Roman" w:cs="Times New Roman"/>
            <w:iCs/>
            <w:color w:val="0000FF"/>
            <w:sz w:val="24"/>
            <w:szCs w:val="24"/>
            <w:u w:val="single"/>
            <w:lang w:eastAsia="ru-RU"/>
          </w:rPr>
          <w:t>https://urait.ru/bcode/493003</w:t>
        </w:r>
      </w:hyperlink>
    </w:p>
    <w:p w14:paraId="12960129" w14:textId="77777777" w:rsidR="00267183" w:rsidRPr="00267183" w:rsidRDefault="00267183" w:rsidP="00DF6B43">
      <w:pPr>
        <w:numPr>
          <w:ilvl w:val="0"/>
          <w:numId w:val="2"/>
        </w:numPr>
        <w:tabs>
          <w:tab w:val="left" w:pos="993"/>
        </w:tabs>
        <w:spacing w:after="200" w:line="276" w:lineRule="auto"/>
        <w:ind w:left="0" w:firstLine="567"/>
        <w:jc w:val="both"/>
        <w:rPr>
          <w:rFonts w:ascii="Times New Roman" w:eastAsia="Times New Roman" w:hAnsi="Times New Roman" w:cs="Times New Roman"/>
          <w:iCs/>
          <w:sz w:val="24"/>
          <w:szCs w:val="24"/>
          <w:lang w:eastAsia="ru-RU"/>
        </w:rPr>
      </w:pPr>
      <w:r w:rsidRPr="00267183">
        <w:rPr>
          <w:rFonts w:ascii="Times New Roman" w:eastAsia="Times New Roman" w:hAnsi="Times New Roman" w:cs="Times New Roman"/>
          <w:sz w:val="24"/>
          <w:szCs w:val="24"/>
          <w:lang w:eastAsia="ru-RU"/>
        </w:rPr>
        <w:t>Минаева, Л. В.  Английский</w:t>
      </w:r>
      <w:r w:rsidRPr="00267183">
        <w:rPr>
          <w:rFonts w:ascii="Times New Roman" w:eastAsia="Times New Roman" w:hAnsi="Times New Roman" w:cs="Times New Roman"/>
          <w:iCs/>
          <w:sz w:val="24"/>
          <w:szCs w:val="24"/>
          <w:lang w:eastAsia="ru-RU"/>
        </w:rPr>
        <w:t xml:space="preserve"> язык. Навыки</w:t>
      </w:r>
      <w:r w:rsidRPr="00267183">
        <w:rPr>
          <w:rFonts w:ascii="Times New Roman" w:eastAsia="Times New Roman" w:hAnsi="Times New Roman" w:cs="Times New Roman"/>
          <w:iCs/>
          <w:sz w:val="24"/>
          <w:szCs w:val="24"/>
          <w:lang w:val="en-US" w:eastAsia="ru-RU"/>
        </w:rPr>
        <w:t xml:space="preserve"> </w:t>
      </w:r>
      <w:r w:rsidRPr="00267183">
        <w:rPr>
          <w:rFonts w:ascii="Times New Roman" w:eastAsia="Times New Roman" w:hAnsi="Times New Roman" w:cs="Times New Roman"/>
          <w:iCs/>
          <w:sz w:val="24"/>
          <w:szCs w:val="24"/>
          <w:lang w:eastAsia="ru-RU"/>
        </w:rPr>
        <w:t>устной</w:t>
      </w:r>
      <w:r w:rsidRPr="00267183">
        <w:rPr>
          <w:rFonts w:ascii="Times New Roman" w:eastAsia="Times New Roman" w:hAnsi="Times New Roman" w:cs="Times New Roman"/>
          <w:iCs/>
          <w:sz w:val="24"/>
          <w:szCs w:val="24"/>
          <w:lang w:val="en-US" w:eastAsia="ru-RU"/>
        </w:rPr>
        <w:t xml:space="preserve"> </w:t>
      </w:r>
      <w:r w:rsidRPr="00267183">
        <w:rPr>
          <w:rFonts w:ascii="Times New Roman" w:eastAsia="Times New Roman" w:hAnsi="Times New Roman" w:cs="Times New Roman"/>
          <w:iCs/>
          <w:sz w:val="24"/>
          <w:szCs w:val="24"/>
          <w:lang w:eastAsia="ru-RU"/>
        </w:rPr>
        <w:t>речи</w:t>
      </w:r>
      <w:r w:rsidRPr="00267183">
        <w:rPr>
          <w:rFonts w:ascii="Times New Roman" w:eastAsia="Times New Roman" w:hAnsi="Times New Roman" w:cs="Times New Roman"/>
          <w:iCs/>
          <w:sz w:val="24"/>
          <w:szCs w:val="24"/>
          <w:lang w:val="en-US" w:eastAsia="ru-RU"/>
        </w:rPr>
        <w:t xml:space="preserve"> (I am all Ears!) </w:t>
      </w:r>
      <w:r w:rsidRPr="00267183">
        <w:rPr>
          <w:rFonts w:ascii="Times New Roman" w:eastAsia="Times New Roman" w:hAnsi="Times New Roman" w:cs="Times New Roman"/>
          <w:iCs/>
          <w:sz w:val="24"/>
          <w:szCs w:val="24"/>
          <w:lang w:eastAsia="ru-RU"/>
        </w:rPr>
        <w:t>+ аудиоматериалы в ЭБС</w:t>
      </w:r>
      <w:proofErr w:type="gramStart"/>
      <w:r w:rsidRPr="00267183">
        <w:rPr>
          <w:rFonts w:ascii="Times New Roman" w:eastAsia="Times New Roman" w:hAnsi="Times New Roman" w:cs="Times New Roman"/>
          <w:iCs/>
          <w:sz w:val="24"/>
          <w:szCs w:val="24"/>
          <w:lang w:eastAsia="ru-RU"/>
        </w:rPr>
        <w:t> :</w:t>
      </w:r>
      <w:proofErr w:type="gramEnd"/>
      <w:r w:rsidRPr="00267183">
        <w:rPr>
          <w:rFonts w:ascii="Times New Roman" w:eastAsia="Times New Roman" w:hAnsi="Times New Roman" w:cs="Times New Roman"/>
          <w:iCs/>
          <w:sz w:val="24"/>
          <w:szCs w:val="24"/>
          <w:lang w:eastAsia="ru-RU"/>
        </w:rPr>
        <w:t xml:space="preserve"> учебное пособие для среднего профессионального образования / Л. В. Минаева, М. В. </w:t>
      </w:r>
      <w:proofErr w:type="spellStart"/>
      <w:r w:rsidRPr="00267183">
        <w:rPr>
          <w:rFonts w:ascii="Times New Roman" w:eastAsia="Times New Roman" w:hAnsi="Times New Roman" w:cs="Times New Roman"/>
          <w:iCs/>
          <w:sz w:val="24"/>
          <w:szCs w:val="24"/>
          <w:lang w:eastAsia="ru-RU"/>
        </w:rPr>
        <w:t>Луканина</w:t>
      </w:r>
      <w:proofErr w:type="spellEnd"/>
      <w:r w:rsidRPr="00267183">
        <w:rPr>
          <w:rFonts w:ascii="Times New Roman" w:eastAsia="Times New Roman" w:hAnsi="Times New Roman" w:cs="Times New Roman"/>
          <w:iCs/>
          <w:sz w:val="24"/>
          <w:szCs w:val="24"/>
          <w:lang w:eastAsia="ru-RU"/>
        </w:rPr>
        <w:t xml:space="preserve">, В. В. Варченко. — 2-е изд., </w:t>
      </w:r>
      <w:proofErr w:type="spellStart"/>
      <w:r w:rsidRPr="00267183">
        <w:rPr>
          <w:rFonts w:ascii="Times New Roman" w:eastAsia="Times New Roman" w:hAnsi="Times New Roman" w:cs="Times New Roman"/>
          <w:iCs/>
          <w:sz w:val="24"/>
          <w:szCs w:val="24"/>
          <w:lang w:eastAsia="ru-RU"/>
        </w:rPr>
        <w:t>испр</w:t>
      </w:r>
      <w:proofErr w:type="spellEnd"/>
      <w:r w:rsidRPr="00267183">
        <w:rPr>
          <w:rFonts w:ascii="Times New Roman" w:eastAsia="Times New Roman" w:hAnsi="Times New Roman" w:cs="Times New Roman"/>
          <w:iCs/>
          <w:sz w:val="24"/>
          <w:szCs w:val="24"/>
          <w:lang w:eastAsia="ru-RU"/>
        </w:rPr>
        <w:t xml:space="preserve">. и доп. — Москва : Издательство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2020. — 199 с. — (Профессиональное образование). — ISBN 978-5-534-09747-4. — Текст</w:t>
      </w:r>
      <w:proofErr w:type="gramStart"/>
      <w:r w:rsidRPr="00267183">
        <w:rPr>
          <w:rFonts w:ascii="Times New Roman" w:eastAsia="Times New Roman" w:hAnsi="Times New Roman" w:cs="Times New Roman"/>
          <w:iCs/>
          <w:sz w:val="24"/>
          <w:szCs w:val="24"/>
          <w:lang w:eastAsia="ru-RU"/>
        </w:rPr>
        <w:t xml:space="preserve"> :</w:t>
      </w:r>
      <w:proofErr w:type="gramEnd"/>
      <w:r w:rsidRPr="00267183">
        <w:rPr>
          <w:rFonts w:ascii="Times New Roman" w:eastAsia="Times New Roman" w:hAnsi="Times New Roman" w:cs="Times New Roman"/>
          <w:iCs/>
          <w:sz w:val="24"/>
          <w:szCs w:val="24"/>
          <w:lang w:eastAsia="ru-RU"/>
        </w:rPr>
        <w:t xml:space="preserve"> электронный // Образовательная платформа </w:t>
      </w:r>
      <w:proofErr w:type="spellStart"/>
      <w:r w:rsidRPr="00267183">
        <w:rPr>
          <w:rFonts w:ascii="Times New Roman" w:eastAsia="Times New Roman" w:hAnsi="Times New Roman" w:cs="Times New Roman"/>
          <w:iCs/>
          <w:sz w:val="24"/>
          <w:szCs w:val="24"/>
          <w:lang w:eastAsia="ru-RU"/>
        </w:rPr>
        <w:t>Юрайт</w:t>
      </w:r>
      <w:proofErr w:type="spellEnd"/>
      <w:r w:rsidRPr="00267183">
        <w:rPr>
          <w:rFonts w:ascii="Times New Roman" w:eastAsia="Times New Roman" w:hAnsi="Times New Roman" w:cs="Times New Roman"/>
          <w:iCs/>
          <w:sz w:val="24"/>
          <w:szCs w:val="24"/>
          <w:lang w:eastAsia="ru-RU"/>
        </w:rPr>
        <w:t xml:space="preserve"> [сайт]. — URL: </w:t>
      </w:r>
      <w:hyperlink r:id="rId19" w:tgtFrame="_blank" w:history="1">
        <w:r w:rsidRPr="00267183">
          <w:rPr>
            <w:rFonts w:ascii="Times New Roman" w:eastAsia="Times New Roman" w:hAnsi="Times New Roman" w:cs="Times New Roman"/>
            <w:iCs/>
            <w:color w:val="0000FF"/>
            <w:sz w:val="24"/>
            <w:szCs w:val="24"/>
            <w:u w:val="single"/>
            <w:lang w:eastAsia="ru-RU"/>
          </w:rPr>
          <w:t>https://urait.ru/bcode/454238</w:t>
        </w:r>
      </w:hyperlink>
    </w:p>
    <w:p w14:paraId="4FCCB893" w14:textId="77777777" w:rsidR="005305E6" w:rsidRDefault="005305E6" w:rsidP="005305E6">
      <w:pPr>
        <w:pStyle w:val="1f"/>
        <w:rPr>
          <w:rFonts w:ascii="Times New Roman" w:hAnsi="Times New Roman"/>
          <w:lang w:val="ru-RU"/>
        </w:rPr>
      </w:pPr>
    </w:p>
    <w:p w14:paraId="47272BB6" w14:textId="77777777" w:rsidR="00406D39" w:rsidRDefault="00406D39" w:rsidP="005305E6">
      <w:pPr>
        <w:pStyle w:val="1f"/>
        <w:rPr>
          <w:rFonts w:ascii="Times New Roman" w:hAnsi="Times New Roman"/>
          <w:lang w:val="ru-RU"/>
        </w:rPr>
      </w:pPr>
    </w:p>
    <w:p w14:paraId="38A6DE34" w14:textId="77777777" w:rsidR="00AC2BE8" w:rsidRDefault="00AC2BE8" w:rsidP="005305E6">
      <w:pPr>
        <w:pStyle w:val="1f"/>
        <w:rPr>
          <w:rFonts w:ascii="Times New Roman" w:hAnsi="Times New Roman"/>
          <w:lang w:val="ru-RU"/>
        </w:rPr>
      </w:pPr>
    </w:p>
    <w:p w14:paraId="490723E3" w14:textId="77777777" w:rsidR="00406D39" w:rsidRPr="00267183" w:rsidRDefault="00406D39" w:rsidP="005305E6">
      <w:pPr>
        <w:pStyle w:val="1f"/>
        <w:rPr>
          <w:rFonts w:ascii="Times New Roman" w:hAnsi="Times New Roman"/>
          <w:lang w:val="ru-RU"/>
        </w:rPr>
      </w:pPr>
    </w:p>
    <w:p w14:paraId="7BD1CEE5" w14:textId="21DA1A14" w:rsidR="005305E6" w:rsidRDefault="005305E6" w:rsidP="005305E6">
      <w:pPr>
        <w:pStyle w:val="1f"/>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lang w:val="ru-RU"/>
        </w:rPr>
        <w:t>ДИСЦИПЛИНЫ</w:t>
      </w:r>
    </w:p>
    <w:p w14:paraId="3AFB1749" w14:textId="530A9619" w:rsidR="005305E6" w:rsidRDefault="005305E6" w:rsidP="005305E6">
      <w:pPr>
        <w:pStyle w:val="1f"/>
        <w:tabs>
          <w:tab w:val="left" w:pos="270"/>
        </w:tabs>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626"/>
        <w:gridCol w:w="2895"/>
      </w:tblGrid>
      <w:tr w:rsidR="00267183" w:rsidRPr="00267183" w14:paraId="7F5A1984" w14:textId="77777777" w:rsidTr="006A52F3">
        <w:tc>
          <w:tcPr>
            <w:tcW w:w="1691" w:type="pct"/>
            <w:vAlign w:val="center"/>
          </w:tcPr>
          <w:p w14:paraId="4DCB882B" w14:textId="77777777" w:rsidR="00267183" w:rsidRPr="00267183" w:rsidRDefault="00267183" w:rsidP="00267183">
            <w:pPr>
              <w:spacing w:after="200"/>
              <w:jc w:val="center"/>
              <w:rPr>
                <w:rFonts w:ascii="Times New Roman" w:eastAsia="Times New Roman" w:hAnsi="Times New Roman" w:cs="Times New Roman"/>
                <w:b/>
                <w:bCs/>
                <w:iCs/>
                <w:lang w:eastAsia="ru-RU"/>
              </w:rPr>
            </w:pPr>
            <w:r w:rsidRPr="00267183">
              <w:rPr>
                <w:rFonts w:ascii="Times New Roman" w:eastAsia="Times New Roman" w:hAnsi="Times New Roman" w:cs="Times New Roman"/>
                <w:b/>
                <w:iCs/>
                <w:sz w:val="24"/>
                <w:szCs w:val="24"/>
                <w:lang w:eastAsia="ru-RU"/>
              </w:rPr>
              <w:t>Результаты обучения</w:t>
            </w:r>
          </w:p>
        </w:tc>
        <w:tc>
          <w:tcPr>
            <w:tcW w:w="1840" w:type="pct"/>
            <w:vAlign w:val="center"/>
          </w:tcPr>
          <w:p w14:paraId="1433AEAB" w14:textId="77777777" w:rsidR="00267183" w:rsidRPr="00267183" w:rsidRDefault="00267183" w:rsidP="00267183">
            <w:pPr>
              <w:spacing w:after="200"/>
              <w:jc w:val="center"/>
              <w:rPr>
                <w:rFonts w:ascii="Times New Roman" w:eastAsia="Times New Roman" w:hAnsi="Times New Roman" w:cs="Times New Roman"/>
                <w:b/>
                <w:bCs/>
                <w:iCs/>
                <w:lang w:eastAsia="ru-RU"/>
              </w:rPr>
            </w:pPr>
            <w:r w:rsidRPr="00267183">
              <w:rPr>
                <w:rFonts w:ascii="Times New Roman" w:eastAsia="Times New Roman" w:hAnsi="Times New Roman" w:cs="Times New Roman"/>
                <w:b/>
                <w:iCs/>
                <w:sz w:val="24"/>
                <w:szCs w:val="24"/>
                <w:lang w:eastAsia="ru-RU"/>
              </w:rPr>
              <w:t>Показатели освоенности компетенций</w:t>
            </w:r>
          </w:p>
        </w:tc>
        <w:tc>
          <w:tcPr>
            <w:tcW w:w="1469" w:type="pct"/>
            <w:vAlign w:val="center"/>
          </w:tcPr>
          <w:p w14:paraId="1DC08FD1" w14:textId="77777777" w:rsidR="00267183" w:rsidRPr="00267183" w:rsidRDefault="00267183" w:rsidP="00267183">
            <w:pPr>
              <w:spacing w:after="200"/>
              <w:jc w:val="center"/>
              <w:rPr>
                <w:rFonts w:ascii="Times New Roman" w:eastAsia="Times New Roman" w:hAnsi="Times New Roman" w:cs="Times New Roman"/>
                <w:b/>
                <w:bCs/>
                <w:iCs/>
                <w:lang w:eastAsia="ru-RU"/>
              </w:rPr>
            </w:pPr>
            <w:r w:rsidRPr="00267183">
              <w:rPr>
                <w:rFonts w:ascii="Times New Roman" w:eastAsia="Times New Roman" w:hAnsi="Times New Roman" w:cs="Times New Roman"/>
                <w:b/>
                <w:sz w:val="24"/>
                <w:szCs w:val="24"/>
                <w:lang w:eastAsia="ru-RU"/>
              </w:rPr>
              <w:t>Методы оценки</w:t>
            </w:r>
          </w:p>
        </w:tc>
      </w:tr>
      <w:tr w:rsidR="00267183" w:rsidRPr="00267183" w14:paraId="7D48746A" w14:textId="77777777" w:rsidTr="006A52F3">
        <w:tc>
          <w:tcPr>
            <w:tcW w:w="5000" w:type="pct"/>
            <w:gridSpan w:val="3"/>
          </w:tcPr>
          <w:p w14:paraId="3E91DFEE" w14:textId="77777777" w:rsidR="00267183" w:rsidRPr="00267183" w:rsidRDefault="00267183" w:rsidP="00267183">
            <w:pPr>
              <w:spacing w:after="200"/>
              <w:rPr>
                <w:rFonts w:ascii="Times New Roman" w:eastAsia="Times New Roman" w:hAnsi="Times New Roman" w:cs="Times New Roman"/>
                <w:b/>
                <w:bCs/>
                <w:iCs/>
                <w:lang w:eastAsia="ru-RU"/>
              </w:rPr>
            </w:pPr>
            <w:r w:rsidRPr="00267183">
              <w:rPr>
                <w:rFonts w:ascii="Times New Roman" w:eastAsia="Times New Roman" w:hAnsi="Times New Roman" w:cs="Times New Roman"/>
                <w:b/>
                <w:bCs/>
                <w:iCs/>
                <w:lang w:eastAsia="ru-RU"/>
              </w:rPr>
              <w:t>Перечень знаний</w:t>
            </w:r>
          </w:p>
        </w:tc>
      </w:tr>
      <w:tr w:rsidR="00267183" w:rsidRPr="00267183" w14:paraId="2C62B9B2" w14:textId="77777777" w:rsidTr="006A52F3">
        <w:tc>
          <w:tcPr>
            <w:tcW w:w="1691" w:type="pct"/>
          </w:tcPr>
          <w:p w14:paraId="5FA7073C"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лексический минимум (в объеме 1200-1400 лексических единиц) авиационной направленности;</w:t>
            </w:r>
          </w:p>
          <w:p w14:paraId="25CD6509"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авиационные термины и сокращения;</w:t>
            </w:r>
          </w:p>
          <w:p w14:paraId="53A9D4BF"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основы работы со справочными информационными материалами на английском языке авиационной направленности;</w:t>
            </w:r>
          </w:p>
          <w:p w14:paraId="3553925B"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w:t>
            </w:r>
          </w:p>
          <w:p w14:paraId="62228745" w14:textId="77777777" w:rsidR="00267183" w:rsidRPr="00267183" w:rsidRDefault="00267183" w:rsidP="00267183">
            <w:pPr>
              <w:spacing w:after="200"/>
              <w:rPr>
                <w:rFonts w:ascii="Times New Roman" w:eastAsia="Times New Roman" w:hAnsi="Times New Roman" w:cs="Times New Roman"/>
                <w:bCs/>
                <w:i/>
                <w:lang w:eastAsia="ru-RU"/>
              </w:rPr>
            </w:pPr>
            <w:r w:rsidRPr="00267183">
              <w:rPr>
                <w:rFonts w:ascii="Times New Roman" w:eastAsia="Times New Roman" w:hAnsi="Times New Roman" w:cs="Times New Roman"/>
                <w:sz w:val="24"/>
                <w:szCs w:val="24"/>
                <w:lang w:eastAsia="ru-RU"/>
              </w:rPr>
              <w:t>- особенности произношения.</w:t>
            </w:r>
          </w:p>
        </w:tc>
        <w:tc>
          <w:tcPr>
            <w:tcW w:w="1840" w:type="pct"/>
          </w:tcPr>
          <w:p w14:paraId="61AC5694"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лексические единицы авиационной направленности, авиационные термины и сокращения распознаны, перечислены и употреблены в соответствии с критериями оценки перевода, устного и письменного ответов;</w:t>
            </w:r>
          </w:p>
          <w:p w14:paraId="2B8256EA"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авиационные термины и сокращения распознаны, перечислены и употреблены в соответствии с критериями оценки перевода, устного и письменного ответов;</w:t>
            </w:r>
          </w:p>
          <w:p w14:paraId="424D1F1B"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лексические единицы выбраны и распознаны посредством справочных и информационных материалов в соответствии с авиационной направленностью;</w:t>
            </w:r>
          </w:p>
          <w:p w14:paraId="23AF2F51"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лексические единицы и грамматические единицы распознаны, перечислены и употреблены в соответствии с критериями оценки перевода, устного и письменного ответов;</w:t>
            </w:r>
          </w:p>
          <w:p w14:paraId="12B70E78" w14:textId="77777777" w:rsidR="00267183" w:rsidRPr="00267183" w:rsidRDefault="00267183" w:rsidP="00267183">
            <w:pPr>
              <w:spacing w:after="200"/>
              <w:rPr>
                <w:rFonts w:ascii="Times New Roman" w:eastAsia="Times New Roman" w:hAnsi="Times New Roman" w:cs="Times New Roman"/>
                <w:bCs/>
                <w:i/>
                <w:lang w:eastAsia="ru-RU"/>
              </w:rPr>
            </w:pPr>
            <w:r w:rsidRPr="00267183">
              <w:rPr>
                <w:rFonts w:ascii="Times New Roman" w:eastAsia="Times New Roman" w:hAnsi="Times New Roman" w:cs="Times New Roman"/>
                <w:sz w:val="24"/>
                <w:szCs w:val="24"/>
                <w:lang w:eastAsia="ru-RU"/>
              </w:rPr>
              <w:t>лексические и грамматические единицы употреблены в соответствии с особенностями произношения и соотносятся с критериями оценки перевода, устного и письменного ответов.</w:t>
            </w:r>
          </w:p>
        </w:tc>
        <w:tc>
          <w:tcPr>
            <w:tcW w:w="1469" w:type="pct"/>
            <w:tcBorders>
              <w:bottom w:val="nil"/>
            </w:tcBorders>
          </w:tcPr>
          <w:p w14:paraId="13B2D57B"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текущий контроль:</w:t>
            </w:r>
          </w:p>
          <w:p w14:paraId="4EB498E3"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sz w:val="24"/>
                <w:szCs w:val="24"/>
                <w:lang w:eastAsia="ru-RU"/>
              </w:rPr>
              <w:t xml:space="preserve">оценка результатов выполнения </w:t>
            </w:r>
            <w:r w:rsidRPr="00267183">
              <w:rPr>
                <w:rFonts w:ascii="Times New Roman" w:eastAsia="Times New Roman" w:hAnsi="Times New Roman" w:cs="Times New Roman"/>
                <w:bCs/>
                <w:sz w:val="24"/>
                <w:szCs w:val="24"/>
                <w:lang w:eastAsia="ru-RU"/>
              </w:rPr>
              <w:t>практических занятий, практических заданий по работе с информацией, документами, литературой;</w:t>
            </w:r>
          </w:p>
          <w:p w14:paraId="015A2811"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bCs/>
                <w:sz w:val="24"/>
                <w:szCs w:val="24"/>
                <w:lang w:eastAsia="ru-RU"/>
              </w:rPr>
              <w:t>тестирование</w:t>
            </w:r>
          </w:p>
          <w:p w14:paraId="7ABFC15B"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bCs/>
                <w:sz w:val="24"/>
                <w:szCs w:val="24"/>
                <w:lang w:eastAsia="ru-RU"/>
              </w:rPr>
              <w:t>контрольная работа</w:t>
            </w:r>
          </w:p>
          <w:p w14:paraId="2969AE35"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bCs/>
                <w:sz w:val="24"/>
                <w:szCs w:val="24"/>
                <w:lang w:eastAsia="ru-RU"/>
              </w:rPr>
              <w:t xml:space="preserve">оценка результатов </w:t>
            </w:r>
            <w:proofErr w:type="spellStart"/>
            <w:r w:rsidRPr="00267183">
              <w:rPr>
                <w:rFonts w:ascii="Times New Roman" w:eastAsia="Times New Roman" w:hAnsi="Times New Roman" w:cs="Times New Roman"/>
                <w:bCs/>
                <w:sz w:val="24"/>
                <w:szCs w:val="24"/>
                <w:lang w:eastAsia="ru-RU"/>
              </w:rPr>
              <w:t>аудирования</w:t>
            </w:r>
            <w:proofErr w:type="spellEnd"/>
            <w:r w:rsidRPr="00267183">
              <w:rPr>
                <w:rFonts w:ascii="Times New Roman" w:eastAsia="Times New Roman" w:hAnsi="Times New Roman" w:cs="Times New Roman"/>
                <w:bCs/>
                <w:sz w:val="24"/>
                <w:szCs w:val="24"/>
                <w:lang w:eastAsia="ru-RU"/>
              </w:rPr>
              <w:t>;</w:t>
            </w:r>
          </w:p>
          <w:p w14:paraId="564CE6B8"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представление результатов, выполненных самостоятельных работ;</w:t>
            </w:r>
          </w:p>
          <w:p w14:paraId="5F3BF4E9"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промежуточная аттестация:</w:t>
            </w:r>
          </w:p>
          <w:p w14:paraId="1A2F8735" w14:textId="77777777" w:rsidR="00267183" w:rsidRPr="00267183" w:rsidRDefault="00267183" w:rsidP="00267183">
            <w:pPr>
              <w:spacing w:after="200"/>
              <w:rPr>
                <w:rFonts w:ascii="Times New Roman" w:eastAsia="Times New Roman" w:hAnsi="Times New Roman" w:cs="Times New Roman"/>
                <w:bCs/>
                <w:i/>
                <w:lang w:eastAsia="ru-RU"/>
              </w:rPr>
            </w:pPr>
          </w:p>
        </w:tc>
      </w:tr>
      <w:tr w:rsidR="00267183" w:rsidRPr="00267183" w14:paraId="19279929" w14:textId="77777777" w:rsidTr="006A52F3">
        <w:trPr>
          <w:trHeight w:val="421"/>
        </w:trPr>
        <w:tc>
          <w:tcPr>
            <w:tcW w:w="5000" w:type="pct"/>
            <w:gridSpan w:val="3"/>
          </w:tcPr>
          <w:p w14:paraId="627AB967" w14:textId="77777777" w:rsidR="00267183" w:rsidRPr="00267183" w:rsidRDefault="00267183" w:rsidP="00267183">
            <w:pPr>
              <w:jc w:val="both"/>
              <w:rPr>
                <w:rFonts w:ascii="Times New Roman" w:eastAsia="Times New Roman" w:hAnsi="Times New Roman" w:cs="Times New Roman"/>
                <w:b/>
                <w:bCs/>
                <w:sz w:val="24"/>
                <w:szCs w:val="24"/>
                <w:lang w:eastAsia="ru-RU"/>
              </w:rPr>
            </w:pPr>
            <w:r w:rsidRPr="00267183">
              <w:rPr>
                <w:rFonts w:ascii="Times New Roman" w:eastAsia="Times New Roman" w:hAnsi="Times New Roman" w:cs="Times New Roman"/>
                <w:b/>
                <w:bCs/>
                <w:sz w:val="24"/>
                <w:szCs w:val="24"/>
                <w:lang w:eastAsia="ru-RU"/>
              </w:rPr>
              <w:t>Перечень умений</w:t>
            </w:r>
          </w:p>
        </w:tc>
      </w:tr>
      <w:tr w:rsidR="00267183" w:rsidRPr="00267183" w14:paraId="6AB4E54F" w14:textId="77777777" w:rsidTr="006A52F3">
        <w:trPr>
          <w:trHeight w:val="896"/>
        </w:trPr>
        <w:tc>
          <w:tcPr>
            <w:tcW w:w="1691" w:type="pct"/>
          </w:tcPr>
          <w:p w14:paraId="1F2B6D39"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общаться (устно и письменно) на английском языке на авиационные темы;</w:t>
            </w:r>
          </w:p>
          <w:p w14:paraId="6009E771"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 xml:space="preserve">воспринимать на слух и понимать информацию на </w:t>
            </w:r>
            <w:r w:rsidRPr="00267183">
              <w:rPr>
                <w:rFonts w:ascii="Times New Roman" w:eastAsia="Times New Roman" w:hAnsi="Times New Roman" w:cs="Times New Roman"/>
                <w:sz w:val="24"/>
                <w:szCs w:val="24"/>
                <w:lang w:eastAsia="ru-RU"/>
              </w:rPr>
              <w:lastRenderedPageBreak/>
              <w:t>авиационные темы в пределах программы;</w:t>
            </w:r>
          </w:p>
          <w:p w14:paraId="7700BBAE"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читать и переводить (со словарем) тексты авиационной направленности;</w:t>
            </w:r>
          </w:p>
          <w:p w14:paraId="722CF60C" w14:textId="25CCB4C1"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понимать общий смысл четко произнесенных высказываний на известные темы (профессиональные и бытовые);</w:t>
            </w:r>
            <w:r>
              <w:rPr>
                <w:rFonts w:ascii="Times New Roman" w:eastAsia="Times New Roman" w:hAnsi="Times New Roman" w:cs="Times New Roman"/>
                <w:sz w:val="24"/>
                <w:szCs w:val="24"/>
                <w:lang w:eastAsia="ru-RU"/>
              </w:rPr>
              <w:t xml:space="preserve"> </w:t>
            </w:r>
            <w:r w:rsidRPr="00267183">
              <w:rPr>
                <w:rFonts w:ascii="Times New Roman" w:eastAsia="Times New Roman" w:hAnsi="Times New Roman" w:cs="Times New Roman"/>
                <w:sz w:val="24"/>
                <w:szCs w:val="24"/>
                <w:lang w:eastAsia="ru-RU"/>
              </w:rPr>
              <w:t>кратко обосновывать и объяснить свои действия (текущие и планируемые).</w:t>
            </w:r>
          </w:p>
        </w:tc>
        <w:tc>
          <w:tcPr>
            <w:tcW w:w="1840" w:type="pct"/>
          </w:tcPr>
          <w:p w14:paraId="41E823AB"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lastRenderedPageBreak/>
              <w:t>поиск и выбор информации для общения на авиационные темы выполнен полно в соответствии с критериями оценки устного ответа и письменного ответа;</w:t>
            </w:r>
          </w:p>
          <w:p w14:paraId="01AD33F6"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lastRenderedPageBreak/>
              <w:t>выбор и распознавание информации на слух выполнен в соответствии с авиационными темами;</w:t>
            </w:r>
          </w:p>
          <w:p w14:paraId="6CAF19DD" w14:textId="77777777" w:rsidR="00267183" w:rsidRPr="00267183" w:rsidRDefault="00267183" w:rsidP="00267183">
            <w:pPr>
              <w:tabs>
                <w:tab w:val="left" w:pos="0"/>
              </w:tabs>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поиск и выбор информации для перевода иностранных текстов авиационной направленности выполнен полно и точно в соответствии с критериями оценки перевода;</w:t>
            </w:r>
          </w:p>
          <w:p w14:paraId="148027A7" w14:textId="77777777" w:rsidR="00267183" w:rsidRPr="00267183" w:rsidRDefault="00267183" w:rsidP="00267183">
            <w:pPr>
              <w:spacing w:after="200"/>
              <w:rPr>
                <w:rFonts w:ascii="Times New Roman" w:eastAsia="Times New Roman" w:hAnsi="Times New Roman" w:cs="Times New Roman"/>
                <w:bCs/>
                <w:i/>
                <w:lang w:eastAsia="ru-RU"/>
              </w:rPr>
            </w:pPr>
            <w:r w:rsidRPr="00267183">
              <w:rPr>
                <w:rFonts w:ascii="Times New Roman" w:eastAsia="Times New Roman" w:hAnsi="Times New Roman" w:cs="Times New Roman"/>
                <w:sz w:val="24"/>
                <w:szCs w:val="24"/>
                <w:lang w:eastAsia="ru-RU"/>
              </w:rPr>
              <w:t>поиск и выбор информации выполнен полно с учетом использования приемов аргументации и в соответствии с критериями оценки устного ответа</w:t>
            </w:r>
          </w:p>
        </w:tc>
        <w:tc>
          <w:tcPr>
            <w:tcW w:w="1469" w:type="pct"/>
            <w:tcBorders>
              <w:bottom w:val="nil"/>
            </w:tcBorders>
          </w:tcPr>
          <w:p w14:paraId="137DFF86"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lastRenderedPageBreak/>
              <w:t>текущий контроль:</w:t>
            </w:r>
          </w:p>
          <w:p w14:paraId="63C06097"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sz w:val="24"/>
                <w:szCs w:val="24"/>
                <w:lang w:eastAsia="ru-RU"/>
              </w:rPr>
              <w:t xml:space="preserve">оценка результатов выполнения </w:t>
            </w:r>
            <w:r w:rsidRPr="00267183">
              <w:rPr>
                <w:rFonts w:ascii="Times New Roman" w:eastAsia="Times New Roman" w:hAnsi="Times New Roman" w:cs="Times New Roman"/>
                <w:bCs/>
                <w:sz w:val="24"/>
                <w:szCs w:val="24"/>
                <w:lang w:eastAsia="ru-RU"/>
              </w:rPr>
              <w:t xml:space="preserve">практических занятий, практических заданий по </w:t>
            </w:r>
            <w:r w:rsidRPr="00267183">
              <w:rPr>
                <w:rFonts w:ascii="Times New Roman" w:eastAsia="Times New Roman" w:hAnsi="Times New Roman" w:cs="Times New Roman"/>
                <w:bCs/>
                <w:sz w:val="24"/>
                <w:szCs w:val="24"/>
                <w:lang w:eastAsia="ru-RU"/>
              </w:rPr>
              <w:lastRenderedPageBreak/>
              <w:t>работе с информацией, документами, литературой;</w:t>
            </w:r>
          </w:p>
          <w:p w14:paraId="66466170"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bCs/>
                <w:sz w:val="24"/>
                <w:szCs w:val="24"/>
                <w:lang w:eastAsia="ru-RU"/>
              </w:rPr>
              <w:t>тестирование</w:t>
            </w:r>
          </w:p>
          <w:p w14:paraId="3514E4B3"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bCs/>
                <w:sz w:val="24"/>
                <w:szCs w:val="24"/>
                <w:lang w:eastAsia="ru-RU"/>
              </w:rPr>
              <w:t>контрольная работа</w:t>
            </w:r>
          </w:p>
          <w:p w14:paraId="7D9666CA" w14:textId="77777777" w:rsidR="00267183" w:rsidRPr="00267183" w:rsidRDefault="00267183" w:rsidP="00267183">
            <w:pPr>
              <w:rPr>
                <w:rFonts w:ascii="Times New Roman" w:eastAsia="Times New Roman" w:hAnsi="Times New Roman" w:cs="Times New Roman"/>
                <w:bCs/>
                <w:sz w:val="24"/>
                <w:szCs w:val="24"/>
                <w:lang w:eastAsia="ru-RU"/>
              </w:rPr>
            </w:pPr>
            <w:r w:rsidRPr="00267183">
              <w:rPr>
                <w:rFonts w:ascii="Times New Roman" w:eastAsia="Times New Roman" w:hAnsi="Times New Roman" w:cs="Times New Roman"/>
                <w:bCs/>
                <w:sz w:val="24"/>
                <w:szCs w:val="24"/>
                <w:lang w:eastAsia="ru-RU"/>
              </w:rPr>
              <w:t xml:space="preserve">оценка результатов </w:t>
            </w:r>
            <w:proofErr w:type="spellStart"/>
            <w:r w:rsidRPr="00267183">
              <w:rPr>
                <w:rFonts w:ascii="Times New Roman" w:eastAsia="Times New Roman" w:hAnsi="Times New Roman" w:cs="Times New Roman"/>
                <w:bCs/>
                <w:sz w:val="24"/>
                <w:szCs w:val="24"/>
                <w:lang w:eastAsia="ru-RU"/>
              </w:rPr>
              <w:t>аудирования</w:t>
            </w:r>
            <w:proofErr w:type="spellEnd"/>
            <w:r w:rsidRPr="00267183">
              <w:rPr>
                <w:rFonts w:ascii="Times New Roman" w:eastAsia="Times New Roman" w:hAnsi="Times New Roman" w:cs="Times New Roman"/>
                <w:bCs/>
                <w:sz w:val="24"/>
                <w:szCs w:val="24"/>
                <w:lang w:eastAsia="ru-RU"/>
              </w:rPr>
              <w:t>;</w:t>
            </w:r>
          </w:p>
          <w:p w14:paraId="0DF24354"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представление результатов, выполненных самостоятельных работ;</w:t>
            </w:r>
          </w:p>
          <w:p w14:paraId="220DAF61" w14:textId="77777777" w:rsidR="00267183" w:rsidRPr="00267183" w:rsidRDefault="00267183" w:rsidP="00267183">
            <w:pPr>
              <w:rPr>
                <w:rFonts w:ascii="Times New Roman" w:eastAsia="Times New Roman" w:hAnsi="Times New Roman" w:cs="Times New Roman"/>
                <w:sz w:val="24"/>
                <w:szCs w:val="24"/>
                <w:lang w:eastAsia="ru-RU"/>
              </w:rPr>
            </w:pPr>
            <w:r w:rsidRPr="00267183">
              <w:rPr>
                <w:rFonts w:ascii="Times New Roman" w:eastAsia="Times New Roman" w:hAnsi="Times New Roman" w:cs="Times New Roman"/>
                <w:sz w:val="24"/>
                <w:szCs w:val="24"/>
                <w:lang w:eastAsia="ru-RU"/>
              </w:rPr>
              <w:t>промежуточная аттестация:</w:t>
            </w:r>
          </w:p>
          <w:p w14:paraId="020DE91E" w14:textId="77777777" w:rsidR="00267183" w:rsidRPr="00267183" w:rsidRDefault="00267183" w:rsidP="00267183">
            <w:pPr>
              <w:spacing w:after="200"/>
              <w:rPr>
                <w:rFonts w:ascii="Times New Roman" w:eastAsia="Times New Roman" w:hAnsi="Times New Roman" w:cs="Times New Roman"/>
                <w:bCs/>
                <w:i/>
                <w:lang w:eastAsia="ru-RU"/>
              </w:rPr>
            </w:pPr>
          </w:p>
        </w:tc>
      </w:tr>
    </w:tbl>
    <w:p w14:paraId="1360E674" w14:textId="07759B27" w:rsidR="00267183" w:rsidRDefault="00267183" w:rsidP="005305E6">
      <w:pPr>
        <w:pStyle w:val="1f"/>
        <w:tabs>
          <w:tab w:val="left" w:pos="270"/>
        </w:tabs>
        <w:jc w:val="left"/>
        <w:rPr>
          <w:rFonts w:ascii="Times New Roman" w:hAnsi="Times New Roman"/>
          <w:b w:val="0"/>
          <w:bCs w:val="0"/>
          <w:lang w:val="ru-RU"/>
        </w:rPr>
      </w:pPr>
    </w:p>
    <w:p w14:paraId="41969C6B" w14:textId="77777777" w:rsidR="005305E6" w:rsidRDefault="005305E6" w:rsidP="005305E6">
      <w:pPr>
        <w:pStyle w:val="1f"/>
        <w:tabs>
          <w:tab w:val="left" w:pos="270"/>
        </w:tabs>
        <w:jc w:val="left"/>
        <w:rPr>
          <w:rFonts w:ascii="Times New Roman" w:hAnsi="Times New Roman"/>
          <w:b w:val="0"/>
          <w:bCs w:val="0"/>
          <w:lang w:val="ru-RU"/>
        </w:rPr>
      </w:pPr>
    </w:p>
    <w:p w14:paraId="49FB85F1" w14:textId="77777777" w:rsidR="005305E6" w:rsidRDefault="005305E6" w:rsidP="005305E6">
      <w:pPr>
        <w:pStyle w:val="1f"/>
        <w:rPr>
          <w:rFonts w:ascii="Times New Roman" w:hAnsi="Times New Roman"/>
          <w:b w:val="0"/>
          <w:bCs w:val="0"/>
          <w:lang w:val="ru-RU"/>
        </w:rPr>
      </w:pPr>
    </w:p>
    <w:p w14:paraId="0F3CCBCC" w14:textId="65B577C6" w:rsidR="005305E6" w:rsidRDefault="005305E6" w:rsidP="005305E6">
      <w:pPr>
        <w:rPr>
          <w:rFonts w:ascii="Times New Roman Полужирный" w:eastAsia="Segoe UI" w:hAnsi="Times New Roman Полужирный" w:cs="Times New Roman"/>
          <w:sz w:val="24"/>
          <w:szCs w:val="24"/>
          <w:lang w:val="x-none" w:eastAsia="x-none"/>
        </w:rPr>
      </w:pPr>
    </w:p>
    <w:p w14:paraId="7DC0CACE" w14:textId="683145E8" w:rsidR="00267183" w:rsidRPr="00267183" w:rsidRDefault="00267183" w:rsidP="00267183">
      <w:pPr>
        <w:rPr>
          <w:rFonts w:ascii="Times New Roman Полужирный" w:eastAsia="Segoe UI" w:hAnsi="Times New Roman Полужирный" w:cs="Times New Roman"/>
          <w:sz w:val="24"/>
          <w:szCs w:val="24"/>
          <w:lang w:val="x-none" w:eastAsia="x-none"/>
        </w:rPr>
      </w:pPr>
    </w:p>
    <w:p w14:paraId="4553C5E6" w14:textId="39DBE29F" w:rsidR="00267183" w:rsidRDefault="00267183" w:rsidP="00267183">
      <w:pPr>
        <w:rPr>
          <w:rFonts w:ascii="Times New Roman Полужирный" w:eastAsia="Segoe UI" w:hAnsi="Times New Roman Полужирный" w:cs="Times New Roman"/>
          <w:sz w:val="24"/>
          <w:szCs w:val="24"/>
          <w:lang w:val="x-none" w:eastAsia="x-none"/>
        </w:rPr>
      </w:pPr>
    </w:p>
    <w:p w14:paraId="4391ADFA" w14:textId="2D735DD7" w:rsidR="00267183" w:rsidRDefault="00267183" w:rsidP="00267183">
      <w:pPr>
        <w:rPr>
          <w:rFonts w:ascii="Times New Roman Полужирный" w:eastAsia="Segoe UI" w:hAnsi="Times New Roman Полужирный" w:cs="Times New Roman"/>
          <w:sz w:val="24"/>
          <w:szCs w:val="24"/>
          <w:lang w:val="x-none" w:eastAsia="x-none"/>
        </w:rPr>
      </w:pPr>
    </w:p>
    <w:p w14:paraId="3DE3DF4A" w14:textId="69FA0015" w:rsidR="00A544D3" w:rsidRDefault="00A544D3" w:rsidP="00267183">
      <w:pPr>
        <w:rPr>
          <w:rFonts w:ascii="Times New Roman Полужирный" w:eastAsia="Segoe UI" w:hAnsi="Times New Roman Полужирный" w:cs="Times New Roman"/>
          <w:sz w:val="24"/>
          <w:szCs w:val="24"/>
          <w:lang w:val="x-none" w:eastAsia="x-none"/>
        </w:rPr>
      </w:pPr>
    </w:p>
    <w:p w14:paraId="36E21C8A" w14:textId="1B6DBE17" w:rsidR="00A544D3" w:rsidRDefault="00A544D3" w:rsidP="00267183">
      <w:pPr>
        <w:rPr>
          <w:rFonts w:ascii="Times New Roman Полужирный" w:eastAsia="Segoe UI" w:hAnsi="Times New Roman Полужирный" w:cs="Times New Roman"/>
          <w:sz w:val="24"/>
          <w:szCs w:val="24"/>
          <w:lang w:val="x-none" w:eastAsia="x-none"/>
        </w:rPr>
      </w:pPr>
    </w:p>
    <w:p w14:paraId="5C2237AB" w14:textId="27BE879E" w:rsidR="00A544D3" w:rsidRDefault="00A544D3" w:rsidP="00267183">
      <w:pPr>
        <w:rPr>
          <w:rFonts w:ascii="Times New Roman Полужирный" w:eastAsia="Segoe UI" w:hAnsi="Times New Roman Полужирный" w:cs="Times New Roman"/>
          <w:sz w:val="24"/>
          <w:szCs w:val="24"/>
          <w:lang w:val="x-none" w:eastAsia="x-none"/>
        </w:rPr>
      </w:pPr>
    </w:p>
    <w:p w14:paraId="536592D6" w14:textId="7ABEFECB" w:rsidR="00A544D3" w:rsidRDefault="00A544D3" w:rsidP="00267183">
      <w:pPr>
        <w:rPr>
          <w:rFonts w:ascii="Times New Roman Полужирный" w:eastAsia="Segoe UI" w:hAnsi="Times New Roman Полужирный" w:cs="Times New Roman"/>
          <w:sz w:val="24"/>
          <w:szCs w:val="24"/>
          <w:lang w:val="x-none" w:eastAsia="x-none"/>
        </w:rPr>
      </w:pPr>
    </w:p>
    <w:p w14:paraId="0C41B6E6" w14:textId="5012407D" w:rsidR="00A544D3" w:rsidRDefault="00A544D3" w:rsidP="00267183">
      <w:pPr>
        <w:rPr>
          <w:rFonts w:ascii="Times New Roman Полужирный" w:eastAsia="Segoe UI" w:hAnsi="Times New Roman Полужирный" w:cs="Times New Roman"/>
          <w:sz w:val="24"/>
          <w:szCs w:val="24"/>
          <w:lang w:val="x-none" w:eastAsia="x-none"/>
        </w:rPr>
      </w:pPr>
    </w:p>
    <w:p w14:paraId="6740D852" w14:textId="3DB7A49F" w:rsidR="00A544D3" w:rsidRDefault="00A544D3" w:rsidP="00267183">
      <w:pPr>
        <w:rPr>
          <w:rFonts w:ascii="Times New Roman Полужирный" w:eastAsia="Segoe UI" w:hAnsi="Times New Roman Полужирный" w:cs="Times New Roman"/>
          <w:sz w:val="24"/>
          <w:szCs w:val="24"/>
          <w:lang w:val="x-none" w:eastAsia="x-none"/>
        </w:rPr>
      </w:pPr>
    </w:p>
    <w:p w14:paraId="493331A4" w14:textId="4C043E2A" w:rsidR="00A544D3" w:rsidRDefault="00A544D3" w:rsidP="00267183">
      <w:pPr>
        <w:rPr>
          <w:rFonts w:ascii="Times New Roman Полужирный" w:eastAsia="Segoe UI" w:hAnsi="Times New Roman Полужирный" w:cs="Times New Roman"/>
          <w:sz w:val="24"/>
          <w:szCs w:val="24"/>
          <w:lang w:val="x-none" w:eastAsia="x-none"/>
        </w:rPr>
      </w:pPr>
    </w:p>
    <w:p w14:paraId="59D1A613" w14:textId="5ADD186B" w:rsidR="00A544D3" w:rsidRDefault="00A544D3" w:rsidP="00267183">
      <w:pPr>
        <w:rPr>
          <w:rFonts w:ascii="Times New Roman Полужирный" w:eastAsia="Segoe UI" w:hAnsi="Times New Roman Полужирный" w:cs="Times New Roman"/>
          <w:sz w:val="24"/>
          <w:szCs w:val="24"/>
          <w:lang w:val="x-none" w:eastAsia="x-none"/>
        </w:rPr>
      </w:pPr>
    </w:p>
    <w:p w14:paraId="6EFEA1D3" w14:textId="39931D81" w:rsidR="00A544D3" w:rsidRDefault="00A544D3" w:rsidP="00267183">
      <w:pPr>
        <w:rPr>
          <w:rFonts w:ascii="Times New Roman Полужирный" w:eastAsia="Segoe UI" w:hAnsi="Times New Roman Полужирный" w:cs="Times New Roman"/>
          <w:sz w:val="24"/>
          <w:szCs w:val="24"/>
          <w:lang w:val="x-none" w:eastAsia="x-none"/>
        </w:rPr>
      </w:pPr>
    </w:p>
    <w:p w14:paraId="5BDFAF75" w14:textId="2F5B144A" w:rsidR="00A544D3" w:rsidRDefault="00A544D3" w:rsidP="00267183">
      <w:pPr>
        <w:rPr>
          <w:rFonts w:ascii="Times New Roman Полужирный" w:eastAsia="Segoe UI" w:hAnsi="Times New Roman Полужирный" w:cs="Times New Roman"/>
          <w:sz w:val="24"/>
          <w:szCs w:val="24"/>
          <w:lang w:val="x-none" w:eastAsia="x-none"/>
        </w:rPr>
      </w:pPr>
    </w:p>
    <w:p w14:paraId="54262D3A" w14:textId="57A1FBCF" w:rsidR="00A544D3" w:rsidRDefault="00A544D3" w:rsidP="00267183">
      <w:pPr>
        <w:rPr>
          <w:rFonts w:ascii="Times New Roman Полужирный" w:eastAsia="Segoe UI" w:hAnsi="Times New Roman Полужирный" w:cs="Times New Roman"/>
          <w:sz w:val="24"/>
          <w:szCs w:val="24"/>
          <w:lang w:val="x-none" w:eastAsia="x-none"/>
        </w:rPr>
      </w:pPr>
    </w:p>
    <w:p w14:paraId="7C462A0F" w14:textId="2AC876F0" w:rsidR="00A544D3" w:rsidRDefault="00A544D3" w:rsidP="00267183">
      <w:pPr>
        <w:rPr>
          <w:rFonts w:ascii="Times New Roman Полужирный" w:eastAsia="Segoe UI" w:hAnsi="Times New Roman Полужирный" w:cs="Times New Roman"/>
          <w:sz w:val="24"/>
          <w:szCs w:val="24"/>
          <w:lang w:val="x-none" w:eastAsia="x-none"/>
        </w:rPr>
      </w:pPr>
    </w:p>
    <w:p w14:paraId="6787A7D5" w14:textId="5A3E7DA1" w:rsidR="00A544D3" w:rsidRDefault="00A544D3" w:rsidP="00267183">
      <w:pPr>
        <w:rPr>
          <w:rFonts w:ascii="Times New Roman Полужирный" w:eastAsia="Segoe UI" w:hAnsi="Times New Roman Полужирный" w:cs="Times New Roman"/>
          <w:sz w:val="24"/>
          <w:szCs w:val="24"/>
          <w:lang w:val="x-none" w:eastAsia="x-none"/>
        </w:rPr>
      </w:pPr>
    </w:p>
    <w:p w14:paraId="2A666EDE" w14:textId="36B80B46" w:rsidR="00A544D3" w:rsidRDefault="00A544D3" w:rsidP="00267183">
      <w:pPr>
        <w:rPr>
          <w:rFonts w:ascii="Times New Roman Полужирный" w:eastAsia="Segoe UI" w:hAnsi="Times New Roman Полужирный" w:cs="Times New Roman"/>
          <w:sz w:val="24"/>
          <w:szCs w:val="24"/>
          <w:lang w:val="x-none" w:eastAsia="x-none"/>
        </w:rPr>
      </w:pPr>
    </w:p>
    <w:p w14:paraId="4D9540FD" w14:textId="71EB0B77" w:rsidR="00A544D3" w:rsidRDefault="00A544D3" w:rsidP="00267183">
      <w:pPr>
        <w:rPr>
          <w:rFonts w:ascii="Times New Roman Полужирный" w:eastAsia="Segoe UI" w:hAnsi="Times New Roman Полужирный" w:cs="Times New Roman"/>
          <w:sz w:val="24"/>
          <w:szCs w:val="24"/>
          <w:lang w:val="x-none" w:eastAsia="x-none"/>
        </w:rPr>
      </w:pPr>
    </w:p>
    <w:p w14:paraId="6123C119" w14:textId="33B3D970" w:rsidR="00A544D3" w:rsidRDefault="00A544D3" w:rsidP="00267183">
      <w:pPr>
        <w:rPr>
          <w:rFonts w:ascii="Times New Roman Полужирный" w:eastAsia="Segoe UI" w:hAnsi="Times New Roman Полужирный" w:cs="Times New Roman"/>
          <w:sz w:val="24"/>
          <w:szCs w:val="24"/>
          <w:lang w:val="x-none" w:eastAsia="x-none"/>
        </w:rPr>
      </w:pPr>
    </w:p>
    <w:p w14:paraId="15A9731C" w14:textId="20B1AF59" w:rsidR="00A544D3" w:rsidRDefault="00A544D3" w:rsidP="00267183">
      <w:pPr>
        <w:rPr>
          <w:rFonts w:ascii="Times New Roman Полужирный" w:eastAsia="Segoe UI" w:hAnsi="Times New Roman Полужирный" w:cs="Times New Roman"/>
          <w:sz w:val="24"/>
          <w:szCs w:val="24"/>
          <w:lang w:val="x-none" w:eastAsia="x-none"/>
        </w:rPr>
      </w:pPr>
    </w:p>
    <w:p w14:paraId="5BA0A952" w14:textId="3D8C8D46" w:rsidR="00A544D3" w:rsidRDefault="00A544D3" w:rsidP="00267183">
      <w:pPr>
        <w:rPr>
          <w:rFonts w:ascii="Times New Roman Полужирный" w:eastAsia="Segoe UI" w:hAnsi="Times New Roman Полужирный" w:cs="Times New Roman"/>
          <w:sz w:val="24"/>
          <w:szCs w:val="24"/>
          <w:lang w:val="x-none" w:eastAsia="x-none"/>
        </w:rPr>
      </w:pPr>
    </w:p>
    <w:p w14:paraId="54149224" w14:textId="34375582" w:rsidR="00A544D3" w:rsidRDefault="00A544D3" w:rsidP="00267183">
      <w:pPr>
        <w:rPr>
          <w:rFonts w:ascii="Times New Roman Полужирный" w:eastAsia="Segoe UI" w:hAnsi="Times New Roman Полужирный" w:cs="Times New Roman"/>
          <w:sz w:val="24"/>
          <w:szCs w:val="24"/>
          <w:lang w:val="x-none" w:eastAsia="x-none"/>
        </w:rPr>
      </w:pPr>
    </w:p>
    <w:p w14:paraId="49D81B51" w14:textId="029CCA05" w:rsidR="00A544D3" w:rsidRDefault="00A544D3" w:rsidP="00267183">
      <w:pPr>
        <w:rPr>
          <w:rFonts w:ascii="Times New Roman Полужирный" w:eastAsia="Segoe UI" w:hAnsi="Times New Roman Полужирный" w:cs="Times New Roman"/>
          <w:sz w:val="24"/>
          <w:szCs w:val="24"/>
          <w:lang w:val="x-none" w:eastAsia="x-none"/>
        </w:rPr>
      </w:pPr>
    </w:p>
    <w:p w14:paraId="53FEE241" w14:textId="743AB98B" w:rsidR="00A544D3" w:rsidRDefault="00A544D3" w:rsidP="00267183">
      <w:pPr>
        <w:rPr>
          <w:rFonts w:ascii="Times New Roman Полужирный" w:eastAsia="Segoe UI" w:hAnsi="Times New Roman Полужирный" w:cs="Times New Roman"/>
          <w:sz w:val="24"/>
          <w:szCs w:val="24"/>
          <w:lang w:val="x-none" w:eastAsia="x-none"/>
        </w:rPr>
      </w:pPr>
    </w:p>
    <w:p w14:paraId="0BED09DA" w14:textId="1F9FA985" w:rsidR="00A544D3" w:rsidRDefault="00A544D3" w:rsidP="00267183">
      <w:pPr>
        <w:rPr>
          <w:rFonts w:ascii="Times New Roman Полужирный" w:eastAsia="Segoe UI" w:hAnsi="Times New Roman Полужирный" w:cs="Times New Roman"/>
          <w:sz w:val="24"/>
          <w:szCs w:val="24"/>
          <w:lang w:val="x-none" w:eastAsia="x-none"/>
        </w:rPr>
      </w:pPr>
    </w:p>
    <w:p w14:paraId="4B370512" w14:textId="18CA4E65" w:rsidR="00A544D3" w:rsidRDefault="00A544D3" w:rsidP="00267183">
      <w:pPr>
        <w:rPr>
          <w:rFonts w:ascii="Times New Roman Полужирный" w:eastAsia="Segoe UI" w:hAnsi="Times New Roman Полужирный" w:cs="Times New Roman"/>
          <w:sz w:val="24"/>
          <w:szCs w:val="24"/>
          <w:lang w:val="x-none" w:eastAsia="x-none"/>
        </w:rPr>
      </w:pPr>
    </w:p>
    <w:p w14:paraId="242E3DC7" w14:textId="1D04C0E7" w:rsidR="00A544D3" w:rsidRDefault="00A544D3" w:rsidP="00267183">
      <w:pPr>
        <w:rPr>
          <w:rFonts w:ascii="Times New Roman Полужирный" w:eastAsia="Segoe UI" w:hAnsi="Times New Roman Полужирный" w:cs="Times New Roman"/>
          <w:sz w:val="24"/>
          <w:szCs w:val="24"/>
          <w:lang w:val="x-none" w:eastAsia="x-none"/>
        </w:rPr>
      </w:pPr>
    </w:p>
    <w:p w14:paraId="5A692DF1" w14:textId="10145018" w:rsidR="00A544D3" w:rsidRDefault="00A544D3" w:rsidP="00267183">
      <w:pPr>
        <w:rPr>
          <w:rFonts w:eastAsia="Segoe UI" w:cs="Times New Roman"/>
          <w:sz w:val="24"/>
          <w:szCs w:val="24"/>
          <w:lang w:eastAsia="x-none"/>
        </w:rPr>
      </w:pPr>
    </w:p>
    <w:p w14:paraId="31F8862B" w14:textId="77777777" w:rsidR="00406D39" w:rsidRDefault="00406D39" w:rsidP="00267183">
      <w:pPr>
        <w:rPr>
          <w:rFonts w:eastAsia="Segoe UI" w:cs="Times New Roman"/>
          <w:sz w:val="24"/>
          <w:szCs w:val="24"/>
          <w:lang w:eastAsia="x-none"/>
        </w:rPr>
      </w:pPr>
    </w:p>
    <w:p w14:paraId="263FFD22" w14:textId="77777777" w:rsidR="00406D39" w:rsidRPr="00406D39" w:rsidRDefault="00406D39" w:rsidP="00267183">
      <w:pPr>
        <w:rPr>
          <w:rFonts w:eastAsia="Segoe UI" w:cs="Times New Roman"/>
          <w:sz w:val="24"/>
          <w:szCs w:val="24"/>
          <w:lang w:eastAsia="x-none"/>
        </w:rPr>
      </w:pPr>
    </w:p>
    <w:p w14:paraId="76515E84" w14:textId="2AA3D7D4" w:rsidR="00A544D3" w:rsidRDefault="00A544D3" w:rsidP="00267183">
      <w:pPr>
        <w:rPr>
          <w:rFonts w:ascii="Times New Roman Полужирный" w:eastAsia="Segoe UI" w:hAnsi="Times New Roman Полужирный" w:cs="Times New Roman"/>
          <w:sz w:val="24"/>
          <w:szCs w:val="24"/>
          <w:lang w:val="x-none" w:eastAsia="x-none"/>
        </w:rPr>
      </w:pPr>
    </w:p>
    <w:p w14:paraId="515B1C7E" w14:textId="77777777" w:rsidR="00A544D3" w:rsidRDefault="00A544D3" w:rsidP="00A544D3">
      <w:pPr>
        <w:rPr>
          <w:rFonts w:ascii="Times New Roman Полужирный" w:eastAsia="Segoe UI" w:hAnsi="Times New Roman Полужирный" w:cs="Times New Roman"/>
          <w:sz w:val="24"/>
          <w:szCs w:val="24"/>
          <w:lang w:val="x-none" w:eastAsia="x-none"/>
        </w:rPr>
      </w:pPr>
    </w:p>
    <w:p w14:paraId="2F60F7CC" w14:textId="77777777" w:rsidR="00A544D3" w:rsidRDefault="00A544D3" w:rsidP="00A544D3">
      <w:pPr>
        <w:jc w:val="right"/>
        <w:rPr>
          <w:rFonts w:ascii="Times New Roman" w:hAnsi="Times New Roman" w:cs="Times New Roman"/>
          <w:b/>
          <w:bCs/>
          <w:sz w:val="24"/>
          <w:szCs w:val="24"/>
        </w:rPr>
      </w:pPr>
      <w:r>
        <w:rPr>
          <w:rFonts w:ascii="Times New Roman" w:hAnsi="Times New Roman" w:cs="Times New Roman"/>
          <w:b/>
          <w:bCs/>
          <w:sz w:val="24"/>
          <w:szCs w:val="24"/>
        </w:rPr>
        <w:t>Приложение 2.3</w:t>
      </w:r>
    </w:p>
    <w:p w14:paraId="360F27C6" w14:textId="27A4A677" w:rsidR="00A544D3" w:rsidRPr="00641F79" w:rsidRDefault="00AC2BE8" w:rsidP="00A544D3">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A544D3" w:rsidRPr="00641F79">
        <w:rPr>
          <w:rFonts w:ascii="Times New Roman" w:hAnsi="Times New Roman" w:cs="Times New Roman"/>
          <w:b/>
          <w:bCs/>
          <w:sz w:val="24"/>
          <w:szCs w:val="24"/>
        </w:rPr>
        <w:t xml:space="preserve">ОП-П по специальности </w:t>
      </w:r>
    </w:p>
    <w:p w14:paraId="4290DA9F" w14:textId="77777777" w:rsidR="00406D39" w:rsidRDefault="00A544D3" w:rsidP="00406D39">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w:t>
      </w:r>
      <w:r w:rsidR="00406D39">
        <w:rPr>
          <w:rFonts w:ascii="Times New Roman" w:hAnsi="Times New Roman" w:cs="Times New Roman"/>
          <w:b/>
          <w:bCs/>
          <w:sz w:val="24"/>
          <w:szCs w:val="24"/>
        </w:rPr>
        <w:t>оизводство летательных аппаратов</w:t>
      </w:r>
    </w:p>
    <w:p w14:paraId="43143127" w14:textId="77777777" w:rsidR="00406D39" w:rsidRPr="00406D39" w:rsidRDefault="00406D39" w:rsidP="00406D39">
      <w:pPr>
        <w:jc w:val="right"/>
        <w:rPr>
          <w:rFonts w:ascii="Times New Roman" w:hAnsi="Times New Roman" w:cs="Times New Roman"/>
          <w:b/>
          <w:bCs/>
          <w:sz w:val="24"/>
          <w:szCs w:val="24"/>
        </w:rPr>
      </w:pPr>
    </w:p>
    <w:p w14:paraId="717EF666" w14:textId="4DB94587" w:rsidR="00A544D3" w:rsidRPr="00406D39" w:rsidRDefault="00406D39" w:rsidP="00DF6B43">
      <w:pPr>
        <w:pStyle w:val="a4"/>
        <w:numPr>
          <w:ilvl w:val="0"/>
          <w:numId w:val="15"/>
        </w:numPr>
        <w:ind w:left="0" w:firstLine="567"/>
        <w:rPr>
          <w:rFonts w:ascii="Times New Roman" w:eastAsia="Segoe UI" w:hAnsi="Times New Roman" w:cs="Times New Roman"/>
          <w:b/>
          <w:sz w:val="24"/>
          <w:szCs w:val="24"/>
        </w:rPr>
      </w:pPr>
      <w:r w:rsidRPr="00406D39">
        <w:rPr>
          <w:rFonts w:ascii="Times New Roman" w:hAnsi="Times New Roman" w:cs="Times New Roman"/>
          <w:b/>
          <w:sz w:val="24"/>
          <w:szCs w:val="24"/>
        </w:rPr>
        <w:t xml:space="preserve">ОБЩАЯ ХАРАКТЕРИСТИКА РАБОЧЕЙ ПРОГРАММЫ УЧЕБНОЙ ДИСЦИПЛИНЫ </w:t>
      </w:r>
      <w:r w:rsidRPr="00406D39">
        <w:rPr>
          <w:rFonts w:ascii="Times New Roman" w:eastAsia="Segoe UI" w:hAnsi="Times New Roman" w:cs="Times New Roman"/>
          <w:b/>
          <w:sz w:val="24"/>
          <w:szCs w:val="24"/>
          <w:u w:val="single"/>
        </w:rPr>
        <w:t>«СГ.03 БЕЗОПАСНОСТЬ ЖИЗНЕДЕЯТЕЛЬНОСТИ»</w:t>
      </w:r>
      <w:r w:rsidRPr="00406D39">
        <w:rPr>
          <w:rFonts w:ascii="Times New Roman" w:eastAsia="Segoe UI" w:hAnsi="Times New Roman" w:cs="Times New Roman"/>
          <w:b/>
          <w:sz w:val="24"/>
          <w:szCs w:val="24"/>
        </w:rPr>
        <w:t xml:space="preserve"> </w:t>
      </w:r>
    </w:p>
    <w:p w14:paraId="2EBF8B4F" w14:textId="4DC03315" w:rsidR="00A544D3" w:rsidRPr="00021F3A" w:rsidRDefault="00A544D3" w:rsidP="00A544D3">
      <w:pPr>
        <w:pStyle w:val="1d"/>
        <w:jc w:val="center"/>
        <w:rPr>
          <w:rFonts w:eastAsia="Segoe UI"/>
          <w:vertAlign w:val="superscript"/>
          <w:lang w:val="ru-RU"/>
        </w:rPr>
      </w:pPr>
    </w:p>
    <w:p w14:paraId="70761037" w14:textId="77777777" w:rsidR="00A544D3" w:rsidRPr="00EA6E1D" w:rsidRDefault="00A544D3" w:rsidP="00A544D3">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C590809" w14:textId="77777777" w:rsidR="00A544D3" w:rsidRDefault="00A544D3" w:rsidP="00A544D3">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924B6D">
        <w:rPr>
          <w:rFonts w:ascii="Times New Roman" w:hAnsi="Times New Roman"/>
        </w:rPr>
        <w:t>Безопасность жизнедеятельности</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924B6D">
        <w:rPr>
          <w:rFonts w:ascii="Times New Roman" w:eastAsia="Times New Roman" w:hAnsi="Times New Roman"/>
          <w:bCs/>
          <w:sz w:val="24"/>
          <w:szCs w:val="24"/>
          <w:lang w:val="x-none" w:eastAsia="ru-RU"/>
        </w:rPr>
        <w:t xml:space="preserve">приобретение </w:t>
      </w:r>
      <w:proofErr w:type="gramStart"/>
      <w:r w:rsidRPr="00924B6D">
        <w:rPr>
          <w:rFonts w:ascii="Times New Roman" w:eastAsia="Times New Roman" w:hAnsi="Times New Roman"/>
          <w:bCs/>
          <w:sz w:val="24"/>
          <w:szCs w:val="24"/>
          <w:lang w:val="x-none" w:eastAsia="ru-RU"/>
        </w:rPr>
        <w:t>обучающимися</w:t>
      </w:r>
      <w:proofErr w:type="gramEnd"/>
      <w:r w:rsidRPr="00924B6D">
        <w:rPr>
          <w:rFonts w:ascii="Times New Roman" w:eastAsia="Times New Roman" w:hAnsi="Times New Roman"/>
          <w:bCs/>
          <w:sz w:val="24"/>
          <w:szCs w:val="24"/>
          <w:lang w:val="x-none" w:eastAsia="ru-RU"/>
        </w:rPr>
        <w:t xml:space="preserve">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 ценностей от воздействия негативных факторов среды обитания и ликвидация их последствий</w:t>
      </w:r>
    </w:p>
    <w:p w14:paraId="7E963D6C" w14:textId="77777777" w:rsidR="00A544D3" w:rsidRPr="00917F52" w:rsidRDefault="00A544D3" w:rsidP="00A544D3">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924B6D">
        <w:rPr>
          <w:rFonts w:ascii="Times New Roman" w:hAnsi="Times New Roman" w:cs="Times New Roman"/>
          <w:sz w:val="24"/>
          <w:szCs w:val="24"/>
        </w:rPr>
        <w:t>Безопасность жизнедеятельности</w:t>
      </w:r>
      <w:r w:rsidRPr="00917F52">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64BF57AF" w14:textId="77777777" w:rsidR="00A544D3" w:rsidRPr="00671948" w:rsidRDefault="00A544D3" w:rsidP="00A544D3">
      <w:pPr>
        <w:suppressAutoHyphens/>
        <w:spacing w:line="276" w:lineRule="auto"/>
        <w:ind w:firstLine="709"/>
        <w:jc w:val="both"/>
        <w:rPr>
          <w:rFonts w:ascii="Times New Roman" w:hAnsi="Times New Roman" w:cs="Times New Roman"/>
          <w:sz w:val="24"/>
          <w:szCs w:val="24"/>
        </w:rPr>
      </w:pPr>
    </w:p>
    <w:p w14:paraId="1B93D3BB" w14:textId="77777777" w:rsidR="00A544D3" w:rsidRPr="00EA6E1D" w:rsidRDefault="00A544D3" w:rsidP="00A544D3">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112E69C7" w14:textId="77777777" w:rsidR="00A544D3" w:rsidRDefault="00A544D3" w:rsidP="00A544D3">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3C9CBDA7" w14:textId="1F0DFED9" w:rsidR="00A544D3" w:rsidRDefault="00A544D3" w:rsidP="00A544D3">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p w14:paraId="642478A5" w14:textId="77777777" w:rsidR="00A544D3" w:rsidRDefault="00A544D3" w:rsidP="00A544D3">
      <w:pPr>
        <w:spacing w:after="120"/>
        <w:ind w:firstLine="709"/>
        <w:rPr>
          <w:rFonts w:ascii="Times New Roman" w:hAnsi="Times New Roman" w:cs="Times New Roman"/>
          <w:bCs/>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A544D3" w:rsidRPr="007872F0" w14:paraId="3EA5EC68" w14:textId="77777777" w:rsidTr="006A52F3">
        <w:trPr>
          <w:trHeight w:val="649"/>
        </w:trPr>
        <w:tc>
          <w:tcPr>
            <w:tcW w:w="1589" w:type="dxa"/>
            <w:hideMark/>
          </w:tcPr>
          <w:p w14:paraId="66354EFF" w14:textId="77777777" w:rsidR="00A544D3" w:rsidRPr="007872F0" w:rsidRDefault="00A544D3" w:rsidP="006A52F3">
            <w:pPr>
              <w:suppressAutoHyphens/>
              <w:jc w:val="center"/>
              <w:rPr>
                <w:rFonts w:ascii="Times New Roman" w:eastAsia="Times New Roman" w:hAnsi="Times New Roman" w:cs="Times New Roman"/>
                <w:b/>
                <w:bCs/>
                <w:sz w:val="24"/>
                <w:szCs w:val="24"/>
                <w:lang w:eastAsia="ru-RU"/>
              </w:rPr>
            </w:pPr>
            <w:r w:rsidRPr="007872F0">
              <w:rPr>
                <w:rFonts w:ascii="Times New Roman" w:eastAsia="Times New Roman" w:hAnsi="Times New Roman" w:cs="Times New Roman"/>
                <w:b/>
                <w:bCs/>
                <w:sz w:val="24"/>
                <w:szCs w:val="24"/>
                <w:lang w:eastAsia="ru-RU"/>
              </w:rPr>
              <w:t xml:space="preserve">Код </w:t>
            </w:r>
          </w:p>
          <w:p w14:paraId="26246C8C" w14:textId="77777777" w:rsidR="00A544D3" w:rsidRPr="007872F0" w:rsidRDefault="00A544D3" w:rsidP="006A52F3">
            <w:pPr>
              <w:suppressAutoHyphens/>
              <w:jc w:val="center"/>
              <w:rPr>
                <w:rFonts w:ascii="Times New Roman" w:eastAsia="Times New Roman" w:hAnsi="Times New Roman" w:cs="Times New Roman"/>
                <w:b/>
                <w:bCs/>
                <w:sz w:val="24"/>
                <w:szCs w:val="24"/>
                <w:lang w:eastAsia="ru-RU"/>
              </w:rPr>
            </w:pPr>
            <w:proofErr w:type="gramStart"/>
            <w:r w:rsidRPr="007872F0">
              <w:rPr>
                <w:rFonts w:ascii="Times New Roman" w:eastAsia="Times New Roman" w:hAnsi="Times New Roman" w:cs="Times New Roman"/>
                <w:b/>
                <w:bCs/>
                <w:sz w:val="24"/>
                <w:szCs w:val="24"/>
                <w:lang w:eastAsia="ru-RU"/>
              </w:rPr>
              <w:t>ОК</w:t>
            </w:r>
            <w:proofErr w:type="gramEnd"/>
          </w:p>
        </w:tc>
        <w:tc>
          <w:tcPr>
            <w:tcW w:w="3764" w:type="dxa"/>
            <w:hideMark/>
          </w:tcPr>
          <w:p w14:paraId="5E64FD84" w14:textId="77777777" w:rsidR="00A544D3" w:rsidRPr="007872F0" w:rsidRDefault="00A544D3" w:rsidP="006A52F3">
            <w:pPr>
              <w:suppressAutoHyphens/>
              <w:jc w:val="center"/>
              <w:rPr>
                <w:rFonts w:ascii="Times New Roman" w:eastAsia="Times New Roman" w:hAnsi="Times New Roman" w:cs="Times New Roman"/>
                <w:b/>
                <w:bCs/>
                <w:sz w:val="24"/>
                <w:szCs w:val="24"/>
                <w:lang w:eastAsia="ru-RU"/>
              </w:rPr>
            </w:pPr>
            <w:r w:rsidRPr="007872F0">
              <w:rPr>
                <w:rFonts w:ascii="Times New Roman" w:eastAsia="Times New Roman" w:hAnsi="Times New Roman" w:cs="Times New Roman"/>
                <w:b/>
                <w:bCs/>
                <w:sz w:val="24"/>
                <w:szCs w:val="24"/>
                <w:lang w:eastAsia="ru-RU"/>
              </w:rPr>
              <w:t>Уметь</w:t>
            </w:r>
          </w:p>
        </w:tc>
        <w:tc>
          <w:tcPr>
            <w:tcW w:w="3895" w:type="dxa"/>
            <w:hideMark/>
          </w:tcPr>
          <w:p w14:paraId="635E95CE" w14:textId="77777777" w:rsidR="00A544D3" w:rsidRPr="007872F0" w:rsidRDefault="00A544D3" w:rsidP="006A52F3">
            <w:pPr>
              <w:suppressAutoHyphens/>
              <w:jc w:val="center"/>
              <w:rPr>
                <w:rFonts w:ascii="Times New Roman" w:eastAsia="Times New Roman" w:hAnsi="Times New Roman" w:cs="Times New Roman"/>
                <w:b/>
                <w:bCs/>
                <w:sz w:val="24"/>
                <w:szCs w:val="24"/>
                <w:lang w:eastAsia="ru-RU"/>
              </w:rPr>
            </w:pPr>
            <w:r w:rsidRPr="007872F0">
              <w:rPr>
                <w:rFonts w:ascii="Times New Roman" w:eastAsia="Times New Roman" w:hAnsi="Times New Roman" w:cs="Times New Roman"/>
                <w:b/>
                <w:bCs/>
                <w:sz w:val="24"/>
                <w:szCs w:val="24"/>
                <w:lang w:eastAsia="ru-RU"/>
              </w:rPr>
              <w:t>Знать</w:t>
            </w:r>
          </w:p>
        </w:tc>
      </w:tr>
      <w:tr w:rsidR="00A544D3" w:rsidRPr="007872F0" w14:paraId="561B09BD" w14:textId="77777777" w:rsidTr="006A52F3">
        <w:trPr>
          <w:trHeight w:val="1690"/>
        </w:trPr>
        <w:tc>
          <w:tcPr>
            <w:tcW w:w="1589" w:type="dxa"/>
          </w:tcPr>
          <w:p w14:paraId="7E6B332F" w14:textId="77777777" w:rsidR="00A544D3" w:rsidRPr="007872F0" w:rsidRDefault="00A544D3"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ОК.01</w:t>
            </w:r>
          </w:p>
          <w:p w14:paraId="7197975E" w14:textId="77777777" w:rsidR="00A544D3" w:rsidRPr="007872F0" w:rsidRDefault="00A544D3"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sz w:val="24"/>
                <w:szCs w:val="24"/>
                <w:lang w:eastAsia="ru-RU"/>
              </w:rPr>
              <w:t>ОК</w:t>
            </w:r>
            <w:proofErr w:type="gramEnd"/>
            <w:r w:rsidRPr="007872F0">
              <w:rPr>
                <w:rFonts w:ascii="Times New Roman" w:eastAsia="Times New Roman" w:hAnsi="Times New Roman" w:cs="Times New Roman"/>
                <w:sz w:val="24"/>
                <w:szCs w:val="24"/>
                <w:lang w:eastAsia="ru-RU"/>
              </w:rPr>
              <w:t xml:space="preserve"> 02</w:t>
            </w:r>
          </w:p>
          <w:p w14:paraId="5F96F6BE" w14:textId="77777777" w:rsidR="00A544D3" w:rsidRPr="007872F0" w:rsidRDefault="00A544D3"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sz w:val="24"/>
                <w:szCs w:val="24"/>
                <w:lang w:eastAsia="ru-RU"/>
              </w:rPr>
              <w:t>ОК</w:t>
            </w:r>
            <w:proofErr w:type="gramEnd"/>
            <w:r w:rsidRPr="007872F0">
              <w:rPr>
                <w:rFonts w:ascii="Times New Roman" w:eastAsia="Times New Roman" w:hAnsi="Times New Roman" w:cs="Times New Roman"/>
                <w:sz w:val="24"/>
                <w:szCs w:val="24"/>
                <w:lang w:eastAsia="ru-RU"/>
              </w:rPr>
              <w:t xml:space="preserve"> 05</w:t>
            </w:r>
          </w:p>
          <w:p w14:paraId="3D84D222" w14:textId="77777777" w:rsidR="00A544D3" w:rsidRPr="007872F0" w:rsidRDefault="00A544D3"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sz w:val="24"/>
                <w:szCs w:val="24"/>
                <w:lang w:eastAsia="ru-RU"/>
              </w:rPr>
              <w:t>ОК</w:t>
            </w:r>
            <w:proofErr w:type="gramEnd"/>
            <w:r w:rsidRPr="007872F0">
              <w:rPr>
                <w:rFonts w:ascii="Times New Roman" w:eastAsia="Times New Roman" w:hAnsi="Times New Roman" w:cs="Times New Roman"/>
                <w:sz w:val="24"/>
                <w:szCs w:val="24"/>
                <w:lang w:eastAsia="ru-RU"/>
              </w:rPr>
              <w:t xml:space="preserve"> 06</w:t>
            </w:r>
          </w:p>
          <w:p w14:paraId="2B7E268A" w14:textId="77777777" w:rsidR="00A544D3" w:rsidRPr="007872F0" w:rsidRDefault="00A544D3"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iCs/>
                <w:sz w:val="24"/>
                <w:szCs w:val="24"/>
                <w:lang w:eastAsia="ru-RU"/>
              </w:rPr>
              <w:t>ОК</w:t>
            </w:r>
            <w:proofErr w:type="gramEnd"/>
            <w:r w:rsidRPr="007872F0">
              <w:rPr>
                <w:rFonts w:ascii="Times New Roman" w:eastAsia="Times New Roman" w:hAnsi="Times New Roman" w:cs="Times New Roman"/>
                <w:iCs/>
                <w:sz w:val="24"/>
                <w:szCs w:val="24"/>
                <w:lang w:eastAsia="ru-RU"/>
              </w:rPr>
              <w:t xml:space="preserve"> </w:t>
            </w:r>
            <w:r w:rsidRPr="007872F0">
              <w:rPr>
                <w:rFonts w:ascii="Times New Roman" w:eastAsia="Times New Roman" w:hAnsi="Times New Roman" w:cs="Times New Roman"/>
                <w:sz w:val="24"/>
                <w:szCs w:val="24"/>
                <w:lang w:eastAsia="ru-RU"/>
              </w:rPr>
              <w:t>08.</w:t>
            </w:r>
          </w:p>
          <w:p w14:paraId="21993ADA" w14:textId="77777777" w:rsidR="00A544D3" w:rsidRPr="007872F0" w:rsidRDefault="00A544D3" w:rsidP="006A52F3">
            <w:pPr>
              <w:suppressAutoHyphens/>
              <w:rPr>
                <w:rFonts w:ascii="Times New Roman" w:eastAsia="Times New Roman" w:hAnsi="Times New Roman" w:cs="Times New Roman"/>
                <w:sz w:val="24"/>
                <w:szCs w:val="24"/>
                <w:lang w:eastAsia="ru-RU"/>
              </w:rPr>
            </w:pPr>
          </w:p>
        </w:tc>
        <w:tc>
          <w:tcPr>
            <w:tcW w:w="3764" w:type="dxa"/>
            <w:tcBorders>
              <w:top w:val="single" w:sz="2" w:space="0" w:color="auto"/>
            </w:tcBorders>
          </w:tcPr>
          <w:p w14:paraId="0E7371F3"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14:paraId="7DE725F4"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27A80810"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использовать средства индивидуальной и коллективной защиты от оружия массового поражения;</w:t>
            </w:r>
          </w:p>
          <w:p w14:paraId="744A228E"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применять первичные средства пожаротушения;</w:t>
            </w:r>
          </w:p>
          <w:p w14:paraId="5B1C8C22" w14:textId="77777777" w:rsidR="00A544D3" w:rsidRPr="007872F0" w:rsidRDefault="00A544D3" w:rsidP="006A52F3">
            <w:pPr>
              <w:ind w:firstLine="292"/>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14:paraId="7138D994"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lastRenderedPageBreak/>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2CFFEBD1"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 xml:space="preserve">владеть способами бесконфликтного общения и </w:t>
            </w:r>
            <w:proofErr w:type="spellStart"/>
            <w:r w:rsidRPr="007872F0">
              <w:rPr>
                <w:rFonts w:ascii="Times New Roman" w:eastAsia="Times New Roman" w:hAnsi="Times New Roman" w:cs="Times New Roman"/>
                <w:sz w:val="24"/>
                <w:szCs w:val="24"/>
                <w:lang w:eastAsia="ru-RU"/>
              </w:rPr>
              <w:t>саморегуляции</w:t>
            </w:r>
            <w:proofErr w:type="spellEnd"/>
            <w:r w:rsidRPr="007872F0">
              <w:rPr>
                <w:rFonts w:ascii="Times New Roman" w:eastAsia="Times New Roman" w:hAnsi="Times New Roman" w:cs="Times New Roman"/>
                <w:sz w:val="24"/>
                <w:szCs w:val="24"/>
                <w:lang w:eastAsia="ru-RU"/>
              </w:rPr>
              <w:t xml:space="preserve"> в повседневной деятельности и экстремальных условиях военной службы;</w:t>
            </w:r>
          </w:p>
          <w:p w14:paraId="71067DE0" w14:textId="77777777" w:rsidR="00A544D3" w:rsidRPr="007872F0" w:rsidRDefault="00A544D3" w:rsidP="006A52F3">
            <w:pPr>
              <w:ind w:firstLine="292"/>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оказывать первую помощь пострадавшим</w:t>
            </w:r>
          </w:p>
        </w:tc>
        <w:tc>
          <w:tcPr>
            <w:tcW w:w="3895" w:type="dxa"/>
            <w:tcBorders>
              <w:top w:val="single" w:sz="2" w:space="0" w:color="auto"/>
            </w:tcBorders>
          </w:tcPr>
          <w:p w14:paraId="2117E91F"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D570FB9"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0002EE4C"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основы военной службы и обороны государства;</w:t>
            </w:r>
          </w:p>
          <w:p w14:paraId="0B7C9508"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задачи и основные мероприятия гражданской обороны;</w:t>
            </w:r>
          </w:p>
          <w:p w14:paraId="456E08F5"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способы защиты населения от оружия массового поражения;</w:t>
            </w:r>
          </w:p>
          <w:p w14:paraId="295A7765"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 xml:space="preserve">меры пожарной безопасности и </w:t>
            </w:r>
            <w:r w:rsidRPr="007872F0">
              <w:rPr>
                <w:rFonts w:ascii="Times New Roman" w:eastAsia="Times New Roman" w:hAnsi="Times New Roman" w:cs="Times New Roman"/>
                <w:sz w:val="24"/>
                <w:szCs w:val="24"/>
                <w:lang w:eastAsia="ru-RU"/>
              </w:rPr>
              <w:lastRenderedPageBreak/>
              <w:t>правила поведения при пожарах;</w:t>
            </w:r>
          </w:p>
          <w:p w14:paraId="0EA316A4"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 xml:space="preserve">организацию и порядок призыва граждан на военную </w:t>
            </w:r>
            <w:proofErr w:type="gramStart"/>
            <w:r w:rsidRPr="007872F0">
              <w:rPr>
                <w:rFonts w:ascii="Times New Roman" w:eastAsia="Times New Roman" w:hAnsi="Times New Roman" w:cs="Times New Roman"/>
                <w:sz w:val="24"/>
                <w:szCs w:val="24"/>
                <w:lang w:eastAsia="ru-RU"/>
              </w:rPr>
              <w:t>службу</w:t>
            </w:r>
            <w:proofErr w:type="gramEnd"/>
            <w:r w:rsidRPr="007872F0">
              <w:rPr>
                <w:rFonts w:ascii="Times New Roman" w:eastAsia="Times New Roman" w:hAnsi="Times New Roman" w:cs="Times New Roman"/>
                <w:sz w:val="24"/>
                <w:szCs w:val="24"/>
                <w:lang w:eastAsia="ru-RU"/>
              </w:rPr>
              <w:t xml:space="preserve"> и поступление на неё в добровольном порядке;</w:t>
            </w:r>
          </w:p>
          <w:p w14:paraId="21A846DB"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FB2F8A7" w14:textId="77777777" w:rsidR="00A544D3" w:rsidRPr="007872F0" w:rsidRDefault="00A544D3" w:rsidP="006A52F3">
            <w:pPr>
              <w:ind w:firstLine="176"/>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область применения полученных профессиональных знаний при исполнении обязанностей военной службы;</w:t>
            </w:r>
          </w:p>
          <w:p w14:paraId="1FFA083F" w14:textId="77777777" w:rsidR="00A544D3" w:rsidRPr="007872F0" w:rsidRDefault="00A544D3" w:rsidP="006A52F3">
            <w:pPr>
              <w:shd w:val="clear" w:color="auto" w:fill="FFFFFF"/>
              <w:tabs>
                <w:tab w:val="left" w:pos="353"/>
              </w:tabs>
              <w:rPr>
                <w:rFonts w:ascii="YS Text" w:eastAsia="Times New Roman" w:hAnsi="YS Text" w:cs="Times New Roman"/>
                <w:color w:val="000000"/>
                <w:sz w:val="23"/>
                <w:szCs w:val="23"/>
                <w:lang w:eastAsia="ru-RU"/>
              </w:rPr>
            </w:pPr>
            <w:r w:rsidRPr="007872F0">
              <w:rPr>
                <w:rFonts w:ascii="Times New Roman" w:eastAsia="Times New Roman" w:hAnsi="Times New Roman" w:cs="Times New Roman"/>
                <w:sz w:val="24"/>
                <w:szCs w:val="24"/>
                <w:lang w:eastAsia="ru-RU"/>
              </w:rPr>
              <w:t>порядок и правила оказания первой помощи пострадавшим</w:t>
            </w:r>
          </w:p>
        </w:tc>
      </w:tr>
    </w:tbl>
    <w:p w14:paraId="665181FB" w14:textId="77777777" w:rsidR="00A544D3" w:rsidRDefault="00A544D3" w:rsidP="00A544D3">
      <w:pPr>
        <w:spacing w:after="120"/>
        <w:ind w:firstLine="709"/>
        <w:rPr>
          <w:rFonts w:ascii="Times New Roman" w:hAnsi="Times New Roman" w:cs="Times New Roman"/>
          <w:bCs/>
          <w:sz w:val="24"/>
          <w:szCs w:val="24"/>
        </w:rPr>
      </w:pPr>
    </w:p>
    <w:p w14:paraId="5FF470B8" w14:textId="77777777" w:rsidR="00A544D3" w:rsidRDefault="00A544D3" w:rsidP="00A544D3">
      <w:pPr>
        <w:spacing w:after="120"/>
        <w:rPr>
          <w:rFonts w:ascii="Times New Roman" w:hAnsi="Times New Roman" w:cs="Times New Roman"/>
          <w:bCs/>
          <w:sz w:val="24"/>
          <w:szCs w:val="24"/>
        </w:rPr>
      </w:pPr>
    </w:p>
    <w:p w14:paraId="0FB58D61" w14:textId="77777777" w:rsidR="00A544D3" w:rsidRPr="00B115E3" w:rsidRDefault="00A544D3" w:rsidP="00A544D3">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42FD87EC" w14:textId="77777777" w:rsidR="00A544D3" w:rsidRPr="00E11160" w:rsidRDefault="00A544D3" w:rsidP="00A544D3">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73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4"/>
        <w:gridCol w:w="2002"/>
      </w:tblGrid>
      <w:tr w:rsidR="00A544D3" w:rsidRPr="00DB7B6A" w14:paraId="50AA78C4" w14:textId="77777777" w:rsidTr="00AC2BE8">
        <w:trPr>
          <w:trHeight w:val="23"/>
        </w:trPr>
        <w:tc>
          <w:tcPr>
            <w:tcW w:w="2642" w:type="pct"/>
            <w:vAlign w:val="center"/>
          </w:tcPr>
          <w:p w14:paraId="13543FBB" w14:textId="77777777" w:rsidR="00A544D3" w:rsidRPr="00F70F81" w:rsidRDefault="00A544D3"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84" w:type="pct"/>
            <w:vAlign w:val="center"/>
          </w:tcPr>
          <w:p w14:paraId="221D97FE" w14:textId="77777777" w:rsidR="00A544D3" w:rsidRPr="00F70F81" w:rsidRDefault="00A544D3"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074" w:type="pct"/>
          </w:tcPr>
          <w:p w14:paraId="645CA172" w14:textId="77777777" w:rsidR="00A544D3" w:rsidRPr="00F70F81" w:rsidRDefault="00A544D3"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A544D3" w:rsidRPr="00DB7B6A" w14:paraId="20915577" w14:textId="77777777" w:rsidTr="00AC2BE8">
        <w:trPr>
          <w:trHeight w:val="23"/>
        </w:trPr>
        <w:tc>
          <w:tcPr>
            <w:tcW w:w="2642" w:type="pct"/>
            <w:vAlign w:val="center"/>
          </w:tcPr>
          <w:p w14:paraId="36E7D5B0" w14:textId="77777777" w:rsidR="00A544D3" w:rsidRPr="00F70F81" w:rsidRDefault="00A544D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84" w:type="pct"/>
            <w:vAlign w:val="center"/>
          </w:tcPr>
          <w:p w14:paraId="76FD9CA6" w14:textId="77777777" w:rsidR="00A544D3" w:rsidRPr="00F70F81" w:rsidRDefault="00A544D3" w:rsidP="006A52F3">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74" w:type="pct"/>
            <w:vAlign w:val="center"/>
          </w:tcPr>
          <w:p w14:paraId="7A6F72BA" w14:textId="2A918F65" w:rsidR="00A544D3"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A544D3" w:rsidRPr="00DB7B6A" w14:paraId="1E227EE3" w14:textId="77777777" w:rsidTr="00AC2BE8">
        <w:trPr>
          <w:trHeight w:val="23"/>
        </w:trPr>
        <w:tc>
          <w:tcPr>
            <w:tcW w:w="2642" w:type="pct"/>
            <w:vAlign w:val="center"/>
          </w:tcPr>
          <w:p w14:paraId="4902BE62" w14:textId="77777777" w:rsidR="00A544D3" w:rsidRPr="00F70F81" w:rsidRDefault="00A544D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84" w:type="pct"/>
            <w:vAlign w:val="center"/>
          </w:tcPr>
          <w:p w14:paraId="094E7F7C" w14:textId="77777777" w:rsidR="00A544D3" w:rsidRPr="00F70F81" w:rsidRDefault="00A544D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074" w:type="pct"/>
            <w:vAlign w:val="center"/>
          </w:tcPr>
          <w:p w14:paraId="237D6F45" w14:textId="77777777" w:rsidR="00A544D3" w:rsidRPr="00F70F81" w:rsidRDefault="00A544D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A544D3" w:rsidRPr="00DB7B6A" w14:paraId="127BF962" w14:textId="77777777" w:rsidTr="00AC2BE8">
        <w:trPr>
          <w:trHeight w:val="23"/>
        </w:trPr>
        <w:tc>
          <w:tcPr>
            <w:tcW w:w="2642" w:type="pct"/>
            <w:vAlign w:val="center"/>
          </w:tcPr>
          <w:p w14:paraId="2C6A959F" w14:textId="77777777" w:rsidR="00A544D3" w:rsidRPr="00F70F81" w:rsidRDefault="00A544D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284" w:type="pct"/>
            <w:vAlign w:val="center"/>
          </w:tcPr>
          <w:p w14:paraId="0FFAAF5C" w14:textId="77777777" w:rsidR="00A544D3" w:rsidRPr="00F70F81" w:rsidRDefault="00A544D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074" w:type="pct"/>
            <w:vAlign w:val="center"/>
          </w:tcPr>
          <w:p w14:paraId="1F26118C" w14:textId="77777777" w:rsidR="00A544D3" w:rsidRPr="00F70F81" w:rsidRDefault="00A544D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A544D3" w:rsidRPr="00257255" w14:paraId="146354E1" w14:textId="77777777" w:rsidTr="00AC2BE8">
        <w:trPr>
          <w:trHeight w:val="23"/>
        </w:trPr>
        <w:tc>
          <w:tcPr>
            <w:tcW w:w="2642" w:type="pct"/>
            <w:vAlign w:val="center"/>
          </w:tcPr>
          <w:p w14:paraId="391AF00E" w14:textId="77777777" w:rsidR="00A544D3" w:rsidRPr="00F70F81" w:rsidRDefault="00A544D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84" w:type="pct"/>
            <w:vAlign w:val="center"/>
          </w:tcPr>
          <w:p w14:paraId="59781F8D" w14:textId="77777777" w:rsidR="00A544D3" w:rsidRPr="00F70F81" w:rsidRDefault="00A544D3" w:rsidP="006A52F3">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074" w:type="pct"/>
            <w:vAlign w:val="center"/>
          </w:tcPr>
          <w:p w14:paraId="705F5596" w14:textId="2EA7308E" w:rsidR="00A544D3"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41BBF91B" w14:textId="77777777" w:rsidR="00A544D3" w:rsidRDefault="00A544D3" w:rsidP="00A544D3">
      <w:pPr>
        <w:rPr>
          <w:rFonts w:ascii="Times New Roman" w:hAnsi="Times New Roman"/>
          <w:b/>
          <w:bCs/>
        </w:rPr>
      </w:pPr>
    </w:p>
    <w:p w14:paraId="63505194" w14:textId="77777777" w:rsidR="00A544D3" w:rsidRDefault="00A544D3" w:rsidP="00A544D3">
      <w:pPr>
        <w:rPr>
          <w:rFonts w:ascii="Times New Roman" w:hAnsi="Times New Roman"/>
          <w:b/>
          <w:bCs/>
        </w:rPr>
      </w:pPr>
    </w:p>
    <w:p w14:paraId="1B5693A1" w14:textId="77777777" w:rsidR="00A544D3" w:rsidRDefault="00A544D3" w:rsidP="00A544D3">
      <w:pPr>
        <w:rPr>
          <w:rFonts w:ascii="Times New Roman" w:hAnsi="Times New Roman"/>
          <w:b/>
          <w:bCs/>
        </w:rPr>
      </w:pPr>
      <w:r w:rsidRPr="00932600">
        <w:rPr>
          <w:rFonts w:ascii="Times New Roman" w:hAnsi="Times New Roman"/>
          <w:b/>
          <w:bCs/>
        </w:rPr>
        <w:t>2.2. Примерное содержание дисциплины</w:t>
      </w:r>
    </w:p>
    <w:p w14:paraId="636A3A70" w14:textId="77777777" w:rsidR="00A544D3" w:rsidRDefault="00A544D3" w:rsidP="00A544D3">
      <w:pPr>
        <w:rPr>
          <w:rFonts w:ascii="Times New Roman" w:hAnsi="Times New Roman" w:cs="Times New Roman"/>
          <w:b/>
          <w:bCs/>
          <w:i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6948"/>
      </w:tblGrid>
      <w:tr w:rsidR="00A544D3" w:rsidRPr="00516600" w14:paraId="5BC7AF82" w14:textId="77777777" w:rsidTr="006A52F3">
        <w:trPr>
          <w:trHeight w:val="20"/>
        </w:trPr>
        <w:tc>
          <w:tcPr>
            <w:tcW w:w="1285" w:type="pct"/>
            <w:vAlign w:val="center"/>
            <w:hideMark/>
          </w:tcPr>
          <w:p w14:paraId="1F214E93" w14:textId="77777777" w:rsidR="00A544D3" w:rsidRPr="00516600" w:rsidRDefault="00A544D3" w:rsidP="006A52F3">
            <w:pPr>
              <w:suppressAutoHyphens/>
              <w:jc w:val="center"/>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Наименование разделов и тем</w:t>
            </w:r>
          </w:p>
        </w:tc>
        <w:tc>
          <w:tcPr>
            <w:tcW w:w="3715" w:type="pct"/>
            <w:vAlign w:val="center"/>
            <w:hideMark/>
          </w:tcPr>
          <w:p w14:paraId="5BD02927" w14:textId="21C77DD7" w:rsidR="00A544D3" w:rsidRPr="00516600" w:rsidRDefault="00AC2BE8" w:rsidP="00AC2BE8">
            <w:pPr>
              <w:suppressAutoHyphens/>
              <w:jc w:val="center"/>
              <w:rPr>
                <w:rFonts w:ascii="Times New Roman" w:eastAsia="Times New Roman" w:hAnsi="Times New Roman" w:cs="Times New Roman"/>
                <w:b/>
                <w:bCs/>
                <w:sz w:val="24"/>
                <w:szCs w:val="24"/>
              </w:rPr>
            </w:pPr>
            <w:r>
              <w:rPr>
                <w:rFonts w:ascii="Times New Roman" w:eastAsia="Times New Roman" w:hAnsi="Times New Roman" w:cs="Times New Roman"/>
                <w:b/>
                <w:bCs/>
                <w:lang w:eastAsia="ru-RU"/>
              </w:rPr>
              <w:t>Содержание учебного материала</w:t>
            </w:r>
          </w:p>
        </w:tc>
      </w:tr>
      <w:tr w:rsidR="00A544D3" w:rsidRPr="00516600" w14:paraId="542D30F1" w14:textId="77777777" w:rsidTr="006A52F3">
        <w:trPr>
          <w:trHeight w:val="371"/>
        </w:trPr>
        <w:tc>
          <w:tcPr>
            <w:tcW w:w="1285" w:type="pct"/>
            <w:tcBorders>
              <w:top w:val="single" w:sz="4" w:space="0" w:color="auto"/>
              <w:left w:val="single" w:sz="4" w:space="0" w:color="auto"/>
              <w:bottom w:val="single" w:sz="4" w:space="0" w:color="auto"/>
              <w:right w:val="single" w:sz="4" w:space="0" w:color="auto"/>
            </w:tcBorders>
            <w:hideMark/>
          </w:tcPr>
          <w:p w14:paraId="16A4EF1D" w14:textId="77777777" w:rsidR="00A544D3" w:rsidRPr="00516600" w:rsidRDefault="00A544D3" w:rsidP="006A52F3">
            <w:pPr>
              <w:jc w:val="center"/>
              <w:rPr>
                <w:rFonts w:ascii="Times New Roman" w:eastAsia="Times New Roman" w:hAnsi="Times New Roman" w:cs="Times New Roman"/>
                <w:b/>
                <w:bCs/>
                <w:i/>
                <w:iCs/>
                <w:sz w:val="24"/>
                <w:szCs w:val="24"/>
              </w:rPr>
            </w:pPr>
            <w:r w:rsidRPr="00516600">
              <w:rPr>
                <w:rFonts w:ascii="Times New Roman" w:eastAsia="Times New Roman" w:hAnsi="Times New Roman" w:cs="Times New Roman"/>
                <w:b/>
                <w:bCs/>
                <w:i/>
                <w:iCs/>
                <w:sz w:val="24"/>
                <w:szCs w:val="24"/>
              </w:rPr>
              <w:t>1</w:t>
            </w:r>
          </w:p>
        </w:tc>
        <w:tc>
          <w:tcPr>
            <w:tcW w:w="3715" w:type="pct"/>
            <w:tcBorders>
              <w:top w:val="single" w:sz="4" w:space="0" w:color="auto"/>
              <w:left w:val="single" w:sz="4" w:space="0" w:color="auto"/>
              <w:bottom w:val="single" w:sz="4" w:space="0" w:color="auto"/>
              <w:right w:val="single" w:sz="4" w:space="0" w:color="auto"/>
            </w:tcBorders>
            <w:hideMark/>
          </w:tcPr>
          <w:p w14:paraId="5075D9B1" w14:textId="77777777" w:rsidR="00A544D3" w:rsidRPr="00516600" w:rsidRDefault="00A544D3" w:rsidP="006A52F3">
            <w:pPr>
              <w:jc w:val="center"/>
              <w:rPr>
                <w:rFonts w:ascii="Times New Roman" w:eastAsia="Times New Roman" w:hAnsi="Times New Roman" w:cs="Times New Roman"/>
                <w:b/>
                <w:bCs/>
                <w:i/>
                <w:iCs/>
                <w:sz w:val="24"/>
                <w:szCs w:val="24"/>
              </w:rPr>
            </w:pPr>
            <w:r w:rsidRPr="00516600">
              <w:rPr>
                <w:rFonts w:ascii="Times New Roman" w:eastAsia="Times New Roman" w:hAnsi="Times New Roman" w:cs="Times New Roman"/>
                <w:b/>
                <w:bCs/>
                <w:i/>
                <w:iCs/>
                <w:sz w:val="24"/>
                <w:szCs w:val="24"/>
              </w:rPr>
              <w:t>2</w:t>
            </w:r>
          </w:p>
        </w:tc>
      </w:tr>
      <w:tr w:rsidR="00A544D3" w:rsidRPr="00516600" w14:paraId="0803B044" w14:textId="77777777" w:rsidTr="006A52F3">
        <w:trPr>
          <w:trHeight w:val="371"/>
        </w:trPr>
        <w:tc>
          <w:tcPr>
            <w:tcW w:w="5000" w:type="pct"/>
            <w:gridSpan w:val="2"/>
            <w:tcBorders>
              <w:top w:val="single" w:sz="4" w:space="0" w:color="auto"/>
              <w:left w:val="single" w:sz="4" w:space="0" w:color="auto"/>
              <w:bottom w:val="single" w:sz="4" w:space="0" w:color="auto"/>
              <w:right w:val="single" w:sz="4" w:space="0" w:color="auto"/>
            </w:tcBorders>
            <w:hideMark/>
          </w:tcPr>
          <w:p w14:paraId="64BB7EFE"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Раздел 1. Безопасность жизнедеятельности в чрезвычайных ситуациях (20)</w:t>
            </w:r>
          </w:p>
        </w:tc>
      </w:tr>
      <w:tr w:rsidR="00A544D3" w:rsidRPr="00516600" w14:paraId="7E94701C"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108DD9F4"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Тема 1.1.</w:t>
            </w:r>
          </w:p>
          <w:p w14:paraId="2CEF106D"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Чрезвычайные ситуации мирного времени и защита от них</w:t>
            </w:r>
          </w:p>
        </w:tc>
        <w:tc>
          <w:tcPr>
            <w:tcW w:w="3715" w:type="pct"/>
            <w:tcBorders>
              <w:top w:val="single" w:sz="4" w:space="0" w:color="auto"/>
              <w:left w:val="single" w:sz="4" w:space="0" w:color="auto"/>
              <w:bottom w:val="single" w:sz="4" w:space="0" w:color="auto"/>
              <w:right w:val="single" w:sz="4" w:space="0" w:color="auto"/>
            </w:tcBorders>
            <w:hideMark/>
          </w:tcPr>
          <w:p w14:paraId="6A55F492" w14:textId="77777777" w:rsidR="00A544D3" w:rsidRPr="00516600" w:rsidRDefault="00A544D3" w:rsidP="006A52F3">
            <w:pPr>
              <w:rPr>
                <w:rFonts w:ascii="Times New Roman" w:eastAsia="Times New Roman" w:hAnsi="Times New Roman" w:cs="Times New Roman"/>
                <w:b/>
                <w:bCs/>
                <w:i/>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6F35ECA1" w14:textId="77777777" w:rsidTr="006A52F3">
        <w:trPr>
          <w:trHeight w:val="1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DD1AB"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4814B64"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r>
      <w:tr w:rsidR="00A544D3" w:rsidRPr="00516600" w14:paraId="40F39F9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3CA43"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2C3323DD" w14:textId="77777777" w:rsidR="00A544D3" w:rsidRPr="00516600" w:rsidRDefault="00A544D3" w:rsidP="006A52F3">
            <w:pPr>
              <w:jc w:val="both"/>
              <w:rPr>
                <w:rFonts w:ascii="Times New Roman" w:eastAsia="Times New Roman" w:hAnsi="Times New Roman" w:cs="Times New Roman"/>
                <w:b/>
                <w:i/>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66DCC9AF"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F4212"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ED685ED" w14:textId="77777777" w:rsidR="00A544D3" w:rsidRPr="00516600" w:rsidRDefault="00A544D3" w:rsidP="006A52F3">
            <w:pPr>
              <w:jc w:val="both"/>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1. Правила поведения в чрезвычайных ситуациях природного и техногенного характера</w:t>
            </w:r>
          </w:p>
        </w:tc>
      </w:tr>
      <w:tr w:rsidR="00A544D3" w:rsidRPr="00516600" w14:paraId="4A63FEA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230B1"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382C248" w14:textId="77777777" w:rsidR="00A544D3" w:rsidRPr="00516600" w:rsidRDefault="00A544D3" w:rsidP="006A52F3">
            <w:pPr>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2. Правила безопасного поведения при угрозе террористического акта</w:t>
            </w:r>
          </w:p>
        </w:tc>
      </w:tr>
      <w:tr w:rsidR="00A544D3" w:rsidRPr="00516600" w14:paraId="4C2314E6" w14:textId="77777777" w:rsidTr="006A52F3">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E075D"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5DD76CA" w14:textId="77777777" w:rsidR="00A544D3" w:rsidRPr="00516600" w:rsidRDefault="00A544D3" w:rsidP="006A52F3">
            <w:pPr>
              <w:spacing w:after="200" w:line="276" w:lineRule="auto"/>
              <w:rPr>
                <w:rFonts w:ascii="Times New Roman" w:eastAsia="Times New Roman" w:hAnsi="Times New Roman" w:cs="Times New Roman"/>
                <w:b/>
                <w:bCs/>
                <w:lang w:eastAsia="ru-RU"/>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2A42E1C8"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78E59C95"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1.2. </w:t>
            </w:r>
          </w:p>
          <w:p w14:paraId="1BB508F3"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Способы защиты населения от оружия массового поражения</w:t>
            </w:r>
          </w:p>
        </w:tc>
        <w:tc>
          <w:tcPr>
            <w:tcW w:w="3715" w:type="pct"/>
            <w:tcBorders>
              <w:top w:val="single" w:sz="4" w:space="0" w:color="auto"/>
              <w:left w:val="single" w:sz="4" w:space="0" w:color="auto"/>
              <w:bottom w:val="single" w:sz="4" w:space="0" w:color="auto"/>
              <w:right w:val="single" w:sz="4" w:space="0" w:color="auto"/>
            </w:tcBorders>
            <w:hideMark/>
          </w:tcPr>
          <w:p w14:paraId="0B251FD5"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Содержание учебного материала </w:t>
            </w:r>
          </w:p>
        </w:tc>
      </w:tr>
      <w:tr w:rsidR="00A544D3" w:rsidRPr="00516600" w14:paraId="52236CA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C805C"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03526EF"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r>
      <w:tr w:rsidR="00A544D3" w:rsidRPr="00516600" w14:paraId="038F467B"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CF81F"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0979DD7"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r>
      <w:tr w:rsidR="00A544D3" w:rsidRPr="00516600" w14:paraId="3EADD822"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F9C73"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271B15B" w14:textId="77777777" w:rsidR="00A544D3" w:rsidRPr="00516600" w:rsidRDefault="00A544D3" w:rsidP="006A52F3">
            <w:pPr>
              <w:jc w:val="both"/>
              <w:rPr>
                <w:rFonts w:ascii="Times New Roman" w:eastAsia="Times New Roman" w:hAnsi="Times New Roman" w:cs="Times New Roman"/>
                <w:b/>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7883639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975A8"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33377AF" w14:textId="77777777" w:rsidR="00A544D3" w:rsidRPr="00516600" w:rsidRDefault="00A544D3" w:rsidP="006A52F3">
            <w:pPr>
              <w:jc w:val="both"/>
              <w:rPr>
                <w:rFonts w:ascii="Times New Roman" w:eastAsia="Times New Roman" w:hAnsi="Times New Roman" w:cs="Times New Roman"/>
                <w:b/>
                <w:sz w:val="24"/>
                <w:szCs w:val="24"/>
              </w:rPr>
            </w:pPr>
            <w:r w:rsidRPr="00516600">
              <w:rPr>
                <w:rFonts w:ascii="Times New Roman" w:eastAsia="Times New Roman" w:hAnsi="Times New Roman" w:cs="Times New Roman"/>
                <w:bCs/>
                <w:iCs/>
                <w:sz w:val="24"/>
                <w:szCs w:val="24"/>
              </w:rPr>
              <w:t>Практическое занятие № 3. Правила поведения и действия в очаге химического и биологического поражения</w:t>
            </w:r>
          </w:p>
        </w:tc>
      </w:tr>
      <w:tr w:rsidR="00A544D3" w:rsidRPr="00516600" w14:paraId="04BE1CE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18594"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vAlign w:val="bottom"/>
            <w:hideMark/>
          </w:tcPr>
          <w:p w14:paraId="60BE6F3B"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bCs/>
                <w:sz w:val="24"/>
                <w:szCs w:val="24"/>
              </w:rPr>
              <w:t>Практическое занятие № 4. Использование средств индивидуальной защиты от поражающих факторов при ЧС</w:t>
            </w:r>
          </w:p>
        </w:tc>
      </w:tr>
      <w:tr w:rsidR="00A544D3" w:rsidRPr="00516600" w14:paraId="6BFF13A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8788F"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EE5ABDE"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30FD5CDA"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33A2BE3F"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1.3. </w:t>
            </w:r>
          </w:p>
          <w:p w14:paraId="05694E08"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Организационные и правовые основы обеспечения безопасности жизнедеятельности в чрезвычайных ситуациях</w:t>
            </w:r>
          </w:p>
        </w:tc>
        <w:tc>
          <w:tcPr>
            <w:tcW w:w="3715" w:type="pct"/>
            <w:tcBorders>
              <w:top w:val="single" w:sz="4" w:space="0" w:color="auto"/>
              <w:left w:val="single" w:sz="4" w:space="0" w:color="auto"/>
              <w:bottom w:val="single" w:sz="4" w:space="0" w:color="auto"/>
              <w:right w:val="single" w:sz="4" w:space="0" w:color="auto"/>
            </w:tcBorders>
            <w:hideMark/>
          </w:tcPr>
          <w:p w14:paraId="33E345E6"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Содержание учебного материала </w:t>
            </w:r>
          </w:p>
        </w:tc>
      </w:tr>
      <w:tr w:rsidR="00A544D3" w:rsidRPr="00516600" w14:paraId="212EE093"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FD7F0"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06BC344"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r>
      <w:tr w:rsidR="00A544D3" w:rsidRPr="00516600" w14:paraId="196E251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A1BDB"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7BB59BA"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r>
      <w:tr w:rsidR="00A544D3" w:rsidRPr="00516600" w14:paraId="04737918"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29CA2"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08FB72F"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69642F4C"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93A3A"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03B98DD" w14:textId="77777777" w:rsidR="00A544D3" w:rsidRPr="00516600" w:rsidRDefault="00A544D3" w:rsidP="006A52F3">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Практическое занятие № 5. Правила поведения и действия по сигналам гражданской обороны</w:t>
            </w:r>
          </w:p>
        </w:tc>
      </w:tr>
      <w:tr w:rsidR="00A544D3" w:rsidRPr="00516600" w14:paraId="30D3B9FF"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76EB8"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7DF6933"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3BCF22A9" w14:textId="77777777" w:rsidTr="006A52F3">
        <w:trPr>
          <w:trHeight w:val="371"/>
        </w:trPr>
        <w:tc>
          <w:tcPr>
            <w:tcW w:w="5000" w:type="pct"/>
            <w:gridSpan w:val="2"/>
            <w:tcBorders>
              <w:top w:val="single" w:sz="4" w:space="0" w:color="auto"/>
              <w:left w:val="single" w:sz="4" w:space="0" w:color="auto"/>
              <w:bottom w:val="single" w:sz="4" w:space="0" w:color="auto"/>
              <w:right w:val="single" w:sz="4" w:space="0" w:color="auto"/>
            </w:tcBorders>
            <w:hideMark/>
          </w:tcPr>
          <w:p w14:paraId="459337C4"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Раздел 2. Основы военной службы и медицинской подготовки (48)</w:t>
            </w:r>
          </w:p>
        </w:tc>
      </w:tr>
      <w:tr w:rsidR="00A544D3" w:rsidRPr="00516600" w14:paraId="605591E0" w14:textId="77777777" w:rsidTr="006A52F3">
        <w:trPr>
          <w:trHeight w:val="371"/>
        </w:trPr>
        <w:tc>
          <w:tcPr>
            <w:tcW w:w="5000" w:type="pct"/>
            <w:gridSpan w:val="2"/>
            <w:tcBorders>
              <w:top w:val="single" w:sz="4" w:space="0" w:color="auto"/>
              <w:left w:val="single" w:sz="4" w:space="0" w:color="auto"/>
              <w:bottom w:val="single" w:sz="4" w:space="0" w:color="auto"/>
              <w:right w:val="single" w:sz="4" w:space="0" w:color="auto"/>
            </w:tcBorders>
            <w:hideMark/>
          </w:tcPr>
          <w:p w14:paraId="147179AD"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Модуль «Основы военной службы» (для юношей)</w:t>
            </w:r>
          </w:p>
        </w:tc>
      </w:tr>
      <w:tr w:rsidR="00A544D3" w:rsidRPr="00516600" w14:paraId="2040E97D"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4DCA28C6"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Тема 2.1</w:t>
            </w:r>
            <w:r w:rsidRPr="00516600">
              <w:rPr>
                <w:rFonts w:ascii="Times New Roman" w:eastAsia="Times New Roman" w:hAnsi="Times New Roman" w:cs="Times New Roman"/>
                <w:sz w:val="24"/>
                <w:szCs w:val="24"/>
              </w:rPr>
              <w:t>.</w:t>
            </w:r>
          </w:p>
          <w:p w14:paraId="5F8B0B12"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Основы военной безопасности Российской Федерации</w:t>
            </w:r>
          </w:p>
        </w:tc>
        <w:tc>
          <w:tcPr>
            <w:tcW w:w="3715" w:type="pct"/>
            <w:tcBorders>
              <w:top w:val="single" w:sz="4" w:space="0" w:color="auto"/>
              <w:left w:val="single" w:sz="4" w:space="0" w:color="auto"/>
              <w:bottom w:val="single" w:sz="4" w:space="0" w:color="auto"/>
              <w:right w:val="single" w:sz="4" w:space="0" w:color="auto"/>
            </w:tcBorders>
            <w:hideMark/>
          </w:tcPr>
          <w:p w14:paraId="743494E4" w14:textId="77777777" w:rsidR="00A544D3" w:rsidRPr="00516600" w:rsidRDefault="00A544D3" w:rsidP="006A52F3">
            <w:pPr>
              <w:rPr>
                <w:rFonts w:ascii="Times New Roman" w:eastAsia="Times New Roman" w:hAnsi="Times New Roman" w:cs="Times New Roman"/>
                <w:b/>
                <w:bCs/>
                <w:i/>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0FFF61A5"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A2138"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37E9661E"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r>
      <w:tr w:rsidR="00A544D3" w:rsidRPr="00516600" w14:paraId="57EF978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1BB20"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1849FB5" w14:textId="77777777" w:rsidR="00A544D3" w:rsidRPr="00516600" w:rsidRDefault="00A544D3" w:rsidP="006A52F3">
            <w:pPr>
              <w:jc w:val="both"/>
              <w:rPr>
                <w:rFonts w:ascii="Times New Roman" w:eastAsia="Times New Roman" w:hAnsi="Times New Roman" w:cs="Times New Roman"/>
                <w:bCs/>
                <w:i/>
                <w:sz w:val="24"/>
                <w:szCs w:val="24"/>
              </w:rPr>
            </w:pPr>
            <w:r w:rsidRPr="00516600">
              <w:rPr>
                <w:rFonts w:ascii="Times New Roman" w:eastAsia="Times New Roman" w:hAnsi="Times New Roman" w:cs="Times New Roman"/>
                <w:bCs/>
                <w:iCs/>
                <w:sz w:val="24"/>
                <w:szCs w:val="24"/>
              </w:rPr>
              <w:t>Организация обороны Российской Федерации</w:t>
            </w:r>
          </w:p>
        </w:tc>
      </w:tr>
      <w:tr w:rsidR="00A544D3" w:rsidRPr="00516600" w14:paraId="0BA3626B"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404E9"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28D23CD" w14:textId="77777777" w:rsidR="00A544D3" w:rsidRPr="00516600" w:rsidRDefault="00A544D3" w:rsidP="006A52F3">
            <w:pPr>
              <w:jc w:val="both"/>
              <w:rPr>
                <w:rFonts w:ascii="Times New Roman" w:eastAsia="Times New Roman" w:hAnsi="Times New Roman" w:cs="Times New Roman"/>
                <w:b/>
                <w:i/>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1F711E17" w14:textId="77777777" w:rsidTr="006A52F3">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3486A"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6FDBE10" w14:textId="77777777" w:rsidR="00A544D3" w:rsidRPr="00516600" w:rsidRDefault="00A544D3" w:rsidP="006A52F3">
            <w:pPr>
              <w:jc w:val="both"/>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6. Виды Вооруженных Сил, рода войск, история их создания, их основные задачи</w:t>
            </w:r>
          </w:p>
        </w:tc>
      </w:tr>
      <w:tr w:rsidR="00A544D3" w:rsidRPr="00516600" w14:paraId="610DA4C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C2DA0"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F8F21B9"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7. Общая физическая и строевая подготовка</w:t>
            </w:r>
          </w:p>
        </w:tc>
      </w:tr>
      <w:tr w:rsidR="00A544D3" w:rsidRPr="00516600" w14:paraId="2F71340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82A35"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3F81603"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2976CE3E"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24E4C5B5"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2.2. </w:t>
            </w:r>
          </w:p>
          <w:p w14:paraId="77818532"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Вооруженные Силы Российской Федерации</w:t>
            </w:r>
          </w:p>
        </w:tc>
        <w:tc>
          <w:tcPr>
            <w:tcW w:w="3715" w:type="pct"/>
            <w:tcBorders>
              <w:top w:val="single" w:sz="4" w:space="0" w:color="auto"/>
              <w:left w:val="single" w:sz="4" w:space="0" w:color="auto"/>
              <w:bottom w:val="single" w:sz="4" w:space="0" w:color="auto"/>
              <w:right w:val="single" w:sz="4" w:space="0" w:color="auto"/>
            </w:tcBorders>
            <w:hideMark/>
          </w:tcPr>
          <w:p w14:paraId="3EDFC434" w14:textId="77777777" w:rsidR="00A544D3" w:rsidRPr="00516600" w:rsidRDefault="00A544D3" w:rsidP="006A52F3">
            <w:pPr>
              <w:rPr>
                <w:rFonts w:ascii="Times New Roman" w:eastAsia="Times New Roman" w:hAnsi="Times New Roman" w:cs="Times New Roman"/>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1736B2D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2E1B6"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2E29DE02" w14:textId="77777777" w:rsidR="00A544D3" w:rsidRPr="00516600" w:rsidRDefault="00A544D3" w:rsidP="006A52F3">
            <w:pPr>
              <w:tabs>
                <w:tab w:val="left" w:pos="290"/>
              </w:tabs>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Русская военная сила – от княжеских дружин до ракетно-космических войск. Назначение и задачи Вооруженных Сил</w:t>
            </w:r>
          </w:p>
        </w:tc>
      </w:tr>
      <w:tr w:rsidR="00A544D3" w:rsidRPr="00516600" w14:paraId="16540CE3"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8B4B5"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39B9573A" w14:textId="77777777" w:rsidR="00A544D3" w:rsidRPr="00516600" w:rsidRDefault="00A544D3" w:rsidP="006A52F3">
            <w:pPr>
              <w:tabs>
                <w:tab w:val="left" w:pos="290"/>
              </w:tabs>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Состав Вооруженных Сил. Руководство и управление Вооруженными Силами</w:t>
            </w:r>
          </w:p>
        </w:tc>
      </w:tr>
      <w:tr w:rsidR="00A544D3" w:rsidRPr="00516600" w14:paraId="60EA5D6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F1883"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3DC2E55" w14:textId="77777777" w:rsidR="00A544D3" w:rsidRPr="00516600" w:rsidRDefault="00A544D3" w:rsidP="006A52F3">
            <w:pPr>
              <w:tabs>
                <w:tab w:val="left" w:pos="290"/>
              </w:tabs>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 xml:space="preserve">Реформа Вооруженных Сил Российской Федерации 2008-2020 </w:t>
            </w:r>
            <w:proofErr w:type="spellStart"/>
            <w:proofErr w:type="gramStart"/>
            <w:r w:rsidRPr="00516600">
              <w:rPr>
                <w:rFonts w:ascii="Times New Roman" w:eastAsia="Times New Roman" w:hAnsi="Times New Roman" w:cs="Times New Roman"/>
                <w:sz w:val="24"/>
                <w:szCs w:val="24"/>
              </w:rPr>
              <w:t>гг</w:t>
            </w:r>
            <w:proofErr w:type="spellEnd"/>
            <w:proofErr w:type="gramEnd"/>
          </w:p>
        </w:tc>
      </w:tr>
      <w:tr w:rsidR="00A544D3" w:rsidRPr="00516600" w14:paraId="5E5F2C3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F03D4"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D129EB4"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4481EE79"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F349D"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2202123A" w14:textId="77777777" w:rsidR="00A544D3" w:rsidRPr="00516600" w:rsidRDefault="00A544D3" w:rsidP="006A52F3">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Практическое занятие № 8. Виды Вооруженных Сил, рода войск, история их создания, их основные задачи</w:t>
            </w:r>
          </w:p>
        </w:tc>
      </w:tr>
      <w:tr w:rsidR="00A544D3" w:rsidRPr="00516600" w14:paraId="592BF42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662A9"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523CAE7"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9. Общая физическая и строевая подготовка</w:t>
            </w:r>
          </w:p>
        </w:tc>
      </w:tr>
      <w:tr w:rsidR="00A544D3" w:rsidRPr="00516600" w14:paraId="71FC53C3"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18BA1"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B9659B6"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4992F717"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782645F7"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2.3. </w:t>
            </w:r>
          </w:p>
          <w:p w14:paraId="6F5704BF"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Воинская обязанность в Российской Федерации</w:t>
            </w:r>
          </w:p>
        </w:tc>
        <w:tc>
          <w:tcPr>
            <w:tcW w:w="3715" w:type="pct"/>
            <w:tcBorders>
              <w:top w:val="single" w:sz="4" w:space="0" w:color="auto"/>
              <w:left w:val="single" w:sz="4" w:space="0" w:color="auto"/>
              <w:bottom w:val="single" w:sz="4" w:space="0" w:color="auto"/>
              <w:right w:val="single" w:sz="4" w:space="0" w:color="auto"/>
            </w:tcBorders>
            <w:shd w:val="clear" w:color="auto" w:fill="auto"/>
            <w:hideMark/>
          </w:tcPr>
          <w:p w14:paraId="785E0281"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2FB6F7F0"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DFA4F"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7187114" w14:textId="77777777" w:rsidR="00A544D3" w:rsidRPr="00516600" w:rsidRDefault="00A544D3" w:rsidP="006A52F3">
            <w:pPr>
              <w:jc w:val="both"/>
              <w:rPr>
                <w:rFonts w:ascii="Times New Roman" w:eastAsia="Times New Roman" w:hAnsi="Times New Roman" w:cs="Times New Roman"/>
                <w:color w:val="000000"/>
                <w:sz w:val="24"/>
                <w:szCs w:val="24"/>
              </w:rPr>
            </w:pPr>
            <w:r w:rsidRPr="00516600">
              <w:rPr>
                <w:rFonts w:ascii="Times New Roman" w:eastAsia="Times New Roman" w:hAnsi="Times New Roman" w:cs="Times New Roman"/>
                <w:color w:val="000000"/>
                <w:sz w:val="24"/>
                <w:szCs w:val="24"/>
              </w:rPr>
              <w:t>Понятие и сущность воинской обязанности. Воинский учет граждан. Призыв граждан на военную службу</w:t>
            </w:r>
          </w:p>
        </w:tc>
      </w:tr>
      <w:tr w:rsidR="00A544D3" w:rsidRPr="00516600" w14:paraId="25B86263"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28CB4"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EEC990E"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color w:val="000000"/>
                <w:sz w:val="24"/>
                <w:szCs w:val="24"/>
              </w:rPr>
              <w:t>Медицинское освидетельствование и обследование граждан при постановке их на воинский учет и при призыве на военную службу</w:t>
            </w:r>
          </w:p>
        </w:tc>
      </w:tr>
      <w:tr w:rsidR="00A544D3" w:rsidRPr="00516600" w14:paraId="6CF715A4"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34190"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B1703BB" w14:textId="77777777" w:rsidR="00A544D3" w:rsidRPr="00516600" w:rsidRDefault="00A544D3" w:rsidP="006A52F3">
            <w:pPr>
              <w:jc w:val="both"/>
              <w:rPr>
                <w:rFonts w:ascii="Times New Roman" w:eastAsia="Times New Roman" w:hAnsi="Times New Roman" w:cs="Times New Roman"/>
                <w:bCs/>
                <w:color w:val="000000"/>
                <w:sz w:val="24"/>
                <w:szCs w:val="24"/>
              </w:rPr>
            </w:pPr>
            <w:r w:rsidRPr="00516600">
              <w:rPr>
                <w:rFonts w:ascii="Times New Roman" w:eastAsia="Times New Roman" w:hAnsi="Times New Roman" w:cs="Times New Roman"/>
                <w:sz w:val="24"/>
                <w:szCs w:val="24"/>
              </w:rPr>
              <w:t>Обязательная и добровольная подготовка граждан к военной службе</w:t>
            </w:r>
          </w:p>
        </w:tc>
      </w:tr>
      <w:tr w:rsidR="00A544D3" w:rsidRPr="00516600" w14:paraId="52171AC5"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62665"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2CFBC73C"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59BC5B7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AC677"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2A4CA756"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10. Обязательная подготовка граждан к военной службе</w:t>
            </w:r>
          </w:p>
        </w:tc>
      </w:tr>
      <w:tr w:rsidR="00A544D3" w:rsidRPr="00516600" w14:paraId="636609F2"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ED507"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60F48BC"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7FB9B70B"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5C9864DA"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Тема 2.4.</w:t>
            </w:r>
          </w:p>
          <w:p w14:paraId="5D61D42A"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Символы воинской чести. Боевые традиции Вооруженных Сил России</w:t>
            </w:r>
          </w:p>
        </w:tc>
        <w:tc>
          <w:tcPr>
            <w:tcW w:w="3715" w:type="pct"/>
            <w:tcBorders>
              <w:top w:val="single" w:sz="4" w:space="0" w:color="auto"/>
              <w:left w:val="single" w:sz="4" w:space="0" w:color="auto"/>
              <w:bottom w:val="single" w:sz="4" w:space="0" w:color="auto"/>
              <w:right w:val="single" w:sz="4" w:space="0" w:color="auto"/>
            </w:tcBorders>
            <w:hideMark/>
          </w:tcPr>
          <w:p w14:paraId="0D15285A"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177E614B"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02399"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A526F24" w14:textId="77777777" w:rsidR="00A544D3" w:rsidRPr="00516600" w:rsidRDefault="00A544D3" w:rsidP="006A52F3">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Боевое Знамя части – символ воинской чести, доблести и славы. Боевые традиции Вооруженных сил РФ</w:t>
            </w:r>
          </w:p>
        </w:tc>
      </w:tr>
      <w:tr w:rsidR="00A544D3" w:rsidRPr="00516600" w14:paraId="19DF5999"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729F9"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EC22A59"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r>
      <w:tr w:rsidR="00A544D3" w:rsidRPr="00516600" w14:paraId="593A13F3"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CFE14"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E2C0148"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Патриотизм и верность воинскому долгу. Дружба, войсковое товарищество</w:t>
            </w:r>
          </w:p>
        </w:tc>
      </w:tr>
      <w:tr w:rsidR="00A544D3" w:rsidRPr="00516600" w14:paraId="6DAEBBE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C4797"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BF33E6D"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4D9281FD"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A904F"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A2F245C"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11. Воинские звания и военная форма одежды военнослужащих Вооруженных Сил Российской Федерации</w:t>
            </w:r>
          </w:p>
        </w:tc>
      </w:tr>
      <w:tr w:rsidR="00A544D3" w:rsidRPr="00516600" w14:paraId="007D67BF"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192F7"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3BFCF38"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12. Общая физическая и строевая подготовка</w:t>
            </w:r>
          </w:p>
        </w:tc>
      </w:tr>
      <w:tr w:rsidR="00A544D3" w:rsidRPr="00516600" w14:paraId="373ABB6F"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1BA0A"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B4AFF8D"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405DE29C"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63356ADD"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2.5. </w:t>
            </w:r>
          </w:p>
          <w:p w14:paraId="13517C73"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Организационные и правовые основы военной службы в Российской Федерации</w:t>
            </w:r>
          </w:p>
        </w:tc>
        <w:tc>
          <w:tcPr>
            <w:tcW w:w="3715" w:type="pct"/>
            <w:tcBorders>
              <w:top w:val="single" w:sz="4" w:space="0" w:color="auto"/>
              <w:left w:val="single" w:sz="4" w:space="0" w:color="auto"/>
              <w:bottom w:val="single" w:sz="4" w:space="0" w:color="auto"/>
              <w:right w:val="single" w:sz="4" w:space="0" w:color="auto"/>
            </w:tcBorders>
            <w:hideMark/>
          </w:tcPr>
          <w:p w14:paraId="38200B4A"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7B9B9EE0"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B5482"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F75F743"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r>
      <w:tr w:rsidR="00A544D3" w:rsidRPr="00516600" w14:paraId="2251C66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AF9E7"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37C1D694"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r>
      <w:tr w:rsidR="00A544D3" w:rsidRPr="00516600" w14:paraId="2B2FA1DC"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63B8F"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997AF5E"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Прохождение военной службы по призыву. Военная служба по контракту. Альтернативная гражданская служба</w:t>
            </w:r>
          </w:p>
        </w:tc>
      </w:tr>
      <w:tr w:rsidR="00A544D3" w:rsidRPr="00516600" w14:paraId="6DC88614"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1404C"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6EC9978"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3CBD8276"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CA646"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613B2C2"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13. Ответственность военнослужащих. Общевоинские уставы Вооруженных Сил Российской Федерации</w:t>
            </w:r>
          </w:p>
        </w:tc>
      </w:tr>
      <w:tr w:rsidR="00A544D3" w:rsidRPr="00516600" w14:paraId="6A146D72"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2B55E"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334C273"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14. Общая физическая и строевая подготовка</w:t>
            </w:r>
          </w:p>
        </w:tc>
      </w:tr>
      <w:tr w:rsidR="00A544D3" w:rsidRPr="00516600" w14:paraId="60129D39"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7AD0B"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D7657CA"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7119C4F0" w14:textId="77777777" w:rsidTr="006A52F3">
        <w:trPr>
          <w:trHeight w:val="371"/>
        </w:trPr>
        <w:tc>
          <w:tcPr>
            <w:tcW w:w="5000" w:type="pct"/>
            <w:gridSpan w:val="2"/>
            <w:tcBorders>
              <w:top w:val="single" w:sz="4" w:space="0" w:color="auto"/>
              <w:left w:val="single" w:sz="4" w:space="0" w:color="auto"/>
              <w:bottom w:val="single" w:sz="4" w:space="0" w:color="auto"/>
              <w:right w:val="single" w:sz="4" w:space="0" w:color="auto"/>
            </w:tcBorders>
            <w:hideMark/>
          </w:tcPr>
          <w:p w14:paraId="4526806E"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Модуль «Основы медицинских знаний» (для девушек)</w:t>
            </w:r>
          </w:p>
        </w:tc>
      </w:tr>
      <w:tr w:rsidR="00A544D3" w:rsidRPr="00516600" w14:paraId="4E7A75ED"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04A5283F" w14:textId="77777777" w:rsidR="00A544D3" w:rsidRPr="00516600" w:rsidRDefault="00A544D3" w:rsidP="006A52F3">
            <w:pPr>
              <w:rPr>
                <w:rFonts w:ascii="Times New Roman" w:eastAsia="Times New Roman" w:hAnsi="Times New Roman" w:cs="Times New Roman"/>
                <w:sz w:val="24"/>
                <w:szCs w:val="24"/>
              </w:rPr>
            </w:pPr>
            <w:r w:rsidRPr="00516600">
              <w:rPr>
                <w:rFonts w:ascii="Times New Roman" w:eastAsia="Times New Roman" w:hAnsi="Times New Roman" w:cs="Times New Roman"/>
                <w:b/>
                <w:bCs/>
                <w:sz w:val="24"/>
                <w:szCs w:val="24"/>
              </w:rPr>
              <w:t>Тема 2.1</w:t>
            </w:r>
            <w:r w:rsidRPr="00516600">
              <w:rPr>
                <w:rFonts w:ascii="Times New Roman" w:eastAsia="Times New Roman" w:hAnsi="Times New Roman" w:cs="Times New Roman"/>
                <w:sz w:val="24"/>
                <w:szCs w:val="24"/>
              </w:rPr>
              <w:t xml:space="preserve">. </w:t>
            </w:r>
          </w:p>
          <w:p w14:paraId="4F05B282"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Общие правила оказания первой помощи</w:t>
            </w:r>
          </w:p>
        </w:tc>
        <w:tc>
          <w:tcPr>
            <w:tcW w:w="3715" w:type="pct"/>
            <w:tcBorders>
              <w:top w:val="single" w:sz="4" w:space="0" w:color="auto"/>
              <w:left w:val="single" w:sz="4" w:space="0" w:color="auto"/>
              <w:bottom w:val="single" w:sz="4" w:space="0" w:color="auto"/>
              <w:right w:val="single" w:sz="4" w:space="0" w:color="auto"/>
            </w:tcBorders>
            <w:hideMark/>
          </w:tcPr>
          <w:p w14:paraId="289DF2DB" w14:textId="77777777" w:rsidR="00A544D3" w:rsidRPr="00516600" w:rsidRDefault="00A544D3" w:rsidP="006A52F3">
            <w:pPr>
              <w:jc w:val="both"/>
              <w:rPr>
                <w:rFonts w:ascii="Times New Roman" w:eastAsia="Times New Roman" w:hAnsi="Times New Roman" w:cs="Times New Roman"/>
                <w:b/>
                <w:bCs/>
                <w:i/>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2528416F"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AF20B"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DF46DE1"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r>
      <w:tr w:rsidR="00A544D3" w:rsidRPr="00516600" w14:paraId="67213E55"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2F9FF"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341D67BB" w14:textId="77777777" w:rsidR="00A544D3" w:rsidRPr="00516600" w:rsidRDefault="00A544D3" w:rsidP="006A52F3">
            <w:pPr>
              <w:jc w:val="both"/>
              <w:rPr>
                <w:rFonts w:ascii="Times New Roman" w:eastAsia="Times New Roman" w:hAnsi="Times New Roman" w:cs="Times New Roman"/>
                <w:bCs/>
                <w:i/>
                <w:sz w:val="24"/>
                <w:szCs w:val="24"/>
              </w:rPr>
            </w:pPr>
            <w:r w:rsidRPr="00516600">
              <w:rPr>
                <w:rFonts w:ascii="Times New Roman" w:eastAsia="Times New Roman" w:hAnsi="Times New Roman" w:cs="Times New Roman"/>
                <w:bCs/>
                <w:iCs/>
                <w:sz w:val="24"/>
                <w:szCs w:val="24"/>
              </w:rPr>
              <w:t>Первая помощь при различных повреждениях и состояниях организма</w:t>
            </w:r>
          </w:p>
        </w:tc>
      </w:tr>
      <w:tr w:rsidR="00A544D3" w:rsidRPr="00516600" w14:paraId="21F45FD0"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13513"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93DC67D" w14:textId="77777777" w:rsidR="00A544D3" w:rsidRPr="00516600" w:rsidRDefault="00A544D3" w:rsidP="006A52F3">
            <w:pPr>
              <w:jc w:val="both"/>
              <w:rPr>
                <w:rFonts w:ascii="Times New Roman" w:eastAsia="Times New Roman" w:hAnsi="Times New Roman" w:cs="Times New Roman"/>
                <w:i/>
                <w:sz w:val="24"/>
                <w:szCs w:val="24"/>
              </w:rPr>
            </w:pPr>
            <w:r w:rsidRPr="00516600">
              <w:rPr>
                <w:rFonts w:ascii="Times New Roman" w:eastAsia="Times New Roman" w:hAnsi="Times New Roman" w:cs="Times New Roman"/>
                <w:bCs/>
                <w:iCs/>
                <w:sz w:val="24"/>
                <w:szCs w:val="24"/>
              </w:rPr>
              <w:t>Транспортная иммобилизация и транспортирование пострадавших при различных повреждениях</w:t>
            </w:r>
          </w:p>
        </w:tc>
      </w:tr>
      <w:tr w:rsidR="00A544D3" w:rsidRPr="00516600" w14:paraId="3B761A1F"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C6898"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2156FFC"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15EBC67A" w14:textId="77777777" w:rsidTr="006A52F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4EF9A"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FF8C6B4" w14:textId="77777777" w:rsidR="00A544D3" w:rsidRPr="00516600" w:rsidRDefault="00A544D3" w:rsidP="006A52F3">
            <w:pPr>
              <w:jc w:val="both"/>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6. Общие принципы оказания первой медицинской помощи</w:t>
            </w:r>
          </w:p>
        </w:tc>
      </w:tr>
      <w:tr w:rsidR="00A544D3" w:rsidRPr="00516600" w14:paraId="613D07F2" w14:textId="77777777" w:rsidTr="006A52F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9FD0E"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2DDC78C" w14:textId="77777777" w:rsidR="00A544D3" w:rsidRPr="00516600" w:rsidRDefault="00A544D3" w:rsidP="006A52F3">
            <w:pPr>
              <w:jc w:val="both"/>
              <w:rPr>
                <w:rFonts w:ascii="Times New Roman" w:eastAsia="Times New Roman" w:hAnsi="Times New Roman" w:cs="Times New Roman"/>
                <w:b/>
                <w:iCs/>
                <w:sz w:val="24"/>
                <w:szCs w:val="24"/>
              </w:rPr>
            </w:pPr>
            <w:r w:rsidRPr="00516600">
              <w:rPr>
                <w:rFonts w:ascii="Times New Roman" w:eastAsia="Times New Roman" w:hAnsi="Times New Roman" w:cs="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r>
      <w:tr w:rsidR="00A544D3" w:rsidRPr="00516600" w14:paraId="6C2C61D1" w14:textId="77777777" w:rsidTr="006A52F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6B0B1"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7957813" w14:textId="77777777" w:rsidR="00A544D3" w:rsidRPr="00516600" w:rsidRDefault="00A544D3" w:rsidP="006A52F3">
            <w:pPr>
              <w:jc w:val="both"/>
              <w:rPr>
                <w:rFonts w:ascii="Times New Roman" w:eastAsia="Times New Roman" w:hAnsi="Times New Roman" w:cs="Times New Roman"/>
                <w:b/>
                <w:iCs/>
                <w:sz w:val="24"/>
                <w:szCs w:val="24"/>
              </w:rPr>
            </w:pPr>
            <w:r w:rsidRPr="00516600">
              <w:rPr>
                <w:rFonts w:ascii="Times New Roman" w:eastAsia="Times New Roman" w:hAnsi="Times New Roman" w:cs="Times New Roman"/>
                <w:bCs/>
                <w:iCs/>
                <w:sz w:val="24"/>
                <w:szCs w:val="24"/>
              </w:rPr>
              <w:t>Практическое занятие № 8. Первая помощь при наружных кровотечениях, при травмах различных областей тела</w:t>
            </w:r>
          </w:p>
        </w:tc>
      </w:tr>
      <w:tr w:rsidR="00A544D3" w:rsidRPr="00516600" w14:paraId="07DF5F95" w14:textId="77777777" w:rsidTr="006A52F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184DC"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E42E888" w14:textId="77777777" w:rsidR="00A544D3" w:rsidRPr="00516600" w:rsidRDefault="00A544D3" w:rsidP="006A52F3">
            <w:pPr>
              <w:jc w:val="both"/>
              <w:rPr>
                <w:rFonts w:ascii="Times New Roman" w:eastAsia="Times New Roman" w:hAnsi="Times New Roman" w:cs="Times New Roman"/>
                <w:b/>
                <w:iCs/>
                <w:sz w:val="24"/>
                <w:szCs w:val="24"/>
              </w:rPr>
            </w:pPr>
            <w:r w:rsidRPr="00516600">
              <w:rPr>
                <w:rFonts w:ascii="Times New Roman" w:eastAsia="Times New Roman" w:hAnsi="Times New Roman" w:cs="Times New Roman"/>
                <w:sz w:val="24"/>
                <w:szCs w:val="24"/>
              </w:rPr>
              <w:t>Практическое занятие № 9. Первая помощь при ожогах и воздействии высоких температур, при воздействии низких температур</w:t>
            </w:r>
          </w:p>
        </w:tc>
      </w:tr>
      <w:tr w:rsidR="00A544D3" w:rsidRPr="00516600" w14:paraId="1B1BE35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2971F"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244C3863"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10. Первая помощь при попадании инородных тел в верхние дыхательные пути, при отравлениях</w:t>
            </w:r>
          </w:p>
        </w:tc>
      </w:tr>
      <w:tr w:rsidR="00A544D3" w:rsidRPr="00516600" w14:paraId="146FBFE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C5A7E"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615852DD"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53D36DE7"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1E20DB2E"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2.2. </w:t>
            </w:r>
          </w:p>
          <w:p w14:paraId="6D852F47"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Профилактика инфекционных заболеваний</w:t>
            </w:r>
          </w:p>
        </w:tc>
        <w:tc>
          <w:tcPr>
            <w:tcW w:w="3715" w:type="pct"/>
            <w:tcBorders>
              <w:top w:val="single" w:sz="4" w:space="0" w:color="auto"/>
              <w:left w:val="single" w:sz="4" w:space="0" w:color="auto"/>
              <w:bottom w:val="single" w:sz="4" w:space="0" w:color="auto"/>
              <w:right w:val="single" w:sz="4" w:space="0" w:color="auto"/>
            </w:tcBorders>
            <w:hideMark/>
          </w:tcPr>
          <w:p w14:paraId="2973A025" w14:textId="77777777" w:rsidR="00A544D3" w:rsidRPr="00516600" w:rsidRDefault="00A544D3" w:rsidP="006A52F3">
            <w:pPr>
              <w:jc w:val="both"/>
              <w:rPr>
                <w:rFonts w:ascii="Times New Roman" w:eastAsia="Times New Roman" w:hAnsi="Times New Roman" w:cs="Times New Roman"/>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6EC556D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C152D"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3354C85"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Из истории инфекционных болезней. Классификация инфекционных заболеваний. Общие признаки инфекционных заболеваний</w:t>
            </w:r>
          </w:p>
        </w:tc>
      </w:tr>
      <w:tr w:rsidR="00A544D3" w:rsidRPr="00516600" w14:paraId="582FAC4A"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07B3A"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EA417BE"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Воздушно-капельные инфекции. Желудочно-кишечные инфекции. Пищевые отравления бактериальными токсинами</w:t>
            </w:r>
          </w:p>
        </w:tc>
      </w:tr>
      <w:tr w:rsidR="00A544D3" w:rsidRPr="00516600" w14:paraId="32D4B4A9"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16BAC"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3BC88B1"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Общие принципы профилактики инфекционных заболеваний</w:t>
            </w:r>
          </w:p>
        </w:tc>
      </w:tr>
      <w:tr w:rsidR="00A544D3" w:rsidRPr="00516600" w14:paraId="5CDBCF95"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38060"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E00B991"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2ED8ABC1"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77426"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3EFBAA8" w14:textId="77777777" w:rsidR="00A544D3" w:rsidRPr="00516600" w:rsidRDefault="00A544D3" w:rsidP="006A52F3">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Практическое занятие № 11. Правила госпитализации инфекционных больных</w:t>
            </w:r>
          </w:p>
        </w:tc>
      </w:tr>
      <w:tr w:rsidR="00A544D3" w:rsidRPr="00516600" w14:paraId="2AC2630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1D418" w14:textId="77777777" w:rsidR="00A544D3" w:rsidRPr="00516600" w:rsidRDefault="00A544D3" w:rsidP="006A52F3">
            <w:pPr>
              <w:spacing w:line="256" w:lineRule="auto"/>
              <w:rPr>
                <w:rFonts w:ascii="Times New Roman" w:eastAsia="Times New Roman" w:hAnsi="Times New Roman" w:cs="Times New Roman"/>
                <w:b/>
                <w:bCs/>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7D727368"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12D58111" w14:textId="77777777" w:rsidTr="006A52F3">
        <w:trPr>
          <w:trHeight w:val="20"/>
        </w:trPr>
        <w:tc>
          <w:tcPr>
            <w:tcW w:w="1285" w:type="pct"/>
            <w:vMerge w:val="restart"/>
            <w:tcBorders>
              <w:top w:val="single" w:sz="4" w:space="0" w:color="auto"/>
              <w:left w:val="single" w:sz="4" w:space="0" w:color="auto"/>
              <w:bottom w:val="single" w:sz="4" w:space="0" w:color="auto"/>
              <w:right w:val="single" w:sz="4" w:space="0" w:color="auto"/>
            </w:tcBorders>
          </w:tcPr>
          <w:p w14:paraId="7E5ED6BD"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2.3. </w:t>
            </w:r>
          </w:p>
          <w:p w14:paraId="17611BE1"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Обеспечение здорового образа жизни</w:t>
            </w:r>
          </w:p>
        </w:tc>
        <w:tc>
          <w:tcPr>
            <w:tcW w:w="3715" w:type="pct"/>
            <w:tcBorders>
              <w:top w:val="single" w:sz="4" w:space="0" w:color="auto"/>
              <w:left w:val="single" w:sz="4" w:space="0" w:color="auto"/>
              <w:bottom w:val="single" w:sz="4" w:space="0" w:color="auto"/>
              <w:right w:val="single" w:sz="4" w:space="0" w:color="auto"/>
            </w:tcBorders>
            <w:hideMark/>
          </w:tcPr>
          <w:p w14:paraId="03774D1A"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r>
      <w:tr w:rsidR="00A544D3" w:rsidRPr="00516600" w14:paraId="7DCAF795"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51982"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B7049C5" w14:textId="77777777" w:rsidR="00A544D3" w:rsidRPr="00516600" w:rsidRDefault="00A544D3" w:rsidP="006A52F3">
            <w:pPr>
              <w:jc w:val="both"/>
              <w:rPr>
                <w:rFonts w:ascii="Times New Roman" w:eastAsia="Times New Roman" w:hAnsi="Times New Roman" w:cs="Times New Roman"/>
                <w:color w:val="000000"/>
                <w:sz w:val="24"/>
                <w:szCs w:val="24"/>
              </w:rPr>
            </w:pPr>
            <w:r w:rsidRPr="00516600">
              <w:rPr>
                <w:rFonts w:ascii="Times New Roman" w:eastAsia="Times New Roman" w:hAnsi="Times New Roman" w:cs="Times New Roman"/>
                <w:color w:val="000000"/>
                <w:sz w:val="24"/>
                <w:szCs w:val="24"/>
              </w:rPr>
              <w:t>Здоровье и факторы его формирования. Здоровый образ жизни и его составляющие</w:t>
            </w:r>
          </w:p>
        </w:tc>
      </w:tr>
      <w:tr w:rsidR="00A544D3" w:rsidRPr="00516600" w14:paraId="3BA2E55B"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91A58"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1CC48EB1" w14:textId="77777777" w:rsidR="00A544D3" w:rsidRPr="00516600" w:rsidRDefault="00A544D3" w:rsidP="006A52F3">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r>
      <w:tr w:rsidR="00A544D3" w:rsidRPr="00516600" w14:paraId="7D8DFCF5"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5B1B7"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3BFBBA1"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r>
      <w:tr w:rsidR="00A544D3" w:rsidRPr="00516600" w14:paraId="48927F5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E2B4E"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4540232E"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12. Показатели здоровья и факторы, их определяющие</w:t>
            </w:r>
          </w:p>
        </w:tc>
      </w:tr>
      <w:tr w:rsidR="00A544D3" w:rsidRPr="00516600" w14:paraId="5C23B9EA"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D02F4"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4D72142"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13. Оценка физического состояния</w:t>
            </w:r>
          </w:p>
        </w:tc>
      </w:tr>
      <w:tr w:rsidR="00A544D3" w:rsidRPr="00516600" w14:paraId="2B826740"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03726"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5A709148" w14:textId="77777777" w:rsidR="00A544D3" w:rsidRPr="00516600" w:rsidRDefault="00A544D3" w:rsidP="006A52F3">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 xml:space="preserve">Практическое занятие № 14. Составление индивидуальных карт здоровья с режимом дня, графиком питания с возможностью </w:t>
            </w:r>
            <w:r w:rsidRPr="00516600">
              <w:rPr>
                <w:rFonts w:ascii="Times New Roman" w:eastAsia="Times New Roman" w:hAnsi="Times New Roman" w:cs="Times New Roman"/>
                <w:sz w:val="24"/>
                <w:szCs w:val="24"/>
              </w:rPr>
              <w:lastRenderedPageBreak/>
              <w:t xml:space="preserve">отслеживать свои показания </w:t>
            </w:r>
          </w:p>
        </w:tc>
      </w:tr>
      <w:tr w:rsidR="00A544D3" w:rsidRPr="00516600" w14:paraId="08B614CE" w14:textId="77777777" w:rsidTr="006A52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FD1E6" w14:textId="77777777" w:rsidR="00A544D3" w:rsidRPr="00516600" w:rsidRDefault="00A544D3" w:rsidP="006A52F3">
            <w:pPr>
              <w:spacing w:line="256" w:lineRule="auto"/>
              <w:rPr>
                <w:rFonts w:ascii="Times New Roman" w:eastAsia="Times New Roman" w:hAnsi="Times New Roman" w:cs="Times New Roman"/>
                <w:sz w:val="24"/>
                <w:szCs w:val="24"/>
              </w:rPr>
            </w:pPr>
          </w:p>
        </w:tc>
        <w:tc>
          <w:tcPr>
            <w:tcW w:w="3715" w:type="pct"/>
            <w:tcBorders>
              <w:top w:val="single" w:sz="4" w:space="0" w:color="auto"/>
              <w:left w:val="single" w:sz="4" w:space="0" w:color="auto"/>
              <w:bottom w:val="single" w:sz="4" w:space="0" w:color="auto"/>
              <w:right w:val="single" w:sz="4" w:space="0" w:color="auto"/>
            </w:tcBorders>
            <w:hideMark/>
          </w:tcPr>
          <w:p w14:paraId="0DE4419E"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lang w:eastAsia="ru-RU"/>
              </w:rPr>
              <w:t xml:space="preserve">В том числе самостоятельная работа </w:t>
            </w:r>
            <w:proofErr w:type="gramStart"/>
            <w:r w:rsidRPr="00516600">
              <w:rPr>
                <w:rFonts w:ascii="Times New Roman" w:eastAsia="Times New Roman" w:hAnsi="Times New Roman" w:cs="Times New Roman"/>
                <w:b/>
                <w:bCs/>
                <w:lang w:eastAsia="ru-RU"/>
              </w:rPr>
              <w:t>обучающихся</w:t>
            </w:r>
            <w:proofErr w:type="gramEnd"/>
            <w:r w:rsidRPr="00516600">
              <w:rPr>
                <w:rFonts w:ascii="Times New Roman" w:eastAsia="Times New Roman" w:hAnsi="Times New Roman" w:cs="Times New Roman"/>
                <w:b/>
                <w:bCs/>
                <w:lang w:eastAsia="ru-RU"/>
              </w:rPr>
              <w:t xml:space="preserve">         </w:t>
            </w:r>
            <w:r w:rsidRPr="00516600">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544D3" w:rsidRPr="00516600" w14:paraId="2371D44B" w14:textId="77777777" w:rsidTr="006A52F3">
        <w:tc>
          <w:tcPr>
            <w:tcW w:w="5000" w:type="pct"/>
            <w:gridSpan w:val="2"/>
            <w:tcBorders>
              <w:top w:val="single" w:sz="4" w:space="0" w:color="auto"/>
              <w:left w:val="single" w:sz="4" w:space="0" w:color="auto"/>
              <w:bottom w:val="single" w:sz="4" w:space="0" w:color="auto"/>
              <w:right w:val="single" w:sz="4" w:space="0" w:color="auto"/>
            </w:tcBorders>
            <w:hideMark/>
          </w:tcPr>
          <w:p w14:paraId="4C48E479" w14:textId="77777777" w:rsidR="00A544D3" w:rsidRPr="00516600" w:rsidRDefault="00A544D3" w:rsidP="006A52F3">
            <w:pPr>
              <w:suppressAutoHyphens/>
              <w:rPr>
                <w:rFonts w:ascii="Times New Roman" w:eastAsia="Times New Roman" w:hAnsi="Times New Roman" w:cs="Times New Roman"/>
                <w:b/>
                <w:sz w:val="24"/>
                <w:szCs w:val="24"/>
              </w:rPr>
            </w:pPr>
            <w:r w:rsidRPr="00516600">
              <w:rPr>
                <w:rFonts w:ascii="Times New Roman" w:eastAsia="Times New Roman" w:hAnsi="Times New Roman" w:cs="Times New Roman"/>
                <w:b/>
                <w:sz w:val="24"/>
                <w:szCs w:val="24"/>
              </w:rPr>
              <w:t>Промежуточная аттестация</w:t>
            </w:r>
          </w:p>
        </w:tc>
      </w:tr>
      <w:tr w:rsidR="00A544D3" w:rsidRPr="00516600" w14:paraId="0E4F217D" w14:textId="77777777" w:rsidTr="006A52F3">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60EA0F05" w14:textId="77777777" w:rsidR="00A544D3" w:rsidRPr="00516600" w:rsidRDefault="00A544D3" w:rsidP="006A52F3">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Всего: 68</w:t>
            </w:r>
          </w:p>
        </w:tc>
      </w:tr>
    </w:tbl>
    <w:p w14:paraId="0CC476C1" w14:textId="77777777" w:rsidR="00A544D3" w:rsidRDefault="00A544D3" w:rsidP="00A544D3">
      <w:pPr>
        <w:pStyle w:val="114"/>
        <w:ind w:firstLine="0"/>
        <w:jc w:val="both"/>
        <w:rPr>
          <w:rFonts w:ascii="Times New Roman" w:hAnsi="Times New Roman"/>
        </w:rPr>
      </w:pPr>
    </w:p>
    <w:p w14:paraId="680C8262" w14:textId="77777777" w:rsidR="00A544D3" w:rsidRDefault="00A544D3" w:rsidP="00A544D3">
      <w:pPr>
        <w:rPr>
          <w:rFonts w:ascii="Times New Roman" w:hAnsi="Times New Roman" w:cs="Times New Roman"/>
          <w:sz w:val="24"/>
          <w:szCs w:val="24"/>
        </w:rPr>
      </w:pPr>
    </w:p>
    <w:p w14:paraId="42F2D340" w14:textId="77777777" w:rsidR="00A544D3" w:rsidRPr="00DF068E" w:rsidRDefault="00A544D3" w:rsidP="00A544D3">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89F1C6F" w14:textId="77777777" w:rsidR="00A544D3" w:rsidRPr="00E11160" w:rsidRDefault="00A544D3" w:rsidP="00A544D3">
      <w:pPr>
        <w:pStyle w:val="114"/>
        <w:rPr>
          <w:rFonts w:ascii="Times New Roman" w:hAnsi="Times New Roman"/>
        </w:rPr>
      </w:pPr>
      <w:r w:rsidRPr="00E11160">
        <w:rPr>
          <w:rFonts w:ascii="Times New Roman" w:hAnsi="Times New Roman"/>
        </w:rPr>
        <w:t>3.1. Материально-техническое обеспечение</w:t>
      </w:r>
    </w:p>
    <w:p w14:paraId="0B12B488" w14:textId="5912552B" w:rsidR="00A544D3" w:rsidRDefault="002149D4" w:rsidP="00A544D3">
      <w:r>
        <w:rPr>
          <w:rFonts w:ascii="Times New Roman" w:hAnsi="Times New Roman" w:cs="Times New Roman"/>
          <w:bCs/>
          <w:sz w:val="24"/>
          <w:szCs w:val="24"/>
        </w:rPr>
        <w:t xml:space="preserve">        Лаборатория Безопасность жизнедеятельности</w:t>
      </w:r>
      <w:r w:rsidR="00A544D3" w:rsidRPr="00932600">
        <w:rPr>
          <w:rFonts w:ascii="Times New Roman" w:hAnsi="Times New Roman" w:cs="Times New Roman"/>
          <w:bCs/>
          <w:sz w:val="24"/>
          <w:szCs w:val="24"/>
        </w:rPr>
        <w:t>, оснащенны</w:t>
      </w:r>
      <w:proofErr w:type="gramStart"/>
      <w:r w:rsidR="00A544D3" w:rsidRPr="00932600">
        <w:rPr>
          <w:rFonts w:ascii="Times New Roman" w:hAnsi="Times New Roman" w:cs="Times New Roman"/>
          <w:bCs/>
          <w:sz w:val="24"/>
          <w:szCs w:val="24"/>
        </w:rPr>
        <w:t>й(</w:t>
      </w:r>
      <w:proofErr w:type="gramEnd"/>
      <w:r w:rsidR="00A544D3" w:rsidRPr="00932600">
        <w:rPr>
          <w:rFonts w:ascii="Times New Roman" w:hAnsi="Times New Roman" w:cs="Times New Roman"/>
          <w:bCs/>
          <w:sz w:val="24"/>
          <w:szCs w:val="24"/>
        </w:rPr>
        <w:t>е) в соответствии с приложением 3 ПОП-П.</w:t>
      </w:r>
    </w:p>
    <w:p w14:paraId="2A59D7D0" w14:textId="77777777" w:rsidR="00A544D3" w:rsidRPr="00E11160" w:rsidRDefault="00A544D3" w:rsidP="00A544D3">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905E0" w14:textId="77777777" w:rsidR="00A544D3" w:rsidRDefault="00A544D3" w:rsidP="00A544D3">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234EDE" w14:textId="77777777" w:rsidR="00A544D3" w:rsidRDefault="00A544D3" w:rsidP="00A544D3">
      <w:pPr>
        <w:pStyle w:val="a4"/>
        <w:spacing w:line="276" w:lineRule="auto"/>
        <w:ind w:left="0" w:firstLine="709"/>
        <w:jc w:val="both"/>
        <w:rPr>
          <w:rFonts w:ascii="Times New Roman" w:hAnsi="Times New Roman"/>
          <w:bCs/>
          <w:sz w:val="24"/>
          <w:szCs w:val="24"/>
        </w:rPr>
      </w:pPr>
    </w:p>
    <w:p w14:paraId="71959B73" w14:textId="77777777" w:rsidR="00A544D3" w:rsidRPr="00E11160" w:rsidRDefault="00A544D3" w:rsidP="00A544D3">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3796DE9"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516600">
        <w:rPr>
          <w:rFonts w:ascii="Times New Roman" w:hAnsi="Times New Roman" w:cs="Times New Roman"/>
          <w:bCs/>
          <w:iCs/>
          <w:sz w:val="24"/>
          <w:szCs w:val="24"/>
        </w:rPr>
        <w:t>Абрамова, С. В. Безопасность жизнедеятельности</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Издательство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2023. — 399 с. — (Профессиональное образование). — ISBN 978-5-534-02041-0.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Образовательная платформа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xml:space="preserve"> [сайт]. — URL: https://urait.ru/bcode/511659</w:t>
      </w:r>
    </w:p>
    <w:p w14:paraId="347A431C"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516600">
        <w:rPr>
          <w:rFonts w:ascii="Times New Roman" w:hAnsi="Times New Roman" w:cs="Times New Roman"/>
          <w:bCs/>
          <w:iCs/>
          <w:sz w:val="24"/>
          <w:szCs w:val="24"/>
        </w:rPr>
        <w:t>Белов, С. В. Безопасность жизнедеятельности и защита окружающей среды (</w:t>
      </w:r>
      <w:proofErr w:type="spellStart"/>
      <w:r w:rsidRPr="00516600">
        <w:rPr>
          <w:rFonts w:ascii="Times New Roman" w:hAnsi="Times New Roman" w:cs="Times New Roman"/>
          <w:bCs/>
          <w:iCs/>
          <w:sz w:val="24"/>
          <w:szCs w:val="24"/>
        </w:rPr>
        <w:t>техносферная</w:t>
      </w:r>
      <w:proofErr w:type="spellEnd"/>
      <w:r w:rsidRPr="00516600">
        <w:rPr>
          <w:rFonts w:ascii="Times New Roman" w:hAnsi="Times New Roman" w:cs="Times New Roman"/>
          <w:bCs/>
          <w:iCs/>
          <w:sz w:val="24"/>
          <w:szCs w:val="24"/>
        </w:rPr>
        <w:t xml:space="preserve"> безопасность)</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для среднего профессионального образования / С. В. Белов. — 6-е изд., </w:t>
      </w:r>
      <w:proofErr w:type="spellStart"/>
      <w:r w:rsidRPr="00516600">
        <w:rPr>
          <w:rFonts w:ascii="Times New Roman" w:hAnsi="Times New Roman" w:cs="Times New Roman"/>
          <w:bCs/>
          <w:iCs/>
          <w:sz w:val="24"/>
          <w:szCs w:val="24"/>
        </w:rPr>
        <w:t>перераб</w:t>
      </w:r>
      <w:proofErr w:type="spellEnd"/>
      <w:r w:rsidRPr="00516600">
        <w:rPr>
          <w:rFonts w:ascii="Times New Roman" w:hAnsi="Times New Roman" w:cs="Times New Roman"/>
          <w:bCs/>
          <w:iCs/>
          <w:sz w:val="24"/>
          <w:szCs w:val="24"/>
        </w:rPr>
        <w:t xml:space="preserve">. и доп. — Москва : Издательство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2023. — 638 с. — (Профессиональное образование). — ISBN 978-5-534-16455-8.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Образовательная платформа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xml:space="preserve"> [сайт]. — URL: https://urait.ru/bcode/531090.</w:t>
      </w:r>
    </w:p>
    <w:p w14:paraId="516D5D3E"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516600">
        <w:rPr>
          <w:rFonts w:ascii="Times New Roman" w:hAnsi="Times New Roman" w:cs="Times New Roman"/>
          <w:bCs/>
          <w:iCs/>
          <w:sz w:val="24"/>
          <w:szCs w:val="24"/>
        </w:rPr>
        <w:t>Гайворонский, И.В. Основы медицинских знаний (анатомия, физиология, гигиена человека и оказание первой помощи при неотложных состояниях)</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учебное пособие ; под ред. И. В. </w:t>
      </w:r>
      <w:proofErr w:type="spellStart"/>
      <w:r w:rsidRPr="00516600">
        <w:rPr>
          <w:rFonts w:ascii="Times New Roman" w:hAnsi="Times New Roman" w:cs="Times New Roman"/>
          <w:bCs/>
          <w:iCs/>
          <w:sz w:val="24"/>
          <w:szCs w:val="24"/>
        </w:rPr>
        <w:t>Гайворонского</w:t>
      </w:r>
      <w:proofErr w:type="spellEnd"/>
      <w:r w:rsidRPr="00516600">
        <w:rPr>
          <w:rFonts w:ascii="Times New Roman" w:hAnsi="Times New Roman" w:cs="Times New Roman"/>
          <w:bCs/>
          <w:iCs/>
          <w:sz w:val="24"/>
          <w:szCs w:val="24"/>
        </w:rPr>
        <w:t xml:space="preserve"> / И. В. </w:t>
      </w:r>
      <w:proofErr w:type="spellStart"/>
      <w:r w:rsidRPr="00516600">
        <w:rPr>
          <w:rFonts w:ascii="Times New Roman" w:hAnsi="Times New Roman" w:cs="Times New Roman"/>
          <w:bCs/>
          <w:iCs/>
          <w:sz w:val="24"/>
          <w:szCs w:val="24"/>
        </w:rPr>
        <w:t>Гайворонский</w:t>
      </w:r>
      <w:proofErr w:type="spellEnd"/>
      <w:r w:rsidRPr="00516600">
        <w:rPr>
          <w:rFonts w:ascii="Times New Roman" w:hAnsi="Times New Roman" w:cs="Times New Roman"/>
          <w:bCs/>
          <w:iCs/>
          <w:sz w:val="24"/>
          <w:szCs w:val="24"/>
        </w:rPr>
        <w:t xml:space="preserve">, Г. И. </w:t>
      </w:r>
      <w:proofErr w:type="spellStart"/>
      <w:r w:rsidRPr="00516600">
        <w:rPr>
          <w:rFonts w:ascii="Times New Roman" w:hAnsi="Times New Roman" w:cs="Times New Roman"/>
          <w:bCs/>
          <w:iCs/>
          <w:sz w:val="24"/>
          <w:szCs w:val="24"/>
        </w:rPr>
        <w:t>Ничипорук</w:t>
      </w:r>
      <w:proofErr w:type="spellEnd"/>
      <w:r w:rsidRPr="00516600">
        <w:rPr>
          <w:rFonts w:ascii="Times New Roman" w:hAnsi="Times New Roman" w:cs="Times New Roman"/>
          <w:bCs/>
          <w:iCs/>
          <w:sz w:val="24"/>
          <w:szCs w:val="24"/>
        </w:rPr>
        <w:t xml:space="preserve">, А. И. </w:t>
      </w:r>
      <w:proofErr w:type="spellStart"/>
      <w:r w:rsidRPr="00516600">
        <w:rPr>
          <w:rFonts w:ascii="Times New Roman" w:hAnsi="Times New Roman" w:cs="Times New Roman"/>
          <w:bCs/>
          <w:iCs/>
          <w:sz w:val="24"/>
          <w:szCs w:val="24"/>
        </w:rPr>
        <w:t>Гайворонский</w:t>
      </w:r>
      <w:proofErr w:type="spellEnd"/>
      <w:r w:rsidRPr="00516600">
        <w:rPr>
          <w:rFonts w:ascii="Times New Roman" w:hAnsi="Times New Roman" w:cs="Times New Roman"/>
          <w:bCs/>
          <w:iCs/>
          <w:sz w:val="24"/>
          <w:szCs w:val="24"/>
        </w:rPr>
        <w:t xml:space="preserve">, С. В. Виноградов — 3-е изд., </w:t>
      </w:r>
      <w:proofErr w:type="spellStart"/>
      <w:r w:rsidRPr="00516600">
        <w:rPr>
          <w:rFonts w:ascii="Times New Roman" w:hAnsi="Times New Roman" w:cs="Times New Roman"/>
          <w:bCs/>
          <w:iCs/>
          <w:sz w:val="24"/>
          <w:szCs w:val="24"/>
        </w:rPr>
        <w:t>испр</w:t>
      </w:r>
      <w:proofErr w:type="spellEnd"/>
      <w:r w:rsidRPr="00516600">
        <w:rPr>
          <w:rFonts w:ascii="Times New Roman" w:hAnsi="Times New Roman" w:cs="Times New Roman"/>
          <w:bCs/>
          <w:iCs/>
          <w:sz w:val="24"/>
          <w:szCs w:val="24"/>
        </w:rPr>
        <w:t xml:space="preserve">. и доп. – Санкт-Петербург : </w:t>
      </w:r>
      <w:proofErr w:type="spellStart"/>
      <w:r w:rsidRPr="00516600">
        <w:rPr>
          <w:rFonts w:ascii="Times New Roman" w:hAnsi="Times New Roman" w:cs="Times New Roman"/>
          <w:bCs/>
          <w:iCs/>
          <w:sz w:val="24"/>
          <w:szCs w:val="24"/>
        </w:rPr>
        <w:t>СпецЛит</w:t>
      </w:r>
      <w:proofErr w:type="spellEnd"/>
      <w:r w:rsidRPr="00516600">
        <w:rPr>
          <w:rFonts w:ascii="Times New Roman" w:hAnsi="Times New Roman" w:cs="Times New Roman"/>
          <w:bCs/>
          <w:iCs/>
          <w:sz w:val="24"/>
          <w:szCs w:val="24"/>
        </w:rPr>
        <w:t>, 2021. — 311 с. – (Профессиональное образование). – ISBN 978-5-299-01110-4.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непосредственный.</w:t>
      </w:r>
    </w:p>
    <w:p w14:paraId="6B9EE5B8"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516600">
        <w:rPr>
          <w:rFonts w:ascii="Times New Roman" w:hAnsi="Times New Roman" w:cs="Times New Roman"/>
          <w:bCs/>
          <w:iCs/>
          <w:sz w:val="24"/>
          <w:szCs w:val="24"/>
        </w:rPr>
        <w:t>Косолапова, Н. В., Безопасность жизнедеятельности</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 Н. В. Косолапова, Н. А. Прокопенко. — Москва</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w:t>
      </w:r>
      <w:proofErr w:type="spellStart"/>
      <w:r w:rsidRPr="00516600">
        <w:rPr>
          <w:rFonts w:ascii="Times New Roman" w:hAnsi="Times New Roman" w:cs="Times New Roman"/>
          <w:bCs/>
          <w:iCs/>
          <w:sz w:val="24"/>
          <w:szCs w:val="24"/>
        </w:rPr>
        <w:t>КноРус</w:t>
      </w:r>
      <w:proofErr w:type="spellEnd"/>
      <w:r w:rsidRPr="00516600">
        <w:rPr>
          <w:rFonts w:ascii="Times New Roman" w:hAnsi="Times New Roman" w:cs="Times New Roman"/>
          <w:bCs/>
          <w:iCs/>
          <w:sz w:val="24"/>
          <w:szCs w:val="24"/>
        </w:rPr>
        <w:t>, 2024. — 222 с. — ISBN 978-5-406-12361-4. — URL: https://book.ru/book/951082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w:t>
      </w:r>
    </w:p>
    <w:p w14:paraId="49DFA7A6"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516600">
        <w:rPr>
          <w:rFonts w:ascii="Times New Roman" w:hAnsi="Times New Roman" w:cs="Times New Roman"/>
          <w:bCs/>
          <w:iCs/>
          <w:sz w:val="24"/>
          <w:szCs w:val="24"/>
        </w:rPr>
        <w:t>Микрюков, В. Ю., Основы военной службы</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 В. Ю. </w:t>
      </w:r>
      <w:proofErr w:type="spellStart"/>
      <w:r w:rsidRPr="00516600">
        <w:rPr>
          <w:rFonts w:ascii="Times New Roman" w:hAnsi="Times New Roman" w:cs="Times New Roman"/>
          <w:bCs/>
          <w:iCs/>
          <w:sz w:val="24"/>
          <w:szCs w:val="24"/>
        </w:rPr>
        <w:t>Микрюков</w:t>
      </w:r>
      <w:proofErr w:type="spellEnd"/>
      <w:r w:rsidRPr="00516600">
        <w:rPr>
          <w:rFonts w:ascii="Times New Roman" w:hAnsi="Times New Roman" w:cs="Times New Roman"/>
          <w:bCs/>
          <w:iCs/>
          <w:sz w:val="24"/>
          <w:szCs w:val="24"/>
        </w:rPr>
        <w:t xml:space="preserve">, В. Г. </w:t>
      </w:r>
      <w:proofErr w:type="spellStart"/>
      <w:r w:rsidRPr="00516600">
        <w:rPr>
          <w:rFonts w:ascii="Times New Roman" w:hAnsi="Times New Roman" w:cs="Times New Roman"/>
          <w:bCs/>
          <w:iCs/>
          <w:sz w:val="24"/>
          <w:szCs w:val="24"/>
        </w:rPr>
        <w:t>Шамаев</w:t>
      </w:r>
      <w:proofErr w:type="spellEnd"/>
      <w:r w:rsidRPr="00516600">
        <w:rPr>
          <w:rFonts w:ascii="Times New Roman" w:hAnsi="Times New Roman" w:cs="Times New Roman"/>
          <w:bCs/>
          <w:iCs/>
          <w:sz w:val="24"/>
          <w:szCs w:val="24"/>
        </w:rPr>
        <w:t>. — Москва</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w:t>
      </w:r>
      <w:proofErr w:type="spellStart"/>
      <w:r w:rsidRPr="00516600">
        <w:rPr>
          <w:rFonts w:ascii="Times New Roman" w:hAnsi="Times New Roman" w:cs="Times New Roman"/>
          <w:bCs/>
          <w:iCs/>
          <w:sz w:val="24"/>
          <w:szCs w:val="24"/>
        </w:rPr>
        <w:t>КноРус</w:t>
      </w:r>
      <w:proofErr w:type="spellEnd"/>
      <w:r w:rsidRPr="00516600">
        <w:rPr>
          <w:rFonts w:ascii="Times New Roman" w:hAnsi="Times New Roman" w:cs="Times New Roman"/>
          <w:bCs/>
          <w:iCs/>
          <w:sz w:val="24"/>
          <w:szCs w:val="24"/>
        </w:rPr>
        <w:t>, 2023. — 505 с. — ISBN 978-5-406-11238-0. — URL: https://book.ru/book/948607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w:t>
      </w:r>
    </w:p>
    <w:p w14:paraId="242F630C"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516600">
        <w:rPr>
          <w:rFonts w:ascii="Times New Roman" w:hAnsi="Times New Roman" w:cs="Times New Roman"/>
          <w:bCs/>
          <w:iCs/>
          <w:sz w:val="24"/>
          <w:szCs w:val="24"/>
        </w:rPr>
        <w:t>Мисюк, М. Н. Основы медицинских знаний</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и практикум для среднего профессионального образования / М. Н. </w:t>
      </w:r>
      <w:proofErr w:type="spellStart"/>
      <w:r w:rsidRPr="00516600">
        <w:rPr>
          <w:rFonts w:ascii="Times New Roman" w:hAnsi="Times New Roman" w:cs="Times New Roman"/>
          <w:bCs/>
          <w:iCs/>
          <w:sz w:val="24"/>
          <w:szCs w:val="24"/>
        </w:rPr>
        <w:t>Мисюк</w:t>
      </w:r>
      <w:proofErr w:type="spellEnd"/>
      <w:r w:rsidRPr="00516600">
        <w:rPr>
          <w:rFonts w:ascii="Times New Roman" w:hAnsi="Times New Roman" w:cs="Times New Roman"/>
          <w:bCs/>
          <w:iCs/>
          <w:sz w:val="24"/>
          <w:szCs w:val="24"/>
        </w:rPr>
        <w:t xml:space="preserve">. — 4-е изд., </w:t>
      </w:r>
      <w:proofErr w:type="spellStart"/>
      <w:r w:rsidRPr="00516600">
        <w:rPr>
          <w:rFonts w:ascii="Times New Roman" w:hAnsi="Times New Roman" w:cs="Times New Roman"/>
          <w:bCs/>
          <w:iCs/>
          <w:sz w:val="24"/>
          <w:szCs w:val="24"/>
        </w:rPr>
        <w:t>перераб</w:t>
      </w:r>
      <w:proofErr w:type="spellEnd"/>
      <w:r w:rsidRPr="00516600">
        <w:rPr>
          <w:rFonts w:ascii="Times New Roman" w:hAnsi="Times New Roman" w:cs="Times New Roman"/>
          <w:bCs/>
          <w:iCs/>
          <w:sz w:val="24"/>
          <w:szCs w:val="24"/>
        </w:rPr>
        <w:t xml:space="preserve">. и доп. — Москва : Издательство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2024. — 379 с. — (Профессиональное образование). — ISBN 978-5-</w:t>
      </w:r>
      <w:r w:rsidRPr="00516600">
        <w:rPr>
          <w:rFonts w:ascii="Times New Roman" w:hAnsi="Times New Roman" w:cs="Times New Roman"/>
          <w:bCs/>
          <w:iCs/>
          <w:sz w:val="24"/>
          <w:szCs w:val="24"/>
        </w:rPr>
        <w:lastRenderedPageBreak/>
        <w:t>534-17442-7.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Образовательная платформа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xml:space="preserve"> [сайт]. — URL: https://urait.ru/bcode/536769</w:t>
      </w:r>
    </w:p>
    <w:p w14:paraId="48F791BC"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516600">
        <w:rPr>
          <w:rFonts w:ascii="Times New Roman" w:hAnsi="Times New Roman" w:cs="Times New Roman"/>
          <w:bCs/>
          <w:iCs/>
          <w:sz w:val="24"/>
          <w:szCs w:val="24"/>
        </w:rPr>
        <w:t>Михаилиди, А. М. Безопасность жизнедеятельности и охрана труда на производстве</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учебное пособие для СПО / А. М. </w:t>
      </w:r>
      <w:proofErr w:type="spellStart"/>
      <w:r w:rsidRPr="00516600">
        <w:rPr>
          <w:rFonts w:ascii="Times New Roman" w:hAnsi="Times New Roman" w:cs="Times New Roman"/>
          <w:bCs/>
          <w:iCs/>
          <w:sz w:val="24"/>
          <w:szCs w:val="24"/>
        </w:rPr>
        <w:t>Михаилиди</w:t>
      </w:r>
      <w:proofErr w:type="spellEnd"/>
      <w:r w:rsidRPr="00516600">
        <w:rPr>
          <w:rFonts w:ascii="Times New Roman" w:hAnsi="Times New Roman" w:cs="Times New Roman"/>
          <w:bCs/>
          <w:iCs/>
          <w:sz w:val="24"/>
          <w:szCs w:val="24"/>
        </w:rPr>
        <w:t>. — Саратов, Москва</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Профобразование, Ай </w:t>
      </w:r>
      <w:proofErr w:type="gramStart"/>
      <w:r w:rsidRPr="00516600">
        <w:rPr>
          <w:rFonts w:ascii="Times New Roman" w:hAnsi="Times New Roman" w:cs="Times New Roman"/>
          <w:bCs/>
          <w:iCs/>
          <w:sz w:val="24"/>
          <w:szCs w:val="24"/>
        </w:rPr>
        <w:t>Пи Ар</w:t>
      </w:r>
      <w:proofErr w:type="gramEnd"/>
      <w:r w:rsidRPr="00516600">
        <w:rPr>
          <w:rFonts w:ascii="Times New Roman" w:hAnsi="Times New Roman" w:cs="Times New Roman"/>
          <w:bCs/>
          <w:iCs/>
          <w:sz w:val="24"/>
          <w:szCs w:val="24"/>
        </w:rPr>
        <w:t xml:space="preserve"> Медиа, 2021. — 111 c. — ISBN 978-5-4488-0964-4, 978-5-4497-0809-0.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516600">
        <w:rPr>
          <w:rFonts w:ascii="Times New Roman" w:hAnsi="Times New Roman" w:cs="Times New Roman"/>
          <w:bCs/>
          <w:iCs/>
          <w:sz w:val="24"/>
          <w:szCs w:val="24"/>
        </w:rPr>
        <w:t>PROFобразование</w:t>
      </w:r>
      <w:proofErr w:type="spellEnd"/>
      <w:r w:rsidRPr="00516600">
        <w:rPr>
          <w:rFonts w:ascii="Times New Roman" w:hAnsi="Times New Roman" w:cs="Times New Roman"/>
          <w:bCs/>
          <w:iCs/>
          <w:sz w:val="24"/>
          <w:szCs w:val="24"/>
        </w:rPr>
        <w:t xml:space="preserve"> : [сайт]. — URL: https://profspo.ru/books/100492</w:t>
      </w:r>
    </w:p>
    <w:p w14:paraId="5C9EB2FC"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516600">
        <w:rPr>
          <w:rFonts w:ascii="Times New Roman" w:hAnsi="Times New Roman" w:cs="Times New Roman"/>
          <w:bCs/>
          <w:iCs/>
          <w:sz w:val="24"/>
          <w:szCs w:val="24"/>
        </w:rPr>
        <w:t>Резчиков, Е. А. Безопасность жизнедеятельности</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для среднего профессионального образования / Е. А. Резчиков, А. В. Рязанцева. — 3-е изд., </w:t>
      </w:r>
      <w:proofErr w:type="spellStart"/>
      <w:r w:rsidRPr="00516600">
        <w:rPr>
          <w:rFonts w:ascii="Times New Roman" w:hAnsi="Times New Roman" w:cs="Times New Roman"/>
          <w:bCs/>
          <w:iCs/>
          <w:sz w:val="24"/>
          <w:szCs w:val="24"/>
        </w:rPr>
        <w:t>перераб</w:t>
      </w:r>
      <w:proofErr w:type="spellEnd"/>
      <w:r w:rsidRPr="00516600">
        <w:rPr>
          <w:rFonts w:ascii="Times New Roman" w:hAnsi="Times New Roman" w:cs="Times New Roman"/>
          <w:bCs/>
          <w:iCs/>
          <w:sz w:val="24"/>
          <w:szCs w:val="24"/>
        </w:rPr>
        <w:t xml:space="preserve">. и доп. — Москва : Издательство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2023. — 639 с. — (Профессиональное образование). — ISBN 978-5-534-17400-7.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Образовательная платформа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xml:space="preserve"> [сайт]. — URL: https://urait.ru/bcode/533016</w:t>
      </w:r>
    </w:p>
    <w:p w14:paraId="4F4557A5" w14:textId="77777777" w:rsidR="00A544D3" w:rsidRDefault="00A544D3" w:rsidP="00A544D3">
      <w:pPr>
        <w:suppressAutoHyphens/>
        <w:spacing w:line="276" w:lineRule="auto"/>
        <w:ind w:firstLine="709"/>
        <w:contextualSpacing/>
        <w:rPr>
          <w:rFonts w:ascii="Times New Roman" w:hAnsi="Times New Roman" w:cs="Times New Roman"/>
          <w:bCs/>
          <w:iCs/>
          <w:sz w:val="24"/>
          <w:szCs w:val="24"/>
        </w:rPr>
      </w:pPr>
    </w:p>
    <w:p w14:paraId="32403693" w14:textId="77777777" w:rsidR="00A544D3" w:rsidRPr="00FA680C" w:rsidRDefault="00A544D3" w:rsidP="00A544D3">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647A72E0"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516600">
        <w:rPr>
          <w:rFonts w:ascii="Times New Roman" w:hAnsi="Times New Roman" w:cs="Times New Roman"/>
          <w:bCs/>
          <w:iCs/>
          <w:sz w:val="24"/>
          <w:szCs w:val="24"/>
        </w:rPr>
        <w:t>Родионова. О. М. Медико-биологические основы безопасности. Охрана труда</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для среднего профессионального образования / О. М. Родионова, Е. В. Аникина, Б. И. </w:t>
      </w:r>
      <w:proofErr w:type="spellStart"/>
      <w:r w:rsidRPr="00516600">
        <w:rPr>
          <w:rFonts w:ascii="Times New Roman" w:hAnsi="Times New Roman" w:cs="Times New Roman"/>
          <w:bCs/>
          <w:iCs/>
          <w:sz w:val="24"/>
          <w:szCs w:val="24"/>
        </w:rPr>
        <w:t>Лавер</w:t>
      </w:r>
      <w:proofErr w:type="spellEnd"/>
      <w:r w:rsidRPr="00516600">
        <w:rPr>
          <w:rFonts w:ascii="Times New Roman" w:hAnsi="Times New Roman" w:cs="Times New Roman"/>
          <w:bCs/>
          <w:iCs/>
          <w:sz w:val="24"/>
          <w:szCs w:val="24"/>
        </w:rPr>
        <w:t xml:space="preserve">, Д. А. Семенов. — 3-е изд., </w:t>
      </w:r>
      <w:proofErr w:type="spellStart"/>
      <w:r w:rsidRPr="00516600">
        <w:rPr>
          <w:rFonts w:ascii="Times New Roman" w:hAnsi="Times New Roman" w:cs="Times New Roman"/>
          <w:bCs/>
          <w:iCs/>
          <w:sz w:val="24"/>
          <w:szCs w:val="24"/>
        </w:rPr>
        <w:t>перераб</w:t>
      </w:r>
      <w:proofErr w:type="spellEnd"/>
      <w:r w:rsidRPr="00516600">
        <w:rPr>
          <w:rFonts w:ascii="Times New Roman" w:hAnsi="Times New Roman" w:cs="Times New Roman"/>
          <w:bCs/>
          <w:iCs/>
          <w:sz w:val="24"/>
          <w:szCs w:val="24"/>
        </w:rPr>
        <w:t xml:space="preserve">. и доп. — Москва : Издательство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2024. — 599 с. — (Профессиональное образование). — ISBN 978-5-534-17182-2.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Образовательная платформа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xml:space="preserve"> [сайт]. — URL: https://urait.ru/bcode/538055</w:t>
      </w:r>
    </w:p>
    <w:p w14:paraId="4895F489" w14:textId="77777777" w:rsidR="00A544D3" w:rsidRPr="009B5094"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516600">
        <w:rPr>
          <w:rFonts w:ascii="Times New Roman" w:hAnsi="Times New Roman" w:cs="Times New Roman"/>
          <w:bCs/>
          <w:iCs/>
          <w:sz w:val="24"/>
          <w:szCs w:val="24"/>
        </w:rPr>
        <w:t>Суворова, Г. М. Психологические основы безопасности</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учебник и практикум для среднего профессионального образования / Г. М. Суворова. — 2-е изд., </w:t>
      </w:r>
      <w:proofErr w:type="spellStart"/>
      <w:r w:rsidRPr="00516600">
        <w:rPr>
          <w:rFonts w:ascii="Times New Roman" w:hAnsi="Times New Roman" w:cs="Times New Roman"/>
          <w:bCs/>
          <w:iCs/>
          <w:sz w:val="24"/>
          <w:szCs w:val="24"/>
        </w:rPr>
        <w:t>испр</w:t>
      </w:r>
      <w:proofErr w:type="spellEnd"/>
      <w:r w:rsidRPr="00516600">
        <w:rPr>
          <w:rFonts w:ascii="Times New Roman" w:hAnsi="Times New Roman" w:cs="Times New Roman"/>
          <w:bCs/>
          <w:iCs/>
          <w:sz w:val="24"/>
          <w:szCs w:val="24"/>
        </w:rPr>
        <w:t xml:space="preserve">. и доп. — Москва : Издательство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2023. — 183 с. — (Профессиональное образование). — ISBN 978-5-534-09277-6.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Образовательная платформа </w:t>
      </w:r>
      <w:proofErr w:type="spellStart"/>
      <w:r w:rsidRPr="00516600">
        <w:rPr>
          <w:rFonts w:ascii="Times New Roman" w:hAnsi="Times New Roman" w:cs="Times New Roman"/>
          <w:bCs/>
          <w:iCs/>
          <w:sz w:val="24"/>
          <w:szCs w:val="24"/>
        </w:rPr>
        <w:t>Юрайт</w:t>
      </w:r>
      <w:proofErr w:type="spellEnd"/>
      <w:r w:rsidRPr="00516600">
        <w:rPr>
          <w:rFonts w:ascii="Times New Roman" w:hAnsi="Times New Roman" w:cs="Times New Roman"/>
          <w:bCs/>
          <w:iCs/>
          <w:sz w:val="24"/>
          <w:szCs w:val="24"/>
        </w:rPr>
        <w:t xml:space="preserve"> [сайт]. — URL: </w:t>
      </w:r>
      <w:hyperlink r:id="rId20" w:history="1">
        <w:r w:rsidRPr="009B5094">
          <w:rPr>
            <w:rStyle w:val="af0"/>
            <w:rFonts w:ascii="Times New Roman" w:hAnsi="Times New Roman" w:cs="Times New Roman"/>
            <w:bCs/>
            <w:iCs/>
            <w:color w:val="auto"/>
            <w:sz w:val="24"/>
            <w:szCs w:val="24"/>
            <w:u w:val="none"/>
          </w:rPr>
          <w:t>https://urait.ru/bcode/513805</w:t>
        </w:r>
      </w:hyperlink>
    </w:p>
    <w:p w14:paraId="3BD2FA98" w14:textId="77777777" w:rsidR="00A544D3" w:rsidRPr="00516600" w:rsidRDefault="00A544D3" w:rsidP="00A544D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516600">
        <w:rPr>
          <w:rFonts w:ascii="Times New Roman" w:hAnsi="Times New Roman" w:cs="Times New Roman"/>
          <w:bCs/>
          <w:iCs/>
          <w:sz w:val="24"/>
          <w:szCs w:val="24"/>
        </w:rPr>
        <w:t>Халилов, Ш. А. Безопасность жизнедеятельности</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учебное пособие / Ш.А. Халилов, А.Н. Маликов, В.П. </w:t>
      </w:r>
      <w:proofErr w:type="spellStart"/>
      <w:r w:rsidRPr="00516600">
        <w:rPr>
          <w:rFonts w:ascii="Times New Roman" w:hAnsi="Times New Roman" w:cs="Times New Roman"/>
          <w:bCs/>
          <w:iCs/>
          <w:sz w:val="24"/>
          <w:szCs w:val="24"/>
        </w:rPr>
        <w:t>Гневанов</w:t>
      </w:r>
      <w:proofErr w:type="spellEnd"/>
      <w:r w:rsidRPr="00516600">
        <w:rPr>
          <w:rFonts w:ascii="Times New Roman" w:hAnsi="Times New Roman" w:cs="Times New Roman"/>
          <w:bCs/>
          <w:iCs/>
          <w:sz w:val="24"/>
          <w:szCs w:val="24"/>
        </w:rPr>
        <w:t xml:space="preserve"> ; под ред. Ш.А. Халилова. — Москва</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ФОРУМ</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ИНФРА-М, 2024. — 576 </w:t>
      </w:r>
      <w:proofErr w:type="gramStart"/>
      <w:r w:rsidRPr="00516600">
        <w:rPr>
          <w:rFonts w:ascii="Times New Roman" w:hAnsi="Times New Roman" w:cs="Times New Roman"/>
          <w:bCs/>
          <w:iCs/>
          <w:sz w:val="24"/>
          <w:szCs w:val="24"/>
        </w:rPr>
        <w:t>с</w:t>
      </w:r>
      <w:proofErr w:type="gramEnd"/>
      <w:r w:rsidRPr="00516600">
        <w:rPr>
          <w:rFonts w:ascii="Times New Roman" w:hAnsi="Times New Roman" w:cs="Times New Roman"/>
          <w:bCs/>
          <w:iCs/>
          <w:sz w:val="24"/>
          <w:szCs w:val="24"/>
        </w:rPr>
        <w:t>. — (Среднее профессиональное образование). - ISBN 978-5-8199-0789-4. - Текст</w:t>
      </w:r>
      <w:proofErr w:type="gramStart"/>
      <w:r w:rsidRPr="00516600">
        <w:rPr>
          <w:rFonts w:ascii="Times New Roman" w:hAnsi="Times New Roman" w:cs="Times New Roman"/>
          <w:bCs/>
          <w:iCs/>
          <w:sz w:val="24"/>
          <w:szCs w:val="24"/>
        </w:rPr>
        <w:t xml:space="preserve"> :</w:t>
      </w:r>
      <w:proofErr w:type="gramEnd"/>
      <w:r w:rsidRPr="00516600">
        <w:rPr>
          <w:rFonts w:ascii="Times New Roman" w:hAnsi="Times New Roman" w:cs="Times New Roman"/>
          <w:bCs/>
          <w:iCs/>
          <w:sz w:val="24"/>
          <w:szCs w:val="24"/>
        </w:rPr>
        <w:t xml:space="preserve"> электронный. - URL: https://znanium.com/catalog/product/1932336</w:t>
      </w:r>
    </w:p>
    <w:p w14:paraId="7D336EBA" w14:textId="77777777" w:rsidR="00AC2BE8" w:rsidRDefault="00AC2BE8" w:rsidP="00A544D3">
      <w:pPr>
        <w:pStyle w:val="1f"/>
        <w:rPr>
          <w:rFonts w:ascii="Times New Roman" w:hAnsi="Times New Roman"/>
          <w:lang w:val="ru-RU"/>
        </w:rPr>
      </w:pPr>
    </w:p>
    <w:p w14:paraId="029D526F" w14:textId="77777777" w:rsidR="00A544D3" w:rsidRDefault="00A544D3" w:rsidP="00A544D3">
      <w:pPr>
        <w:pStyle w:val="1f"/>
        <w:rPr>
          <w:rFonts w:ascii="Times New Roman" w:hAnsi="Times New Roman"/>
          <w:lang w:val="ru-RU"/>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3354"/>
        <w:gridCol w:w="228"/>
        <w:gridCol w:w="2516"/>
      </w:tblGrid>
      <w:tr w:rsidR="00A544D3" w:rsidRPr="006D330D" w14:paraId="08917613" w14:textId="77777777" w:rsidTr="00AC2BE8">
        <w:tc>
          <w:tcPr>
            <w:tcW w:w="2002" w:type="pct"/>
            <w:vAlign w:val="center"/>
          </w:tcPr>
          <w:p w14:paraId="687029D7" w14:textId="77777777" w:rsidR="00A544D3" w:rsidRPr="006D330D" w:rsidRDefault="00A544D3" w:rsidP="006A52F3">
            <w:pPr>
              <w:spacing w:after="200"/>
              <w:jc w:val="center"/>
              <w:rPr>
                <w:rFonts w:ascii="Times New Roman" w:eastAsia="Times New Roman" w:hAnsi="Times New Roman" w:cs="Times New Roman"/>
                <w:b/>
                <w:bCs/>
                <w:iCs/>
                <w:lang w:eastAsia="ru-RU"/>
              </w:rPr>
            </w:pPr>
            <w:r w:rsidRPr="006D330D">
              <w:rPr>
                <w:rFonts w:ascii="Times New Roman" w:eastAsia="Times New Roman" w:hAnsi="Times New Roman" w:cs="Times New Roman"/>
                <w:b/>
                <w:iCs/>
                <w:sz w:val="24"/>
                <w:szCs w:val="24"/>
                <w:lang w:eastAsia="ru-RU"/>
              </w:rPr>
              <w:t>Результаты обучения</w:t>
            </w:r>
          </w:p>
        </w:tc>
        <w:tc>
          <w:tcPr>
            <w:tcW w:w="1649" w:type="pct"/>
            <w:vAlign w:val="center"/>
          </w:tcPr>
          <w:p w14:paraId="3201FBD1" w14:textId="77777777" w:rsidR="00A544D3" w:rsidRPr="006D330D" w:rsidRDefault="00A544D3" w:rsidP="006A52F3">
            <w:pPr>
              <w:spacing w:after="200"/>
              <w:jc w:val="center"/>
              <w:rPr>
                <w:rFonts w:ascii="Times New Roman" w:eastAsia="Times New Roman" w:hAnsi="Times New Roman" w:cs="Times New Roman"/>
                <w:b/>
                <w:bCs/>
                <w:iCs/>
                <w:lang w:eastAsia="ru-RU"/>
              </w:rPr>
            </w:pPr>
            <w:r w:rsidRPr="006D330D">
              <w:rPr>
                <w:rFonts w:ascii="Times New Roman" w:eastAsia="Times New Roman" w:hAnsi="Times New Roman" w:cs="Times New Roman"/>
                <w:b/>
                <w:iCs/>
                <w:sz w:val="24"/>
                <w:szCs w:val="24"/>
                <w:lang w:eastAsia="ru-RU"/>
              </w:rPr>
              <w:t>Показатели освоенности компетенций</w:t>
            </w:r>
          </w:p>
        </w:tc>
        <w:tc>
          <w:tcPr>
            <w:tcW w:w="1349" w:type="pct"/>
            <w:gridSpan w:val="2"/>
            <w:vAlign w:val="center"/>
          </w:tcPr>
          <w:p w14:paraId="11266230" w14:textId="77777777" w:rsidR="00A544D3" w:rsidRPr="006D330D" w:rsidRDefault="00A544D3" w:rsidP="006A52F3">
            <w:pPr>
              <w:spacing w:after="200"/>
              <w:jc w:val="center"/>
              <w:rPr>
                <w:rFonts w:ascii="Times New Roman" w:eastAsia="Times New Roman" w:hAnsi="Times New Roman" w:cs="Times New Roman"/>
                <w:b/>
                <w:bCs/>
                <w:iCs/>
                <w:lang w:eastAsia="ru-RU"/>
              </w:rPr>
            </w:pPr>
            <w:r w:rsidRPr="006D330D">
              <w:rPr>
                <w:rFonts w:ascii="Times New Roman" w:eastAsia="Times New Roman" w:hAnsi="Times New Roman" w:cs="Times New Roman"/>
                <w:b/>
                <w:sz w:val="24"/>
                <w:szCs w:val="24"/>
                <w:lang w:eastAsia="ru-RU"/>
              </w:rPr>
              <w:t>Методы оценки</w:t>
            </w:r>
          </w:p>
        </w:tc>
      </w:tr>
      <w:tr w:rsidR="00A544D3" w:rsidRPr="006D330D" w14:paraId="68E52580" w14:textId="77777777" w:rsidTr="00AC2BE8">
        <w:tc>
          <w:tcPr>
            <w:tcW w:w="5000" w:type="pct"/>
            <w:gridSpan w:val="4"/>
          </w:tcPr>
          <w:p w14:paraId="4F6B77F1" w14:textId="77777777" w:rsidR="00A544D3" w:rsidRPr="006D330D" w:rsidRDefault="00A544D3" w:rsidP="006A52F3">
            <w:pPr>
              <w:spacing w:after="200"/>
              <w:rPr>
                <w:rFonts w:ascii="Times New Roman" w:eastAsia="Times New Roman" w:hAnsi="Times New Roman" w:cs="Times New Roman"/>
                <w:b/>
                <w:bCs/>
                <w:iCs/>
                <w:lang w:eastAsia="ru-RU"/>
              </w:rPr>
            </w:pPr>
            <w:r w:rsidRPr="006D330D">
              <w:rPr>
                <w:rFonts w:ascii="Times New Roman" w:eastAsia="Times New Roman" w:hAnsi="Times New Roman" w:cs="Times New Roman"/>
                <w:b/>
                <w:bCs/>
                <w:iCs/>
                <w:lang w:eastAsia="ru-RU"/>
              </w:rPr>
              <w:t>Перечень знаний</w:t>
            </w:r>
          </w:p>
        </w:tc>
      </w:tr>
      <w:tr w:rsidR="00A544D3" w:rsidRPr="006D330D" w14:paraId="4EC37738" w14:textId="77777777" w:rsidTr="00AC2BE8">
        <w:tc>
          <w:tcPr>
            <w:tcW w:w="2002" w:type="pct"/>
          </w:tcPr>
          <w:p w14:paraId="39DC8E3F"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D49CC32"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lastRenderedPageBreak/>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732B74AD"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основы военной службы и обороны государства;</w:t>
            </w:r>
          </w:p>
          <w:p w14:paraId="6527FADF"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задачи и основные мероприятия гражданской обороны;</w:t>
            </w:r>
          </w:p>
          <w:p w14:paraId="49D017C0"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способы защиты населения от оружия массового поражения;</w:t>
            </w:r>
          </w:p>
          <w:p w14:paraId="4F2BF951"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меры пожарной безопасности и правила поведения при пожарах;</w:t>
            </w:r>
          </w:p>
          <w:p w14:paraId="650866B9"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организацию и порядок призыва граждан на военную </w:t>
            </w:r>
            <w:proofErr w:type="gramStart"/>
            <w:r w:rsidRPr="006D330D">
              <w:rPr>
                <w:rFonts w:ascii="Times New Roman" w:eastAsia="Times New Roman" w:hAnsi="Times New Roman" w:cs="Times New Roman"/>
                <w:sz w:val="24"/>
                <w:szCs w:val="24"/>
                <w:lang w:eastAsia="ru-RU"/>
              </w:rPr>
              <w:t>службу</w:t>
            </w:r>
            <w:proofErr w:type="gramEnd"/>
            <w:r w:rsidRPr="006D330D">
              <w:rPr>
                <w:rFonts w:ascii="Times New Roman" w:eastAsia="Times New Roman" w:hAnsi="Times New Roman" w:cs="Times New Roman"/>
                <w:sz w:val="24"/>
                <w:szCs w:val="24"/>
                <w:lang w:eastAsia="ru-RU"/>
              </w:rPr>
              <w:t xml:space="preserve"> и поступление на неё в добровольном порядке;</w:t>
            </w:r>
          </w:p>
          <w:p w14:paraId="0E59C04B"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432C51B"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область применения полученных профессиональных знаний при исполнении обязанностей военной службы;</w:t>
            </w:r>
          </w:p>
          <w:p w14:paraId="4AC057B4"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порядок и правила оказания первой помощи пострадавшим.</w:t>
            </w:r>
          </w:p>
          <w:p w14:paraId="4FF16563" w14:textId="77777777" w:rsidR="00A544D3" w:rsidRPr="006D330D" w:rsidRDefault="00A544D3" w:rsidP="006A52F3">
            <w:pPr>
              <w:spacing w:after="200"/>
              <w:rPr>
                <w:rFonts w:ascii="Times New Roman" w:eastAsia="Times New Roman" w:hAnsi="Times New Roman" w:cs="Times New Roman"/>
                <w:bCs/>
                <w:i/>
                <w:lang w:eastAsia="ru-RU"/>
              </w:rPr>
            </w:pPr>
          </w:p>
        </w:tc>
        <w:tc>
          <w:tcPr>
            <w:tcW w:w="1761" w:type="pct"/>
            <w:gridSpan w:val="2"/>
          </w:tcPr>
          <w:p w14:paraId="7ACB6E5D"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Cs/>
                <w:sz w:val="24"/>
                <w:szCs w:val="24"/>
                <w:lang w:eastAsia="ru-RU"/>
              </w:rPr>
              <w:lastRenderedPageBreak/>
              <w:t xml:space="preserve">перечислены и описаны полно и точно </w:t>
            </w:r>
            <w:r w:rsidRPr="006D330D">
              <w:rPr>
                <w:rFonts w:ascii="Times New Roman" w:eastAsia="Times New Roman" w:hAnsi="Times New Roman" w:cs="Times New Roman"/>
                <w:sz w:val="24"/>
                <w:szCs w:val="24"/>
                <w:lang w:eastAsia="ru-RU"/>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w:t>
            </w:r>
            <w:r w:rsidRPr="006D330D">
              <w:rPr>
                <w:rFonts w:ascii="Times New Roman" w:eastAsia="Times New Roman" w:hAnsi="Times New Roman" w:cs="Times New Roman"/>
                <w:sz w:val="24"/>
                <w:szCs w:val="24"/>
                <w:lang w:eastAsia="ru-RU"/>
              </w:rPr>
              <w:lastRenderedPageBreak/>
              <w:t>как серьезной угрозе национальной безопасности России;</w:t>
            </w:r>
          </w:p>
          <w:p w14:paraId="6955D919"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основные виды потенциальных опасностей и их последствия в профессиональной деятельности и быту перечислены и описаны полно и точно; точно определены принципы снижения вероятности их реализации;</w:t>
            </w:r>
          </w:p>
          <w:p w14:paraId="1D7682E7"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основы военной службы и обороны государства изложены полно и точно;</w:t>
            </w:r>
          </w:p>
          <w:p w14:paraId="6688A431"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задачи и основные мероприятия гражданской обороны перечислены и описаны полно и точно;</w:t>
            </w:r>
          </w:p>
          <w:p w14:paraId="230FE88F"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способ защиты населения от оружия массового поражения определен и описан полно и точно;</w:t>
            </w:r>
          </w:p>
          <w:p w14:paraId="345979FC" w14:textId="77777777" w:rsidR="00A544D3" w:rsidRPr="006D330D" w:rsidRDefault="00A544D3" w:rsidP="006A52F3">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меры пожарной безопасности перечислены полно и точно, четко соблюдены правила безопасного поведения при пожарах;</w:t>
            </w:r>
          </w:p>
          <w:p w14:paraId="67A98FB0" w14:textId="77777777" w:rsidR="00A544D3" w:rsidRPr="006D330D" w:rsidRDefault="00A544D3" w:rsidP="006A52F3">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организация и порядок призыва граждан на военную службу и поступления на нее в добровольном порядке описаны полно и точно;</w:t>
            </w:r>
          </w:p>
          <w:p w14:paraId="6EFA364A" w14:textId="77777777" w:rsidR="00A544D3" w:rsidRPr="006D330D" w:rsidRDefault="00A544D3" w:rsidP="006A52F3">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полно и точно перечислены основные виды вооружения, военной техники и специального снаряжения, состоящих на вооружении (оснащении) воинских подразделений;</w:t>
            </w:r>
          </w:p>
          <w:p w14:paraId="1001AF8B" w14:textId="77777777" w:rsidR="00A544D3" w:rsidRPr="006D330D" w:rsidRDefault="00A544D3" w:rsidP="006A52F3">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bCs/>
                <w:sz w:val="24"/>
                <w:szCs w:val="24"/>
                <w:lang w:eastAsia="ar-SA"/>
              </w:rPr>
              <w:t>описаны</w:t>
            </w:r>
            <w:r w:rsidRPr="006D330D">
              <w:rPr>
                <w:rFonts w:ascii="Times New Roman" w:eastAsia="Times New Roman" w:hAnsi="Times New Roman" w:cs="Times New Roman"/>
                <w:sz w:val="24"/>
                <w:szCs w:val="24"/>
                <w:lang w:eastAsia="ar-SA"/>
              </w:rPr>
              <w:t xml:space="preserve"> точно</w:t>
            </w:r>
            <w:r w:rsidRPr="006D330D">
              <w:rPr>
                <w:rFonts w:ascii="Times New Roman" w:eastAsia="Times New Roman" w:hAnsi="Times New Roman" w:cs="Times New Roman"/>
                <w:b/>
                <w:sz w:val="24"/>
                <w:szCs w:val="24"/>
                <w:lang w:eastAsia="ar-SA"/>
              </w:rPr>
              <w:t xml:space="preserve"> </w:t>
            </w:r>
            <w:r w:rsidRPr="006D330D">
              <w:rPr>
                <w:rFonts w:ascii="Times New Roman" w:eastAsia="Times New Roman" w:hAnsi="Times New Roman" w:cs="Times New Roman"/>
                <w:sz w:val="24"/>
                <w:szCs w:val="24"/>
                <w:lang w:eastAsia="ar-SA"/>
              </w:rPr>
              <w:t>области применения получаемых профессиональных знаний при исполнении обязанностей военной службы;</w:t>
            </w:r>
          </w:p>
          <w:p w14:paraId="52EF3D1C" w14:textId="2D311B32" w:rsidR="00A544D3" w:rsidRPr="00AC2BE8" w:rsidRDefault="00A544D3" w:rsidP="00AC2BE8">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четко определен порядок и полно и точно соблюдены правила оказ</w:t>
            </w:r>
            <w:r w:rsidR="00AC2BE8">
              <w:rPr>
                <w:rFonts w:ascii="Times New Roman" w:eastAsia="Times New Roman" w:hAnsi="Times New Roman" w:cs="Times New Roman"/>
                <w:sz w:val="24"/>
                <w:szCs w:val="24"/>
                <w:lang w:eastAsia="ar-SA"/>
              </w:rPr>
              <w:t>ания первой помощи пострадавшим</w:t>
            </w:r>
          </w:p>
        </w:tc>
        <w:tc>
          <w:tcPr>
            <w:tcW w:w="1236" w:type="pct"/>
            <w:tcBorders>
              <w:bottom w:val="nil"/>
            </w:tcBorders>
          </w:tcPr>
          <w:p w14:paraId="3F082FEB" w14:textId="77777777" w:rsidR="00A544D3" w:rsidRPr="006D330D" w:rsidRDefault="00A544D3" w:rsidP="006A52F3">
            <w:pPr>
              <w:spacing w:before="100" w:beforeAutospacing="1" w:after="100" w:afterAutospacing="1"/>
              <w:rPr>
                <w:rFonts w:ascii="Times New Roman" w:eastAsia="Times New Roman" w:hAnsi="Times New Roman" w:cs="Times New Roman"/>
                <w:lang w:eastAsia="ru-RU"/>
              </w:rPr>
            </w:pPr>
            <w:r w:rsidRPr="006D330D">
              <w:rPr>
                <w:rFonts w:ascii="Times New Roman" w:eastAsia="Times New Roman" w:hAnsi="Times New Roman" w:cs="Times New Roman"/>
                <w:lang w:eastAsia="ru-RU"/>
              </w:rPr>
              <w:lastRenderedPageBreak/>
              <w:t>текущий контроль:</w:t>
            </w:r>
          </w:p>
          <w:p w14:paraId="38230E8F" w14:textId="77777777" w:rsidR="00A544D3" w:rsidRPr="006D330D" w:rsidRDefault="00A544D3" w:rsidP="006A52F3">
            <w:pPr>
              <w:spacing w:before="100" w:beforeAutospacing="1" w:after="100" w:afterAutospacing="1"/>
              <w:rPr>
                <w:rFonts w:ascii="Times New Roman" w:eastAsia="Times New Roman" w:hAnsi="Times New Roman" w:cs="Times New Roman"/>
                <w:lang w:eastAsia="ru-RU"/>
              </w:rPr>
            </w:pPr>
            <w:r w:rsidRPr="006D330D">
              <w:rPr>
                <w:rFonts w:ascii="Times New Roman" w:eastAsia="Times New Roman" w:hAnsi="Times New Roman" w:cs="Times New Roman"/>
                <w:lang w:eastAsia="ru-RU"/>
              </w:rPr>
              <w:t xml:space="preserve">оценка результатов деятельности </w:t>
            </w:r>
            <w:proofErr w:type="gramStart"/>
            <w:r w:rsidRPr="006D330D">
              <w:rPr>
                <w:rFonts w:ascii="Times New Roman" w:eastAsia="Times New Roman" w:hAnsi="Times New Roman" w:cs="Times New Roman"/>
                <w:lang w:eastAsia="ru-RU"/>
              </w:rPr>
              <w:t>обучающегося</w:t>
            </w:r>
            <w:proofErr w:type="gramEnd"/>
            <w:r w:rsidRPr="006D330D">
              <w:rPr>
                <w:rFonts w:ascii="Times New Roman" w:eastAsia="Times New Roman" w:hAnsi="Times New Roman" w:cs="Times New Roman"/>
                <w:lang w:eastAsia="ru-RU"/>
              </w:rPr>
              <w:t xml:space="preserve"> при выполнении практических занятий;</w:t>
            </w:r>
          </w:p>
          <w:p w14:paraId="33F242AA" w14:textId="77777777" w:rsidR="00A544D3" w:rsidRPr="006D330D" w:rsidRDefault="00A544D3" w:rsidP="006A52F3">
            <w:pPr>
              <w:spacing w:before="100" w:beforeAutospacing="1" w:after="100" w:afterAutospacing="1"/>
              <w:rPr>
                <w:rFonts w:ascii="Times New Roman" w:eastAsia="Times New Roman" w:hAnsi="Times New Roman" w:cs="Times New Roman"/>
                <w:lang w:eastAsia="ru-RU"/>
              </w:rPr>
            </w:pPr>
            <w:r w:rsidRPr="006D330D">
              <w:rPr>
                <w:rFonts w:ascii="Times New Roman" w:eastAsia="Times New Roman" w:hAnsi="Times New Roman" w:cs="Times New Roman"/>
                <w:lang w:eastAsia="ru-RU"/>
              </w:rPr>
              <w:t xml:space="preserve">решение и оценка ситуационных задач; оценка обучающего при </w:t>
            </w:r>
            <w:r w:rsidRPr="006D330D">
              <w:rPr>
                <w:rFonts w:ascii="Times New Roman" w:eastAsia="Times New Roman" w:hAnsi="Times New Roman" w:cs="Times New Roman"/>
                <w:lang w:eastAsia="ru-RU"/>
              </w:rPr>
              <w:lastRenderedPageBreak/>
              <w:t>проведении устного опроса, тестирования;</w:t>
            </w:r>
          </w:p>
          <w:p w14:paraId="6FF44EDE" w14:textId="77777777" w:rsidR="00A544D3" w:rsidRPr="006D330D" w:rsidRDefault="00A544D3" w:rsidP="006A52F3">
            <w:pPr>
              <w:spacing w:before="100" w:beforeAutospacing="1" w:after="100" w:afterAutospacing="1"/>
              <w:rPr>
                <w:rFonts w:ascii="Times New Roman" w:eastAsia="Times New Roman" w:hAnsi="Times New Roman" w:cs="Times New Roman"/>
                <w:lang w:eastAsia="ru-RU"/>
              </w:rPr>
            </w:pPr>
            <w:r w:rsidRPr="006D330D">
              <w:rPr>
                <w:rFonts w:ascii="Times New Roman" w:eastAsia="Times New Roman" w:hAnsi="Times New Roman" w:cs="Times New Roman"/>
                <w:lang w:eastAsia="ru-RU"/>
              </w:rPr>
              <w:t>промежуточная аттестация.</w:t>
            </w:r>
          </w:p>
          <w:p w14:paraId="0A82960F" w14:textId="77777777" w:rsidR="00A544D3" w:rsidRPr="006D330D" w:rsidRDefault="00A544D3" w:rsidP="006A52F3">
            <w:pPr>
              <w:spacing w:after="200"/>
              <w:rPr>
                <w:rFonts w:ascii="Times New Roman" w:eastAsia="Times New Roman" w:hAnsi="Times New Roman" w:cs="Times New Roman"/>
                <w:bCs/>
                <w:i/>
                <w:lang w:eastAsia="ru-RU"/>
              </w:rPr>
            </w:pPr>
          </w:p>
        </w:tc>
      </w:tr>
      <w:tr w:rsidR="00A544D3" w:rsidRPr="006D330D" w14:paraId="0894EEC6" w14:textId="77777777" w:rsidTr="00AC2BE8">
        <w:tc>
          <w:tcPr>
            <w:tcW w:w="5000" w:type="pct"/>
            <w:gridSpan w:val="4"/>
          </w:tcPr>
          <w:p w14:paraId="3BC17AE8" w14:textId="77777777" w:rsidR="00A544D3" w:rsidRPr="006D330D" w:rsidRDefault="00A544D3" w:rsidP="006A52F3">
            <w:pPr>
              <w:spacing w:before="100" w:beforeAutospacing="1" w:after="100" w:afterAutospacing="1"/>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lastRenderedPageBreak/>
              <w:t>Перечень умений</w:t>
            </w:r>
          </w:p>
        </w:tc>
      </w:tr>
      <w:tr w:rsidR="00A544D3" w:rsidRPr="006D330D" w14:paraId="2816EA04" w14:textId="77777777" w:rsidTr="00AC2BE8">
        <w:trPr>
          <w:trHeight w:val="896"/>
        </w:trPr>
        <w:tc>
          <w:tcPr>
            <w:tcW w:w="2002" w:type="pct"/>
          </w:tcPr>
          <w:p w14:paraId="5498E943"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организовывать и проводить мероприятия по защите работающих и населения от негативных </w:t>
            </w:r>
            <w:r w:rsidRPr="006D330D">
              <w:rPr>
                <w:rFonts w:ascii="Times New Roman" w:eastAsia="Times New Roman" w:hAnsi="Times New Roman" w:cs="Times New Roman"/>
                <w:sz w:val="24"/>
                <w:szCs w:val="24"/>
                <w:lang w:eastAsia="ru-RU"/>
              </w:rPr>
              <w:lastRenderedPageBreak/>
              <w:t>воздействий чрезвычайных ситуаций;</w:t>
            </w:r>
          </w:p>
          <w:p w14:paraId="0939862F"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7EDD808D"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использовать средства индивидуальной и коллективной защиты от оружия массового поражения;</w:t>
            </w:r>
          </w:p>
          <w:p w14:paraId="1299AC5E"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применять первичные средства пожаротушения;</w:t>
            </w:r>
          </w:p>
          <w:p w14:paraId="2C765177" w14:textId="77777777" w:rsidR="00A544D3" w:rsidRPr="006D330D" w:rsidRDefault="00A544D3" w:rsidP="006A52F3">
            <w:pPr>
              <w:rPr>
                <w:rFonts w:ascii="Times New Roman" w:eastAsia="Times New Roman" w:hAnsi="Times New Roman" w:cs="Times New Roman"/>
                <w:sz w:val="24"/>
                <w:szCs w:val="24"/>
                <w:lang w:eastAsia="ru-RU"/>
              </w:rPr>
            </w:pPr>
            <w:proofErr w:type="gramStart"/>
            <w:r w:rsidRPr="006D330D">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14:paraId="5220085D"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1EDB23A"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владеть способами бесконфликтного общения и </w:t>
            </w:r>
            <w:proofErr w:type="spellStart"/>
            <w:r w:rsidRPr="006D330D">
              <w:rPr>
                <w:rFonts w:ascii="Times New Roman" w:eastAsia="Times New Roman" w:hAnsi="Times New Roman" w:cs="Times New Roman"/>
                <w:sz w:val="24"/>
                <w:szCs w:val="24"/>
                <w:lang w:eastAsia="ru-RU"/>
              </w:rPr>
              <w:t>саморегуляции</w:t>
            </w:r>
            <w:proofErr w:type="spellEnd"/>
            <w:r w:rsidRPr="006D330D">
              <w:rPr>
                <w:rFonts w:ascii="Times New Roman" w:eastAsia="Times New Roman" w:hAnsi="Times New Roman" w:cs="Times New Roman"/>
                <w:sz w:val="24"/>
                <w:szCs w:val="24"/>
                <w:lang w:eastAsia="ru-RU"/>
              </w:rPr>
              <w:t xml:space="preserve"> в повседневной деятельности и экстремальных условиях военной службы;</w:t>
            </w:r>
          </w:p>
          <w:p w14:paraId="06DB17C4" w14:textId="77777777" w:rsidR="00A544D3" w:rsidRPr="006D330D" w:rsidRDefault="00A544D3" w:rsidP="006A52F3">
            <w:pPr>
              <w:spacing w:after="200"/>
              <w:rPr>
                <w:rFonts w:ascii="Times New Roman" w:eastAsia="Times New Roman" w:hAnsi="Times New Roman" w:cs="Times New Roman"/>
                <w:bCs/>
                <w:i/>
                <w:lang w:eastAsia="ru-RU"/>
              </w:rPr>
            </w:pPr>
            <w:r w:rsidRPr="006D330D">
              <w:rPr>
                <w:rFonts w:ascii="Times New Roman" w:eastAsia="Times New Roman" w:hAnsi="Times New Roman" w:cs="Times New Roman"/>
                <w:sz w:val="24"/>
                <w:szCs w:val="24"/>
                <w:lang w:eastAsia="ru-RU"/>
              </w:rPr>
              <w:t>оказывать первую помощь пострадавшим.</w:t>
            </w:r>
          </w:p>
        </w:tc>
        <w:tc>
          <w:tcPr>
            <w:tcW w:w="1649" w:type="pct"/>
          </w:tcPr>
          <w:p w14:paraId="1E2B72A0"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lastRenderedPageBreak/>
              <w:t xml:space="preserve">продемонстрированы умения точной организации и проведения мероприятия по </w:t>
            </w:r>
            <w:r w:rsidRPr="006D330D">
              <w:rPr>
                <w:rFonts w:ascii="Times New Roman" w:eastAsia="Times New Roman" w:hAnsi="Times New Roman" w:cs="Times New Roman"/>
                <w:sz w:val="24"/>
                <w:szCs w:val="24"/>
                <w:lang w:eastAsia="ru-RU"/>
              </w:rPr>
              <w:lastRenderedPageBreak/>
              <w:t>защите работающих и населения от негативных воздействий чрезвычайных ситуаций;</w:t>
            </w:r>
          </w:p>
          <w:p w14:paraId="03D9355A"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продемонстрирован правильный </w:t>
            </w:r>
            <w:proofErr w:type="gramStart"/>
            <w:r w:rsidRPr="006D330D">
              <w:rPr>
                <w:rFonts w:ascii="Times New Roman" w:eastAsia="Times New Roman" w:hAnsi="Times New Roman" w:cs="Times New Roman"/>
                <w:sz w:val="24"/>
                <w:szCs w:val="24"/>
                <w:lang w:eastAsia="ru-RU"/>
              </w:rPr>
              <w:t>выбор</w:t>
            </w:r>
            <w:proofErr w:type="gramEnd"/>
            <w:r w:rsidRPr="006D330D">
              <w:rPr>
                <w:rFonts w:ascii="Times New Roman" w:eastAsia="Times New Roman" w:hAnsi="Times New Roman" w:cs="Times New Roman"/>
                <w:sz w:val="24"/>
                <w:szCs w:val="24"/>
                <w:lang w:eastAsia="ru-RU"/>
              </w:rPr>
              <w:t xml:space="preserve"> и точное применение профилактических мер для снижения уровня опасностей различного вида и их последствий в профессиональной деятельности и быту;</w:t>
            </w:r>
          </w:p>
          <w:p w14:paraId="3EE06D46"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продемонстрировано умение использовать средства индивидуальной и коллективной защиты от оружия массового поражения;</w:t>
            </w:r>
          </w:p>
          <w:p w14:paraId="42CCFD62"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продемонстрировано умение применять первичные средства пожаротушения;</w:t>
            </w:r>
          </w:p>
          <w:p w14:paraId="4D21621B" w14:textId="77777777" w:rsidR="00A544D3" w:rsidRPr="006D330D" w:rsidRDefault="00A544D3" w:rsidP="006A52F3">
            <w:pPr>
              <w:rPr>
                <w:rFonts w:ascii="Times New Roman" w:eastAsia="Times New Roman" w:hAnsi="Times New Roman" w:cs="Times New Roman"/>
                <w:sz w:val="24"/>
                <w:szCs w:val="24"/>
                <w:lang w:eastAsia="ru-RU"/>
              </w:rPr>
            </w:pPr>
            <w:proofErr w:type="gramStart"/>
            <w:r w:rsidRPr="006D330D">
              <w:rPr>
                <w:rFonts w:ascii="Times New Roman" w:eastAsia="Times New Roman" w:hAnsi="Times New Roman" w:cs="Times New Roman"/>
                <w:sz w:val="24"/>
                <w:szCs w:val="24"/>
                <w:lang w:eastAsia="ru-RU"/>
              </w:rPr>
              <w:t>продемонстрировано умение точно выбирать и применять информацию, умение четко 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14:paraId="14BD86EB"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продемонстрировано умение четко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5EDA86F" w14:textId="77777777" w:rsidR="00A544D3" w:rsidRPr="006D330D" w:rsidRDefault="00A544D3"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выбор и применение способов бесконфликтного общения и </w:t>
            </w:r>
            <w:proofErr w:type="spellStart"/>
            <w:r w:rsidRPr="006D330D">
              <w:rPr>
                <w:rFonts w:ascii="Times New Roman" w:eastAsia="Times New Roman" w:hAnsi="Times New Roman" w:cs="Times New Roman"/>
                <w:sz w:val="24"/>
                <w:szCs w:val="24"/>
                <w:lang w:eastAsia="ru-RU"/>
              </w:rPr>
              <w:t>саморегуляции</w:t>
            </w:r>
            <w:proofErr w:type="spellEnd"/>
            <w:r w:rsidRPr="006D330D">
              <w:rPr>
                <w:rFonts w:ascii="Times New Roman" w:eastAsia="Times New Roman" w:hAnsi="Times New Roman" w:cs="Times New Roman"/>
                <w:sz w:val="24"/>
                <w:szCs w:val="24"/>
                <w:lang w:eastAsia="ru-RU"/>
              </w:rPr>
              <w:t xml:space="preserve"> в повседневной деятельности и экстремальных условиях военной службы продемонстрирован правильно;</w:t>
            </w:r>
          </w:p>
          <w:p w14:paraId="4963739B" w14:textId="77777777" w:rsidR="00A544D3" w:rsidRPr="006D330D" w:rsidRDefault="00A544D3" w:rsidP="006A52F3">
            <w:pPr>
              <w:spacing w:after="200"/>
              <w:rPr>
                <w:rFonts w:ascii="Times New Roman" w:eastAsia="Times New Roman" w:hAnsi="Times New Roman" w:cs="Times New Roman"/>
                <w:bCs/>
                <w:i/>
                <w:lang w:eastAsia="ru-RU"/>
              </w:rPr>
            </w:pPr>
            <w:r w:rsidRPr="006D330D">
              <w:rPr>
                <w:rFonts w:ascii="Times New Roman" w:eastAsia="Times New Roman" w:hAnsi="Times New Roman" w:cs="Times New Roman"/>
                <w:sz w:val="24"/>
                <w:szCs w:val="24"/>
                <w:lang w:eastAsia="ru-RU"/>
              </w:rPr>
              <w:t>продемонстрировано умение точно и полно оказывать первую помощь пострадавшим.</w:t>
            </w:r>
          </w:p>
        </w:tc>
        <w:tc>
          <w:tcPr>
            <w:tcW w:w="1349" w:type="pct"/>
            <w:gridSpan w:val="2"/>
          </w:tcPr>
          <w:p w14:paraId="0756CD84" w14:textId="77777777" w:rsidR="00A544D3" w:rsidRPr="006D330D" w:rsidRDefault="00A544D3" w:rsidP="006A52F3">
            <w:pPr>
              <w:spacing w:after="200"/>
              <w:rPr>
                <w:rFonts w:ascii="Times New Roman" w:eastAsia="Times New Roman" w:hAnsi="Times New Roman" w:cs="Times New Roman"/>
                <w:bCs/>
                <w:i/>
                <w:lang w:eastAsia="ru-RU"/>
              </w:rPr>
            </w:pPr>
          </w:p>
        </w:tc>
      </w:tr>
    </w:tbl>
    <w:p w14:paraId="121C639D" w14:textId="77777777" w:rsidR="00A544D3" w:rsidRDefault="00A544D3" w:rsidP="00A544D3">
      <w:pPr>
        <w:pStyle w:val="1f"/>
        <w:tabs>
          <w:tab w:val="left" w:pos="270"/>
        </w:tabs>
        <w:jc w:val="left"/>
        <w:rPr>
          <w:rFonts w:ascii="Times New Roman" w:hAnsi="Times New Roman"/>
          <w:b w:val="0"/>
          <w:bCs w:val="0"/>
          <w:lang w:val="ru-RU"/>
        </w:rPr>
      </w:pPr>
    </w:p>
    <w:p w14:paraId="2EBC6EE7" w14:textId="2B264F75" w:rsidR="00267183" w:rsidRDefault="00267183" w:rsidP="00267183">
      <w:pPr>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r w:rsidR="006D330D">
        <w:rPr>
          <w:rFonts w:ascii="Times New Roman" w:hAnsi="Times New Roman" w:cs="Times New Roman"/>
          <w:b/>
          <w:bCs/>
          <w:sz w:val="24"/>
          <w:szCs w:val="24"/>
        </w:rPr>
        <w:t>4</w:t>
      </w:r>
    </w:p>
    <w:p w14:paraId="0DF7581B" w14:textId="0D74C20F" w:rsidR="00267183" w:rsidRPr="00641F79" w:rsidRDefault="00AC2BE8" w:rsidP="00267183">
      <w:pPr>
        <w:jc w:val="right"/>
        <w:rPr>
          <w:rFonts w:ascii="Times New Roman" w:hAnsi="Times New Roman" w:cs="Times New Roman"/>
          <w:b/>
          <w:bCs/>
          <w:sz w:val="24"/>
          <w:szCs w:val="24"/>
        </w:rPr>
      </w:pPr>
      <w:r w:rsidRPr="00641F79">
        <w:rPr>
          <w:rFonts w:ascii="Times New Roman" w:hAnsi="Times New Roman" w:cs="Times New Roman"/>
          <w:b/>
          <w:bCs/>
          <w:sz w:val="24"/>
          <w:szCs w:val="24"/>
        </w:rPr>
        <w:t>к ОП-П по специальности</w:t>
      </w:r>
      <w:r w:rsidR="00267183" w:rsidRPr="00641F79">
        <w:rPr>
          <w:rFonts w:ascii="Times New Roman" w:hAnsi="Times New Roman" w:cs="Times New Roman"/>
          <w:b/>
          <w:bCs/>
          <w:sz w:val="24"/>
          <w:szCs w:val="24"/>
        </w:rPr>
        <w:t xml:space="preserve"> </w:t>
      </w:r>
    </w:p>
    <w:p w14:paraId="7948404E" w14:textId="77777777" w:rsidR="00AC2BE8" w:rsidRDefault="00267183" w:rsidP="00AC2BE8">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Производство летательных аппаратов</w:t>
      </w:r>
    </w:p>
    <w:p w14:paraId="6B25D30E" w14:textId="77777777" w:rsidR="00AC2BE8" w:rsidRDefault="00AC2BE8" w:rsidP="00AC2BE8">
      <w:pPr>
        <w:jc w:val="right"/>
        <w:rPr>
          <w:rFonts w:ascii="Times New Roman" w:hAnsi="Times New Roman" w:cs="Times New Roman"/>
          <w:b/>
          <w:bCs/>
          <w:sz w:val="24"/>
          <w:szCs w:val="24"/>
        </w:rPr>
      </w:pPr>
    </w:p>
    <w:p w14:paraId="70C5EBBB" w14:textId="4B7326E3" w:rsidR="00267183" w:rsidRPr="00AC2BE8" w:rsidRDefault="00AC2BE8" w:rsidP="00DF6B43">
      <w:pPr>
        <w:pStyle w:val="a4"/>
        <w:numPr>
          <w:ilvl w:val="0"/>
          <w:numId w:val="16"/>
        </w:numPr>
        <w:ind w:left="0" w:firstLine="0"/>
        <w:rPr>
          <w:rFonts w:ascii="Times New Roman" w:eastAsia="Segoe UI" w:hAnsi="Times New Roman" w:cs="Times New Roman"/>
          <w:b/>
          <w:sz w:val="24"/>
          <w:szCs w:val="24"/>
        </w:rPr>
      </w:pPr>
      <w:r w:rsidRPr="00AC2BE8">
        <w:rPr>
          <w:rFonts w:ascii="Times New Roman" w:hAnsi="Times New Roman" w:cs="Times New Roman"/>
          <w:b/>
          <w:sz w:val="24"/>
          <w:szCs w:val="24"/>
        </w:rPr>
        <w:t>ОБЩАЯ ХАРАКТЕРИСТИКА РАБОЧЕЙ ПРОГРАММЫ УЧЕБНОЙ ДИСЦИПЛИНЫ</w:t>
      </w:r>
      <w:r>
        <w:rPr>
          <w:rFonts w:ascii="Times New Roman" w:hAnsi="Times New Roman" w:cs="Times New Roman"/>
          <w:b/>
          <w:sz w:val="24"/>
          <w:szCs w:val="24"/>
        </w:rPr>
        <w:t xml:space="preserve"> </w:t>
      </w:r>
      <w:r w:rsidRPr="00AC2BE8">
        <w:rPr>
          <w:rFonts w:ascii="Times New Roman" w:eastAsia="Segoe UI" w:hAnsi="Times New Roman" w:cs="Times New Roman"/>
          <w:b/>
          <w:u w:val="single"/>
        </w:rPr>
        <w:t>«СГ.04 ФИЗИЧЕСКАЯ КУЛЬТУРА»</w:t>
      </w:r>
      <w:r w:rsidRPr="00AC2BE8">
        <w:rPr>
          <w:rFonts w:ascii="Times New Roman" w:eastAsia="Segoe UI" w:hAnsi="Times New Roman" w:cs="Times New Roman"/>
          <w:b/>
        </w:rPr>
        <w:t xml:space="preserve"> </w:t>
      </w:r>
    </w:p>
    <w:p w14:paraId="0DFE4A42" w14:textId="77777777" w:rsidR="00267183" w:rsidRPr="00021F3A" w:rsidRDefault="00267183" w:rsidP="00267183">
      <w:pPr>
        <w:pStyle w:val="1d"/>
        <w:rPr>
          <w:lang w:val="ru-RU"/>
        </w:rPr>
      </w:pPr>
    </w:p>
    <w:p w14:paraId="6F738BBB" w14:textId="77777777" w:rsidR="00267183" w:rsidRPr="00EA6E1D" w:rsidRDefault="00267183" w:rsidP="00267183">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786DA33" w14:textId="77777777" w:rsidR="006D330D" w:rsidRDefault="006D330D" w:rsidP="006D330D">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835D09">
        <w:rPr>
          <w:rFonts w:ascii="Times New Roman" w:hAnsi="Times New Roman"/>
        </w:rPr>
        <w:t>Физическая культура</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835D09">
        <w:rPr>
          <w:rFonts w:ascii="Times New Roman" w:eastAsia="Times New Roman" w:hAnsi="Times New Roman"/>
          <w:bCs/>
          <w:sz w:val="24"/>
          <w:szCs w:val="24"/>
          <w:lang w:val="x-none" w:eastAsia="ru-RU"/>
        </w:rPr>
        <w:t>формирование физической культуры личности и способности направленного использования разнообразных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w:t>
      </w:r>
    </w:p>
    <w:p w14:paraId="4B6D971D" w14:textId="77777777" w:rsidR="006D330D" w:rsidRPr="00917F52" w:rsidRDefault="006D330D" w:rsidP="006D330D">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835D09">
        <w:rPr>
          <w:rFonts w:ascii="Times New Roman" w:hAnsi="Times New Roman" w:cs="Times New Roman"/>
          <w:sz w:val="24"/>
          <w:szCs w:val="24"/>
        </w:rPr>
        <w:t>Физическая культура</w:t>
      </w:r>
      <w:r w:rsidRPr="00917F52">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69AF6C14" w14:textId="77777777" w:rsidR="00267183" w:rsidRPr="00671948" w:rsidRDefault="00267183" w:rsidP="00267183">
      <w:pPr>
        <w:suppressAutoHyphens/>
        <w:spacing w:line="276" w:lineRule="auto"/>
        <w:ind w:firstLine="709"/>
        <w:jc w:val="both"/>
        <w:rPr>
          <w:rFonts w:ascii="Times New Roman" w:hAnsi="Times New Roman" w:cs="Times New Roman"/>
          <w:sz w:val="24"/>
          <w:szCs w:val="24"/>
        </w:rPr>
      </w:pPr>
    </w:p>
    <w:p w14:paraId="09D23C39" w14:textId="77777777" w:rsidR="00267183" w:rsidRPr="00EA6E1D" w:rsidRDefault="00267183" w:rsidP="00267183">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15CFAF8" w14:textId="77777777" w:rsidR="00267183" w:rsidRDefault="00267183" w:rsidP="00267183">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75F0F31A" w14:textId="17D1172F" w:rsidR="007872F0" w:rsidRDefault="00267183" w:rsidP="006D330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872F0" w:rsidRPr="007872F0" w14:paraId="4C948E9E" w14:textId="77777777" w:rsidTr="006A52F3">
        <w:trPr>
          <w:trHeight w:val="649"/>
        </w:trPr>
        <w:tc>
          <w:tcPr>
            <w:tcW w:w="1589" w:type="dxa"/>
            <w:hideMark/>
          </w:tcPr>
          <w:p w14:paraId="65B31D88" w14:textId="77777777" w:rsidR="007872F0" w:rsidRPr="007872F0" w:rsidRDefault="007872F0" w:rsidP="007872F0">
            <w:pPr>
              <w:suppressAutoHyphens/>
              <w:jc w:val="center"/>
              <w:rPr>
                <w:rFonts w:ascii="Times New Roman" w:eastAsia="Times New Roman" w:hAnsi="Times New Roman" w:cs="Times New Roman"/>
                <w:b/>
                <w:bCs/>
                <w:sz w:val="24"/>
                <w:szCs w:val="24"/>
                <w:lang w:eastAsia="ru-RU"/>
              </w:rPr>
            </w:pPr>
            <w:r w:rsidRPr="007872F0">
              <w:rPr>
                <w:rFonts w:ascii="Times New Roman" w:eastAsia="Times New Roman" w:hAnsi="Times New Roman" w:cs="Times New Roman"/>
                <w:b/>
                <w:bCs/>
                <w:sz w:val="24"/>
                <w:szCs w:val="24"/>
                <w:lang w:eastAsia="ru-RU"/>
              </w:rPr>
              <w:t xml:space="preserve">Код </w:t>
            </w:r>
          </w:p>
          <w:p w14:paraId="2380E9DD" w14:textId="77777777" w:rsidR="007872F0" w:rsidRPr="007872F0" w:rsidRDefault="007872F0" w:rsidP="007872F0">
            <w:pPr>
              <w:suppressAutoHyphens/>
              <w:jc w:val="center"/>
              <w:rPr>
                <w:rFonts w:ascii="Times New Roman" w:eastAsia="Times New Roman" w:hAnsi="Times New Roman" w:cs="Times New Roman"/>
                <w:b/>
                <w:bCs/>
                <w:sz w:val="24"/>
                <w:szCs w:val="24"/>
                <w:lang w:eastAsia="ru-RU"/>
              </w:rPr>
            </w:pPr>
            <w:proofErr w:type="gramStart"/>
            <w:r w:rsidRPr="007872F0">
              <w:rPr>
                <w:rFonts w:ascii="Times New Roman" w:eastAsia="Times New Roman" w:hAnsi="Times New Roman" w:cs="Times New Roman"/>
                <w:b/>
                <w:bCs/>
                <w:sz w:val="24"/>
                <w:szCs w:val="24"/>
                <w:lang w:eastAsia="ru-RU"/>
              </w:rPr>
              <w:t>ОК</w:t>
            </w:r>
            <w:proofErr w:type="gramEnd"/>
          </w:p>
        </w:tc>
        <w:tc>
          <w:tcPr>
            <w:tcW w:w="3764" w:type="dxa"/>
            <w:hideMark/>
          </w:tcPr>
          <w:p w14:paraId="239875A4" w14:textId="77777777" w:rsidR="007872F0" w:rsidRPr="007872F0" w:rsidRDefault="007872F0" w:rsidP="007872F0">
            <w:pPr>
              <w:suppressAutoHyphens/>
              <w:jc w:val="center"/>
              <w:rPr>
                <w:rFonts w:ascii="Times New Roman" w:eastAsia="Times New Roman" w:hAnsi="Times New Roman" w:cs="Times New Roman"/>
                <w:b/>
                <w:bCs/>
                <w:sz w:val="24"/>
                <w:szCs w:val="24"/>
                <w:lang w:eastAsia="ru-RU"/>
              </w:rPr>
            </w:pPr>
            <w:r w:rsidRPr="007872F0">
              <w:rPr>
                <w:rFonts w:ascii="Times New Roman" w:eastAsia="Times New Roman" w:hAnsi="Times New Roman" w:cs="Times New Roman"/>
                <w:b/>
                <w:bCs/>
                <w:sz w:val="24"/>
                <w:szCs w:val="24"/>
                <w:lang w:eastAsia="ru-RU"/>
              </w:rPr>
              <w:t>Уметь</w:t>
            </w:r>
          </w:p>
        </w:tc>
        <w:tc>
          <w:tcPr>
            <w:tcW w:w="3895" w:type="dxa"/>
            <w:hideMark/>
          </w:tcPr>
          <w:p w14:paraId="2AE5CA74" w14:textId="77777777" w:rsidR="007872F0" w:rsidRPr="007872F0" w:rsidRDefault="007872F0" w:rsidP="007872F0">
            <w:pPr>
              <w:suppressAutoHyphens/>
              <w:jc w:val="center"/>
              <w:rPr>
                <w:rFonts w:ascii="Times New Roman" w:eastAsia="Times New Roman" w:hAnsi="Times New Roman" w:cs="Times New Roman"/>
                <w:b/>
                <w:bCs/>
                <w:sz w:val="24"/>
                <w:szCs w:val="24"/>
                <w:lang w:eastAsia="ru-RU"/>
              </w:rPr>
            </w:pPr>
            <w:r w:rsidRPr="007872F0">
              <w:rPr>
                <w:rFonts w:ascii="Times New Roman" w:eastAsia="Times New Roman" w:hAnsi="Times New Roman" w:cs="Times New Roman"/>
                <w:b/>
                <w:bCs/>
                <w:sz w:val="24"/>
                <w:szCs w:val="24"/>
                <w:lang w:eastAsia="ru-RU"/>
              </w:rPr>
              <w:t>Знать</w:t>
            </w:r>
          </w:p>
        </w:tc>
      </w:tr>
      <w:tr w:rsidR="006D330D" w:rsidRPr="007872F0" w14:paraId="5AD2B7B7" w14:textId="77777777" w:rsidTr="006A52F3">
        <w:trPr>
          <w:trHeight w:val="1690"/>
        </w:trPr>
        <w:tc>
          <w:tcPr>
            <w:tcW w:w="1589" w:type="dxa"/>
          </w:tcPr>
          <w:p w14:paraId="7A30325D" w14:textId="27DB9A17" w:rsidR="006D330D" w:rsidRPr="007872F0" w:rsidRDefault="006D330D" w:rsidP="006D33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872F0">
              <w:rPr>
                <w:rFonts w:ascii="Times New Roman" w:eastAsia="Times New Roman" w:hAnsi="Times New Roman" w:cs="Times New Roman"/>
                <w:sz w:val="24"/>
                <w:szCs w:val="24"/>
                <w:lang w:eastAsia="ru-RU"/>
              </w:rPr>
              <w:t>ОК.0</w:t>
            </w:r>
            <w:r>
              <w:rPr>
                <w:rFonts w:ascii="Times New Roman" w:eastAsia="Times New Roman" w:hAnsi="Times New Roman" w:cs="Times New Roman"/>
                <w:sz w:val="24"/>
                <w:szCs w:val="24"/>
                <w:lang w:eastAsia="ru-RU"/>
              </w:rPr>
              <w:t>4</w:t>
            </w:r>
          </w:p>
          <w:p w14:paraId="26091A5D" w14:textId="2B606D1E" w:rsidR="006D330D" w:rsidRPr="007872F0" w:rsidRDefault="006D330D" w:rsidP="006D33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sz w:val="24"/>
                <w:szCs w:val="24"/>
                <w:lang w:eastAsia="ru-RU"/>
              </w:rPr>
              <w:t>ОК</w:t>
            </w:r>
            <w:proofErr w:type="gramEnd"/>
            <w:r w:rsidRPr="007872F0">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6</w:t>
            </w:r>
          </w:p>
          <w:p w14:paraId="46452FEF" w14:textId="11D21E15" w:rsidR="006D330D" w:rsidRPr="007872F0" w:rsidRDefault="006D330D" w:rsidP="006D33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872F0">
              <w:rPr>
                <w:rFonts w:ascii="Times New Roman" w:eastAsia="Times New Roman" w:hAnsi="Times New Roman" w:cs="Times New Roman"/>
                <w:sz w:val="24"/>
                <w:szCs w:val="24"/>
                <w:lang w:eastAsia="ru-RU"/>
              </w:rPr>
              <w:t>ОК</w:t>
            </w:r>
            <w:proofErr w:type="gramEnd"/>
            <w:r w:rsidRPr="007872F0">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eastAsia="ru-RU"/>
              </w:rPr>
              <w:t>8</w:t>
            </w:r>
          </w:p>
          <w:p w14:paraId="6E7B8617" w14:textId="77777777" w:rsidR="006D330D" w:rsidRPr="007872F0" w:rsidRDefault="006D330D" w:rsidP="006D33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3764" w:type="dxa"/>
          </w:tcPr>
          <w:p w14:paraId="08475A23"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3459931C"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Применять рациональные приемы двигательных функций в профессиональной деятельности</w:t>
            </w:r>
          </w:p>
          <w:p w14:paraId="6B6D5AF5"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Пользоваться средствами профилактики перенапряжения характерными для данной специальности</w:t>
            </w:r>
          </w:p>
          <w:p w14:paraId="107F8424" w14:textId="4B0E3622" w:rsidR="006D330D" w:rsidRPr="007872F0" w:rsidRDefault="006D330D" w:rsidP="006D330D">
            <w:pPr>
              <w:ind w:firstLine="292"/>
              <w:rPr>
                <w:rFonts w:ascii="Times New Roman" w:eastAsia="Times New Roman" w:hAnsi="Times New Roman" w:cs="Times New Roman"/>
                <w:sz w:val="24"/>
                <w:szCs w:val="24"/>
                <w:lang w:eastAsia="ru-RU"/>
              </w:rPr>
            </w:pPr>
          </w:p>
        </w:tc>
        <w:tc>
          <w:tcPr>
            <w:tcW w:w="3895" w:type="dxa"/>
          </w:tcPr>
          <w:p w14:paraId="5D475546"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Роль физической культуры в общекультурном, профессиональном и социальном развитии человека;</w:t>
            </w:r>
          </w:p>
          <w:p w14:paraId="149F4A68"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Основы здорового образа жизни;</w:t>
            </w:r>
          </w:p>
          <w:p w14:paraId="3DF62171"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Условия профессиональной деятельности и зоны риска физического здоровья для профессии (специальности)</w:t>
            </w:r>
          </w:p>
          <w:p w14:paraId="266DC598" w14:textId="77777777" w:rsidR="006D330D" w:rsidRPr="00FE263C" w:rsidRDefault="006D330D" w:rsidP="006D330D">
            <w:pPr>
              <w:ind w:firstLine="289"/>
              <w:rPr>
                <w:rFonts w:ascii="Times New Roman" w:hAnsi="Times New Roman"/>
                <w:sz w:val="24"/>
                <w:szCs w:val="24"/>
              </w:rPr>
            </w:pPr>
            <w:r w:rsidRPr="00FE263C">
              <w:rPr>
                <w:rFonts w:ascii="Times New Roman" w:hAnsi="Times New Roman"/>
                <w:sz w:val="24"/>
                <w:szCs w:val="24"/>
              </w:rPr>
              <w:t>Средства профилактики перенапряжения</w:t>
            </w:r>
          </w:p>
          <w:p w14:paraId="2613A5F7" w14:textId="44D8C519" w:rsidR="006D330D" w:rsidRPr="007872F0" w:rsidRDefault="006D330D" w:rsidP="006D330D">
            <w:pPr>
              <w:shd w:val="clear" w:color="auto" w:fill="FFFFFF"/>
              <w:tabs>
                <w:tab w:val="left" w:pos="353"/>
              </w:tabs>
              <w:rPr>
                <w:rFonts w:ascii="YS Text" w:eastAsia="Times New Roman" w:hAnsi="YS Text" w:cs="Times New Roman"/>
                <w:color w:val="000000"/>
                <w:sz w:val="23"/>
                <w:szCs w:val="23"/>
                <w:lang w:eastAsia="ru-RU"/>
              </w:rPr>
            </w:pPr>
          </w:p>
        </w:tc>
      </w:tr>
    </w:tbl>
    <w:p w14:paraId="7FC216FF" w14:textId="77777777" w:rsidR="00267183" w:rsidRDefault="00267183" w:rsidP="006D330D">
      <w:pPr>
        <w:rPr>
          <w:rFonts w:ascii="Times New Roman" w:hAnsi="Times New Roman" w:cs="Times New Roman"/>
          <w:bCs/>
          <w:sz w:val="24"/>
          <w:szCs w:val="24"/>
        </w:rPr>
      </w:pPr>
    </w:p>
    <w:p w14:paraId="53F92122" w14:textId="77777777" w:rsidR="00267183" w:rsidRDefault="00267183" w:rsidP="00267183">
      <w:pPr>
        <w:rPr>
          <w:rFonts w:ascii="Times New Roman" w:eastAsia="Segoe UI" w:hAnsi="Times New Roman" w:cs="Times New Roman"/>
          <w:b/>
          <w:bCs/>
          <w:caps/>
          <w:kern w:val="32"/>
          <w:sz w:val="24"/>
          <w:szCs w:val="24"/>
          <w:lang w:val="x-none" w:eastAsia="x-none"/>
        </w:rPr>
      </w:pPr>
    </w:p>
    <w:p w14:paraId="1778EFCB" w14:textId="77777777" w:rsidR="00267183" w:rsidRPr="00B115E3" w:rsidRDefault="00267183" w:rsidP="00267183">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1593FB71" w14:textId="77777777" w:rsidR="00267183" w:rsidRPr="00E11160" w:rsidRDefault="00267183" w:rsidP="00267183">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267183" w:rsidRPr="00DB7B6A" w14:paraId="2F79789F" w14:textId="77777777" w:rsidTr="006A52F3">
        <w:trPr>
          <w:trHeight w:val="23"/>
        </w:trPr>
        <w:tc>
          <w:tcPr>
            <w:tcW w:w="2460" w:type="pct"/>
            <w:vAlign w:val="center"/>
          </w:tcPr>
          <w:p w14:paraId="6921D678" w14:textId="77777777" w:rsidR="00267183" w:rsidRPr="00F70F81" w:rsidRDefault="00267183"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522DB12E" w14:textId="77777777" w:rsidR="00267183" w:rsidRPr="00F70F81" w:rsidRDefault="00267183"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3DF307A7" w14:textId="77777777" w:rsidR="00267183" w:rsidRPr="00F70F81" w:rsidRDefault="00267183"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267183" w:rsidRPr="00DB7B6A" w14:paraId="25E99B68" w14:textId="77777777" w:rsidTr="006A52F3">
        <w:trPr>
          <w:trHeight w:val="23"/>
        </w:trPr>
        <w:tc>
          <w:tcPr>
            <w:tcW w:w="2460" w:type="pct"/>
            <w:vAlign w:val="center"/>
          </w:tcPr>
          <w:p w14:paraId="62153544" w14:textId="77777777" w:rsidR="00267183" w:rsidRPr="00F70F81" w:rsidRDefault="0026718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62A952CF" w14:textId="4F672054" w:rsidR="00267183" w:rsidRPr="00F70F81" w:rsidRDefault="006D330D" w:rsidP="006A52F3">
            <w:pPr>
              <w:jc w:val="center"/>
              <w:rPr>
                <w:rFonts w:ascii="Times New Roman" w:hAnsi="Times New Roman" w:cs="Times New Roman"/>
                <w:bCs/>
                <w:sz w:val="24"/>
                <w:szCs w:val="24"/>
              </w:rPr>
            </w:pPr>
            <w:r>
              <w:rPr>
                <w:rFonts w:ascii="Times New Roman" w:hAnsi="Times New Roman" w:cs="Times New Roman"/>
                <w:bCs/>
                <w:sz w:val="24"/>
                <w:szCs w:val="24"/>
              </w:rPr>
              <w:t>1</w:t>
            </w:r>
            <w:r w:rsidR="006A52F3">
              <w:rPr>
                <w:rFonts w:ascii="Times New Roman" w:hAnsi="Times New Roman" w:cs="Times New Roman"/>
                <w:bCs/>
                <w:sz w:val="24"/>
                <w:szCs w:val="24"/>
              </w:rPr>
              <w:t>24</w:t>
            </w:r>
          </w:p>
        </w:tc>
        <w:tc>
          <w:tcPr>
            <w:tcW w:w="1345" w:type="pct"/>
            <w:vAlign w:val="center"/>
          </w:tcPr>
          <w:p w14:paraId="14DAB8A0" w14:textId="04709E23" w:rsidR="00267183"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118</w:t>
            </w:r>
          </w:p>
        </w:tc>
      </w:tr>
      <w:tr w:rsidR="00267183" w:rsidRPr="00DB7B6A" w14:paraId="1C3769BE" w14:textId="77777777" w:rsidTr="006A52F3">
        <w:trPr>
          <w:trHeight w:val="23"/>
        </w:trPr>
        <w:tc>
          <w:tcPr>
            <w:tcW w:w="2460" w:type="pct"/>
            <w:vAlign w:val="center"/>
          </w:tcPr>
          <w:p w14:paraId="2993CA5A" w14:textId="77777777" w:rsidR="00267183" w:rsidRPr="00F70F81" w:rsidRDefault="0026718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25C6A13C" w14:textId="77777777" w:rsidR="00267183" w:rsidRPr="00F70F81" w:rsidRDefault="0026718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502450AA" w14:textId="77777777" w:rsidR="00267183" w:rsidRPr="00F70F81" w:rsidRDefault="0026718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267183" w:rsidRPr="00DB7B6A" w14:paraId="29C429DE" w14:textId="77777777" w:rsidTr="006A52F3">
        <w:trPr>
          <w:trHeight w:val="23"/>
        </w:trPr>
        <w:tc>
          <w:tcPr>
            <w:tcW w:w="2460" w:type="pct"/>
            <w:vAlign w:val="center"/>
          </w:tcPr>
          <w:p w14:paraId="14E06BA7" w14:textId="77777777" w:rsidR="00267183" w:rsidRPr="00F70F81" w:rsidRDefault="0026718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008EA00B" w14:textId="77777777" w:rsidR="00267183" w:rsidRPr="00F70F81" w:rsidRDefault="0026718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45" w:type="pct"/>
            <w:vAlign w:val="center"/>
          </w:tcPr>
          <w:p w14:paraId="7A9E6636" w14:textId="77777777" w:rsidR="00267183" w:rsidRPr="00F70F81" w:rsidRDefault="0026718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267183" w:rsidRPr="00257255" w14:paraId="5D10AA7F" w14:textId="77777777" w:rsidTr="006A52F3">
        <w:trPr>
          <w:trHeight w:val="23"/>
        </w:trPr>
        <w:tc>
          <w:tcPr>
            <w:tcW w:w="2460" w:type="pct"/>
            <w:vAlign w:val="center"/>
          </w:tcPr>
          <w:p w14:paraId="6586FF97" w14:textId="77777777" w:rsidR="00267183" w:rsidRPr="00F70F81" w:rsidRDefault="0026718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07082AD0" w14:textId="16D20ABD" w:rsidR="00267183" w:rsidRPr="00F70F81" w:rsidRDefault="006D330D" w:rsidP="006A52F3">
            <w:pPr>
              <w:jc w:val="center"/>
              <w:rPr>
                <w:rFonts w:ascii="Times New Roman" w:hAnsi="Times New Roman" w:cs="Times New Roman"/>
                <w:b/>
                <w:sz w:val="24"/>
                <w:szCs w:val="24"/>
              </w:rPr>
            </w:pPr>
            <w:r>
              <w:rPr>
                <w:rFonts w:ascii="Times New Roman" w:hAnsi="Times New Roman" w:cs="Times New Roman"/>
                <w:b/>
                <w:sz w:val="24"/>
                <w:szCs w:val="24"/>
              </w:rPr>
              <w:t>1</w:t>
            </w:r>
            <w:r w:rsidR="006A52F3">
              <w:rPr>
                <w:rFonts w:ascii="Times New Roman" w:hAnsi="Times New Roman" w:cs="Times New Roman"/>
                <w:b/>
                <w:sz w:val="24"/>
                <w:szCs w:val="24"/>
              </w:rPr>
              <w:t>24</w:t>
            </w:r>
          </w:p>
        </w:tc>
        <w:tc>
          <w:tcPr>
            <w:tcW w:w="1345" w:type="pct"/>
            <w:vAlign w:val="center"/>
          </w:tcPr>
          <w:p w14:paraId="5F5F10B4" w14:textId="1EA27573" w:rsidR="00267183"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118</w:t>
            </w:r>
          </w:p>
        </w:tc>
      </w:tr>
    </w:tbl>
    <w:p w14:paraId="1BA7B0E1" w14:textId="77777777" w:rsidR="00AC2BE8" w:rsidRDefault="00AC2BE8" w:rsidP="00267183">
      <w:pPr>
        <w:rPr>
          <w:rFonts w:ascii="Times New Roman" w:hAnsi="Times New Roman"/>
          <w:b/>
          <w:bCs/>
        </w:rPr>
      </w:pPr>
    </w:p>
    <w:p w14:paraId="3491E76C" w14:textId="5489A57E" w:rsidR="00267183" w:rsidRDefault="00267183" w:rsidP="00267183">
      <w:pPr>
        <w:rPr>
          <w:rFonts w:ascii="Times New Roman" w:hAnsi="Times New Roman"/>
          <w:b/>
          <w:bCs/>
        </w:rPr>
      </w:pPr>
      <w:r w:rsidRPr="00932600">
        <w:rPr>
          <w:rFonts w:ascii="Times New Roman" w:hAnsi="Times New Roman"/>
          <w:b/>
          <w:bCs/>
        </w:rPr>
        <w:lastRenderedPageBreak/>
        <w:t>2.2</w:t>
      </w:r>
      <w:r w:rsidR="00AC2BE8">
        <w:rPr>
          <w:rFonts w:ascii="Times New Roman" w:hAnsi="Times New Roman"/>
          <w:b/>
          <w:bCs/>
        </w:rPr>
        <w:t xml:space="preserve"> С</w:t>
      </w:r>
      <w:r w:rsidRPr="00932600">
        <w:rPr>
          <w:rFonts w:ascii="Times New Roman" w:hAnsi="Times New Roman"/>
          <w:b/>
          <w:bCs/>
        </w:rPr>
        <w:t>одержание дисциплины</w:t>
      </w:r>
    </w:p>
    <w:p w14:paraId="5C67E9A8" w14:textId="77777777" w:rsidR="00267183" w:rsidRDefault="00267183" w:rsidP="00267183">
      <w:pPr>
        <w:rPr>
          <w:rFonts w:ascii="Times New Roman" w:hAnsi="Times New Roman" w:cs="Times New Roman"/>
          <w:b/>
          <w:bCs/>
          <w:iCs/>
          <w:sz w:val="24"/>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513"/>
      </w:tblGrid>
      <w:tr w:rsidR="006D330D" w:rsidRPr="006D330D" w14:paraId="236CD3EE" w14:textId="77777777" w:rsidTr="00AC2BE8">
        <w:trPr>
          <w:trHeight w:val="20"/>
        </w:trPr>
        <w:tc>
          <w:tcPr>
            <w:tcW w:w="1188" w:type="pct"/>
            <w:vAlign w:val="center"/>
            <w:hideMark/>
          </w:tcPr>
          <w:p w14:paraId="259207D5" w14:textId="77777777" w:rsidR="006D330D" w:rsidRPr="006D330D" w:rsidRDefault="006D330D" w:rsidP="006D330D">
            <w:pPr>
              <w:suppressAutoHyphens/>
              <w:jc w:val="cente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lang w:eastAsia="ru-RU"/>
              </w:rPr>
              <w:t>Наименование разделов и тем</w:t>
            </w:r>
          </w:p>
        </w:tc>
        <w:tc>
          <w:tcPr>
            <w:tcW w:w="3812" w:type="pct"/>
            <w:vAlign w:val="center"/>
            <w:hideMark/>
          </w:tcPr>
          <w:p w14:paraId="6E43359E" w14:textId="44833647" w:rsidR="006D330D" w:rsidRPr="006D330D" w:rsidRDefault="00AC2BE8" w:rsidP="00AC2BE8">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С</w:t>
            </w:r>
            <w:r w:rsidR="006D330D" w:rsidRPr="006D330D">
              <w:rPr>
                <w:rFonts w:ascii="Times New Roman" w:eastAsia="Times New Roman" w:hAnsi="Times New Roman" w:cs="Times New Roman"/>
                <w:b/>
                <w:bCs/>
                <w:lang w:eastAsia="ru-RU"/>
              </w:rPr>
              <w:t>одержа</w:t>
            </w:r>
            <w:r>
              <w:rPr>
                <w:rFonts w:ascii="Times New Roman" w:eastAsia="Times New Roman" w:hAnsi="Times New Roman" w:cs="Times New Roman"/>
                <w:b/>
                <w:bCs/>
                <w:lang w:eastAsia="ru-RU"/>
              </w:rPr>
              <w:t>ние учебного материала</w:t>
            </w:r>
          </w:p>
        </w:tc>
      </w:tr>
      <w:tr w:rsidR="006D330D" w:rsidRPr="006D330D" w14:paraId="5ACB1650" w14:textId="77777777" w:rsidTr="00AC2BE8">
        <w:trPr>
          <w:trHeight w:val="20"/>
        </w:trPr>
        <w:tc>
          <w:tcPr>
            <w:tcW w:w="1188" w:type="pct"/>
            <w:hideMark/>
          </w:tcPr>
          <w:p w14:paraId="210B09BC" w14:textId="77777777" w:rsidR="006D330D" w:rsidRPr="006D330D" w:rsidRDefault="006D330D" w:rsidP="006D330D">
            <w:pPr>
              <w:jc w:val="cente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1</w:t>
            </w:r>
          </w:p>
        </w:tc>
        <w:tc>
          <w:tcPr>
            <w:tcW w:w="3812" w:type="pct"/>
            <w:hideMark/>
          </w:tcPr>
          <w:p w14:paraId="3F813495" w14:textId="77777777" w:rsidR="006D330D" w:rsidRPr="006D330D" w:rsidRDefault="006D330D" w:rsidP="006D330D">
            <w:pPr>
              <w:jc w:val="cente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2</w:t>
            </w:r>
          </w:p>
        </w:tc>
      </w:tr>
      <w:tr w:rsidR="006D330D" w:rsidRPr="006D330D" w14:paraId="4785BE40" w14:textId="77777777" w:rsidTr="006D330D">
        <w:trPr>
          <w:trHeight w:val="20"/>
        </w:trPr>
        <w:tc>
          <w:tcPr>
            <w:tcW w:w="5000" w:type="pct"/>
            <w:gridSpan w:val="2"/>
            <w:hideMark/>
          </w:tcPr>
          <w:p w14:paraId="3C23E144" w14:textId="77777777" w:rsidR="006D330D" w:rsidRPr="006D330D" w:rsidRDefault="006D330D" w:rsidP="006D330D">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1. Основы физической культуры (4)</w:t>
            </w:r>
          </w:p>
        </w:tc>
      </w:tr>
      <w:tr w:rsidR="006D330D" w:rsidRPr="006D330D" w14:paraId="2248E040" w14:textId="77777777" w:rsidTr="00AC2BE8">
        <w:trPr>
          <w:trHeight w:val="287"/>
        </w:trPr>
        <w:tc>
          <w:tcPr>
            <w:tcW w:w="1188" w:type="pct"/>
            <w:vMerge w:val="restart"/>
          </w:tcPr>
          <w:p w14:paraId="70E08134" w14:textId="77777777" w:rsidR="006D330D" w:rsidRPr="006D330D" w:rsidRDefault="006D330D" w:rsidP="006D330D">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1.1. Физическая культура в профессиональной подготовке и социокультурное развитие личности</w:t>
            </w:r>
          </w:p>
        </w:tc>
        <w:tc>
          <w:tcPr>
            <w:tcW w:w="3812" w:type="pct"/>
            <w:hideMark/>
          </w:tcPr>
          <w:p w14:paraId="6FC98D91" w14:textId="77777777" w:rsidR="006D330D" w:rsidRPr="006D330D" w:rsidRDefault="006D330D" w:rsidP="006D330D">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7FE5562F" w14:textId="77777777" w:rsidTr="00AC2BE8">
        <w:trPr>
          <w:trHeight w:val="1995"/>
        </w:trPr>
        <w:tc>
          <w:tcPr>
            <w:tcW w:w="1188" w:type="pct"/>
            <w:vMerge/>
            <w:vAlign w:val="center"/>
            <w:hideMark/>
          </w:tcPr>
          <w:p w14:paraId="60CFB25E" w14:textId="77777777" w:rsidR="006D330D" w:rsidRPr="006D330D" w:rsidRDefault="006D330D" w:rsidP="006D330D">
            <w:pPr>
              <w:rPr>
                <w:rFonts w:ascii="Times New Roman" w:eastAsia="Times New Roman" w:hAnsi="Times New Roman" w:cs="Times New Roman"/>
                <w:b/>
                <w:sz w:val="24"/>
                <w:szCs w:val="24"/>
                <w:lang w:eastAsia="ru-RU"/>
              </w:rPr>
            </w:pPr>
          </w:p>
        </w:tc>
        <w:tc>
          <w:tcPr>
            <w:tcW w:w="3812" w:type="pct"/>
            <w:hideMark/>
          </w:tcPr>
          <w:p w14:paraId="1AFAA60E" w14:textId="77777777" w:rsidR="006D330D" w:rsidRPr="006D330D" w:rsidRDefault="006D330D" w:rsidP="00DF6B43">
            <w:pPr>
              <w:numPr>
                <w:ilvl w:val="0"/>
                <w:numId w:val="4"/>
              </w:numPr>
              <w:tabs>
                <w:tab w:val="left" w:pos="357"/>
              </w:tabs>
              <w:ind w:left="11" w:hanging="357"/>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eastAsia="x-none"/>
              </w:rPr>
              <w:t>Физическая культура и спорт в России. Основы здорового образа жизни. Физическая культура в обеспечении здоровья.</w:t>
            </w:r>
          </w:p>
          <w:p w14:paraId="1CC11BC3" w14:textId="77777777" w:rsidR="006D330D" w:rsidRPr="006D330D" w:rsidRDefault="006D330D" w:rsidP="00DF6B43">
            <w:pPr>
              <w:numPr>
                <w:ilvl w:val="0"/>
                <w:numId w:val="4"/>
              </w:numPr>
              <w:tabs>
                <w:tab w:val="left" w:pos="357"/>
              </w:tabs>
              <w:ind w:left="11" w:hanging="357"/>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rPr>
              <w:t>Теоретические сведения о профессионально-прикладной подготовке специалиста</w:t>
            </w:r>
            <w:r w:rsidRPr="006D330D">
              <w:rPr>
                <w:rFonts w:ascii="Times New Roman" w:eastAsia="Times New Roman" w:hAnsi="Times New Roman" w:cs="Times New Roman"/>
                <w:sz w:val="24"/>
                <w:szCs w:val="24"/>
              </w:rPr>
              <w:t xml:space="preserve"> технической направленности</w:t>
            </w:r>
            <w:r w:rsidRPr="006D330D">
              <w:rPr>
                <w:rFonts w:ascii="Times New Roman" w:eastAsia="Times New Roman" w:hAnsi="Times New Roman" w:cs="Times New Roman"/>
                <w:sz w:val="24"/>
                <w:szCs w:val="24"/>
                <w:lang w:val="x-none"/>
              </w:rPr>
              <w:t xml:space="preserve">. </w:t>
            </w:r>
            <w:r w:rsidRPr="006D330D">
              <w:rPr>
                <w:rFonts w:ascii="Times New Roman" w:eastAsia="Times New Roman" w:hAnsi="Times New Roman" w:cs="Times New Roman"/>
                <w:sz w:val="24"/>
                <w:szCs w:val="24"/>
                <w:lang w:val="x-none" w:eastAsia="x-none"/>
              </w:rPr>
              <w:t xml:space="preserve">Самоконтроль </w:t>
            </w:r>
            <w:r w:rsidRPr="006D330D">
              <w:rPr>
                <w:rFonts w:ascii="Times New Roman" w:eastAsia="Times New Roman" w:hAnsi="Times New Roman" w:cs="Times New Roman"/>
                <w:sz w:val="24"/>
                <w:szCs w:val="24"/>
                <w:lang w:eastAsia="x-none"/>
              </w:rPr>
              <w:t xml:space="preserve">обучающихся при выполнении </w:t>
            </w:r>
            <w:r w:rsidRPr="006D330D">
              <w:rPr>
                <w:rFonts w:ascii="Times New Roman" w:eastAsia="Times New Roman" w:hAnsi="Times New Roman" w:cs="Times New Roman"/>
                <w:sz w:val="24"/>
                <w:szCs w:val="24"/>
                <w:lang w:val="x-none" w:eastAsia="x-none"/>
              </w:rPr>
              <w:t>физически</w:t>
            </w:r>
            <w:r w:rsidRPr="006D330D">
              <w:rPr>
                <w:rFonts w:ascii="Times New Roman" w:eastAsia="Times New Roman" w:hAnsi="Times New Roman" w:cs="Times New Roman"/>
                <w:sz w:val="24"/>
                <w:szCs w:val="24"/>
                <w:lang w:eastAsia="x-none"/>
              </w:rPr>
              <w:t>х упражнений</w:t>
            </w:r>
            <w:r w:rsidRPr="006D330D">
              <w:rPr>
                <w:rFonts w:ascii="Times New Roman" w:eastAsia="Times New Roman" w:hAnsi="Times New Roman" w:cs="Times New Roman"/>
                <w:sz w:val="24"/>
                <w:szCs w:val="24"/>
                <w:lang w:val="x-none" w:eastAsia="x-none"/>
              </w:rPr>
              <w:t xml:space="preserve"> </w:t>
            </w:r>
            <w:r w:rsidRPr="006D330D">
              <w:rPr>
                <w:rFonts w:ascii="Times New Roman" w:eastAsia="Times New Roman" w:hAnsi="Times New Roman" w:cs="Times New Roman"/>
                <w:sz w:val="24"/>
                <w:szCs w:val="24"/>
                <w:lang w:eastAsia="x-none"/>
              </w:rPr>
              <w:t>и в процессе занятия спортом</w:t>
            </w:r>
            <w:r w:rsidRPr="006D330D">
              <w:rPr>
                <w:rFonts w:ascii="Times New Roman" w:eastAsia="Times New Roman" w:hAnsi="Times New Roman" w:cs="Times New Roman"/>
                <w:sz w:val="24"/>
                <w:szCs w:val="24"/>
                <w:lang w:val="x-none" w:eastAsia="x-none"/>
              </w:rPr>
              <w:t>.</w:t>
            </w:r>
          </w:p>
          <w:p w14:paraId="3752D5EA" w14:textId="77777777" w:rsidR="006D330D" w:rsidRPr="006D330D" w:rsidRDefault="006D330D" w:rsidP="00DF6B43">
            <w:pPr>
              <w:numPr>
                <w:ilvl w:val="0"/>
                <w:numId w:val="4"/>
              </w:numPr>
              <w:tabs>
                <w:tab w:val="left" w:pos="357"/>
              </w:tabs>
              <w:ind w:left="11" w:hanging="357"/>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eastAsia="ru-RU"/>
              </w:rPr>
              <w:t>Контроль уровня совершенствования профессионально важных психофизиологических качеств</w:t>
            </w:r>
          </w:p>
        </w:tc>
      </w:tr>
      <w:tr w:rsidR="006D330D" w:rsidRPr="006D330D" w14:paraId="4FB8642A" w14:textId="77777777" w:rsidTr="006D330D">
        <w:trPr>
          <w:trHeight w:val="20"/>
        </w:trPr>
        <w:tc>
          <w:tcPr>
            <w:tcW w:w="5000" w:type="pct"/>
            <w:gridSpan w:val="2"/>
            <w:vAlign w:val="center"/>
          </w:tcPr>
          <w:p w14:paraId="1C2843A9" w14:textId="77777777" w:rsidR="006D330D" w:rsidRPr="006D330D" w:rsidRDefault="006D330D" w:rsidP="006D330D">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2. Легкая атлетика (26)</w:t>
            </w:r>
          </w:p>
        </w:tc>
      </w:tr>
      <w:tr w:rsidR="006D330D" w:rsidRPr="006D330D" w14:paraId="55F49A10" w14:textId="77777777" w:rsidTr="00AC2BE8">
        <w:trPr>
          <w:trHeight w:val="286"/>
        </w:trPr>
        <w:tc>
          <w:tcPr>
            <w:tcW w:w="1188" w:type="pct"/>
            <w:vMerge w:val="restart"/>
            <w:hideMark/>
          </w:tcPr>
          <w:p w14:paraId="6FE77AD1" w14:textId="77777777" w:rsidR="006D330D" w:rsidRPr="006D330D" w:rsidRDefault="006D330D" w:rsidP="006D330D">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2.1. Бег</w:t>
            </w:r>
          </w:p>
        </w:tc>
        <w:tc>
          <w:tcPr>
            <w:tcW w:w="3812" w:type="pct"/>
            <w:hideMark/>
          </w:tcPr>
          <w:p w14:paraId="1E5FA2C8" w14:textId="77777777" w:rsidR="006D330D" w:rsidRPr="006D330D" w:rsidRDefault="006D330D" w:rsidP="006D330D">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200FC034" w14:textId="77777777" w:rsidTr="00AC2BE8">
        <w:trPr>
          <w:trHeight w:val="1191"/>
        </w:trPr>
        <w:tc>
          <w:tcPr>
            <w:tcW w:w="1188" w:type="pct"/>
            <w:vMerge/>
            <w:vAlign w:val="center"/>
            <w:hideMark/>
          </w:tcPr>
          <w:p w14:paraId="23C735A0" w14:textId="77777777" w:rsidR="006D330D" w:rsidRPr="006D330D" w:rsidRDefault="006D330D" w:rsidP="006D330D">
            <w:pPr>
              <w:rPr>
                <w:rFonts w:ascii="Times New Roman" w:eastAsia="Times New Roman" w:hAnsi="Times New Roman" w:cs="Times New Roman"/>
                <w:b/>
                <w:sz w:val="24"/>
                <w:szCs w:val="24"/>
                <w:lang w:eastAsia="ru-RU"/>
              </w:rPr>
            </w:pPr>
          </w:p>
        </w:tc>
        <w:tc>
          <w:tcPr>
            <w:tcW w:w="3812" w:type="pct"/>
            <w:hideMark/>
          </w:tcPr>
          <w:p w14:paraId="2C60FE7D" w14:textId="77777777" w:rsidR="006D330D" w:rsidRPr="006D330D" w:rsidRDefault="006D330D" w:rsidP="006D330D">
            <w:pPr>
              <w:tabs>
                <w:tab w:val="left" w:pos="365"/>
              </w:tabs>
              <w:ind w:left="11"/>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rPr>
              <w:t>Требования программы и нормативы по легкой атлетике. Проведение самостоятельной разминки перед выполнением нормативов по бегу, прыжкам, метаниям. Самостоятельная подготовка мест для занятия бегом, прыжками и метаниями. Требования техники безопасности при занятиях легкой атлетикой</w:t>
            </w:r>
          </w:p>
        </w:tc>
      </w:tr>
      <w:tr w:rsidR="006D330D" w:rsidRPr="006D330D" w14:paraId="4F655811" w14:textId="77777777" w:rsidTr="00AC2BE8">
        <w:trPr>
          <w:trHeight w:val="276"/>
        </w:trPr>
        <w:tc>
          <w:tcPr>
            <w:tcW w:w="1188" w:type="pct"/>
            <w:vMerge/>
            <w:vAlign w:val="center"/>
          </w:tcPr>
          <w:p w14:paraId="174D469C"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0A9A9F99"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68E96AA6"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Обучение технике специально-беговых упражнений. Совершенствование техники бега на короткие дистанции.</w:t>
            </w:r>
          </w:p>
          <w:p w14:paraId="5DAD59BD"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Низкий старт, бег по дистанции и финиширование.</w:t>
            </w:r>
          </w:p>
          <w:p w14:paraId="5E589607"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Пробежка дистанции 30 м, 60 м с низкого старта и с хода.</w:t>
            </w:r>
          </w:p>
          <w:p w14:paraId="078079BE"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Эстафетный бег и способы передачи эстафетной палочки.</w:t>
            </w:r>
          </w:p>
          <w:p w14:paraId="66CB106A"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proofErr w:type="gramStart"/>
            <w:r w:rsidRPr="006D330D">
              <w:rPr>
                <w:rFonts w:ascii="Times New Roman" w:eastAsia="Times New Roman" w:hAnsi="Times New Roman" w:cs="Times New Roman"/>
                <w:sz w:val="24"/>
                <w:szCs w:val="24"/>
                <w:lang w:eastAsia="ru-RU"/>
              </w:rPr>
              <w:t>Совершенствование техники бега на средние дистанции: высокий старт, бег по прямой и повороту.</w:t>
            </w:r>
            <w:proofErr w:type="gramEnd"/>
          </w:p>
          <w:p w14:paraId="17419AA9"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Повторный и переменный бег на отрезках 80-200 м.</w:t>
            </w:r>
          </w:p>
          <w:p w14:paraId="4AD70B4D"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Особенности бега по пересеченной местности: бег в гору и под уклон, по жесткому и скользкому грунту; преодоление искусственных и естественных препятствий, барьеров, поваленных деревьев, кустарника, канав и т.п.</w:t>
            </w:r>
          </w:p>
          <w:p w14:paraId="36D974DF" w14:textId="77777777" w:rsidR="006D330D" w:rsidRPr="006D330D" w:rsidRDefault="006D330D" w:rsidP="006A52F3">
            <w:pPr>
              <w:tabs>
                <w:tab w:val="left" w:pos="391"/>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Подготовка и выполнение нормативов в беге на 100 м, кроссе 1000 и 3000 м.</w:t>
            </w:r>
          </w:p>
        </w:tc>
      </w:tr>
      <w:tr w:rsidR="006D330D" w:rsidRPr="006D330D" w14:paraId="5DFA6A83" w14:textId="77777777" w:rsidTr="00AC2BE8">
        <w:trPr>
          <w:trHeight w:val="200"/>
        </w:trPr>
        <w:tc>
          <w:tcPr>
            <w:tcW w:w="1188" w:type="pct"/>
            <w:vMerge/>
            <w:vAlign w:val="center"/>
          </w:tcPr>
          <w:p w14:paraId="7DF061D5"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09E62A88"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54519337" w14:textId="77777777" w:rsidTr="00AC2BE8">
        <w:trPr>
          <w:trHeight w:val="141"/>
        </w:trPr>
        <w:tc>
          <w:tcPr>
            <w:tcW w:w="1188" w:type="pct"/>
            <w:vMerge w:val="restart"/>
          </w:tcPr>
          <w:p w14:paraId="6AD50BE3"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2.2. Прыжки</w:t>
            </w:r>
          </w:p>
        </w:tc>
        <w:tc>
          <w:tcPr>
            <w:tcW w:w="3812" w:type="pct"/>
            <w:hideMark/>
          </w:tcPr>
          <w:p w14:paraId="0A35FDAD"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75D01CFC" w14:textId="77777777" w:rsidTr="00AC2BE8">
        <w:trPr>
          <w:trHeight w:val="20"/>
        </w:trPr>
        <w:tc>
          <w:tcPr>
            <w:tcW w:w="1188" w:type="pct"/>
            <w:vMerge/>
            <w:vAlign w:val="center"/>
            <w:hideMark/>
          </w:tcPr>
          <w:p w14:paraId="588975C1"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hideMark/>
          </w:tcPr>
          <w:p w14:paraId="2C773F9C" w14:textId="77777777" w:rsidR="006D330D" w:rsidRPr="006D330D" w:rsidRDefault="006D330D" w:rsidP="006A52F3">
            <w:pPr>
              <w:tabs>
                <w:tab w:val="left" w:pos="365"/>
              </w:tabs>
              <w:ind w:left="13"/>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rPr>
              <w:t>Проведение самостоятельной разминки перед выполнением нормативов по прыжкам. Выполнение функции помощника судьи. Самостоятельная подготовка мест для занятия прыжками</w:t>
            </w:r>
          </w:p>
        </w:tc>
      </w:tr>
      <w:tr w:rsidR="006D330D" w:rsidRPr="006D330D" w14:paraId="0EE95362" w14:textId="77777777" w:rsidTr="00AC2BE8">
        <w:trPr>
          <w:trHeight w:val="20"/>
        </w:trPr>
        <w:tc>
          <w:tcPr>
            <w:tcW w:w="1188" w:type="pct"/>
            <w:vMerge/>
            <w:vAlign w:val="center"/>
          </w:tcPr>
          <w:p w14:paraId="4BF4DD2B"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0BD58A93"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1A31D59D"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Совершенствование техники прыжка в длину с места и с разбега способом «согнув ноги».</w:t>
            </w:r>
          </w:p>
          <w:p w14:paraId="04DCA1F5"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Изучение специальных прыжковых и подводящих упражнений.</w:t>
            </w:r>
          </w:p>
          <w:p w14:paraId="1F3DF724"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Изучение способов подбора разбега в прыжках в длину и высоту.</w:t>
            </w:r>
          </w:p>
          <w:p w14:paraId="273EF054"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Совершенствование техники прыжка в высоту способом «перешагивания».</w:t>
            </w:r>
          </w:p>
          <w:p w14:paraId="34968E99"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Подготовка и выполнение нормативов в прыжках в длину и высоту.</w:t>
            </w:r>
          </w:p>
        </w:tc>
      </w:tr>
      <w:tr w:rsidR="006D330D" w:rsidRPr="006D330D" w14:paraId="47CA738A" w14:textId="77777777" w:rsidTr="00AC2BE8">
        <w:trPr>
          <w:trHeight w:val="276"/>
        </w:trPr>
        <w:tc>
          <w:tcPr>
            <w:tcW w:w="1188" w:type="pct"/>
            <w:vMerge/>
            <w:vAlign w:val="center"/>
          </w:tcPr>
          <w:p w14:paraId="28309B3D"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6BC03552"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 xml:space="preserve">Необходимость и </w:t>
            </w:r>
            <w:r w:rsidRPr="006D330D">
              <w:rPr>
                <w:rFonts w:ascii="Times New Roman" w:eastAsia="Times New Roman" w:hAnsi="Times New Roman" w:cs="Times New Roman"/>
                <w:bCs/>
                <w:i/>
                <w:sz w:val="20"/>
                <w:lang w:eastAsia="ru-RU"/>
              </w:rPr>
              <w:lastRenderedPageBreak/>
              <w:t>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455126E0" w14:textId="77777777" w:rsidTr="00AC2BE8">
        <w:trPr>
          <w:trHeight w:val="300"/>
        </w:trPr>
        <w:tc>
          <w:tcPr>
            <w:tcW w:w="1188" w:type="pct"/>
            <w:vMerge w:val="restart"/>
            <w:hideMark/>
          </w:tcPr>
          <w:p w14:paraId="3CBF4C93"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lastRenderedPageBreak/>
              <w:t>Тема 2.3. Метание</w:t>
            </w:r>
          </w:p>
        </w:tc>
        <w:tc>
          <w:tcPr>
            <w:tcW w:w="3812" w:type="pct"/>
            <w:hideMark/>
          </w:tcPr>
          <w:p w14:paraId="11E97C45"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71EC9084" w14:textId="77777777" w:rsidTr="00AC2BE8">
        <w:trPr>
          <w:trHeight w:val="20"/>
        </w:trPr>
        <w:tc>
          <w:tcPr>
            <w:tcW w:w="1188" w:type="pct"/>
            <w:vMerge/>
            <w:vAlign w:val="center"/>
            <w:hideMark/>
          </w:tcPr>
          <w:p w14:paraId="554D47F9"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hideMark/>
          </w:tcPr>
          <w:p w14:paraId="10CF0B2E" w14:textId="77777777" w:rsidR="006D330D" w:rsidRPr="006D330D" w:rsidRDefault="006D330D" w:rsidP="006A52F3">
            <w:pPr>
              <w:tabs>
                <w:tab w:val="left" w:pos="375"/>
              </w:tabs>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rPr>
              <w:t>Проведение самостоятельной разминки перед выполнением нормативов по метанию. Выполнение функции помощника судьи. Самостоятельная подготовка мест для занятия метанием</w:t>
            </w:r>
          </w:p>
        </w:tc>
      </w:tr>
      <w:tr w:rsidR="006D330D" w:rsidRPr="006D330D" w14:paraId="0F1ED5B5" w14:textId="77777777" w:rsidTr="00AC2BE8">
        <w:trPr>
          <w:trHeight w:val="20"/>
        </w:trPr>
        <w:tc>
          <w:tcPr>
            <w:tcW w:w="1188" w:type="pct"/>
            <w:vMerge/>
            <w:vAlign w:val="center"/>
          </w:tcPr>
          <w:p w14:paraId="1B71099F"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5A8AE15E"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1CF4AD5D"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Совершенствование техники метания гранаты.</w:t>
            </w:r>
          </w:p>
          <w:p w14:paraId="71AB96EF"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Метание гранаты из различных положений, метание в цель и на дальность.</w:t>
            </w:r>
          </w:p>
          <w:p w14:paraId="5ECA39F8" w14:textId="77777777" w:rsidR="006D330D" w:rsidRPr="006D330D" w:rsidRDefault="006D330D" w:rsidP="006A52F3">
            <w:pPr>
              <w:tabs>
                <w:tab w:val="left" w:pos="438"/>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lang w:eastAsia="ru-RU"/>
              </w:rPr>
              <w:t>Подготовка и выполнение норматива в метании гранаты 700 г.</w:t>
            </w:r>
          </w:p>
        </w:tc>
      </w:tr>
      <w:tr w:rsidR="006D330D" w:rsidRPr="006D330D" w14:paraId="35B6DE22" w14:textId="77777777" w:rsidTr="00AC2BE8">
        <w:trPr>
          <w:trHeight w:val="20"/>
        </w:trPr>
        <w:tc>
          <w:tcPr>
            <w:tcW w:w="1188" w:type="pct"/>
            <w:vMerge/>
            <w:vAlign w:val="center"/>
          </w:tcPr>
          <w:p w14:paraId="2CF948D6"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726C098A"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67730A56" w14:textId="77777777" w:rsidTr="006D330D">
        <w:trPr>
          <w:trHeight w:val="20"/>
        </w:trPr>
        <w:tc>
          <w:tcPr>
            <w:tcW w:w="5000" w:type="pct"/>
            <w:gridSpan w:val="2"/>
            <w:vAlign w:val="center"/>
          </w:tcPr>
          <w:p w14:paraId="43748083"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3 Баскетбол (34)</w:t>
            </w:r>
          </w:p>
        </w:tc>
      </w:tr>
      <w:tr w:rsidR="006D330D" w:rsidRPr="006D330D" w14:paraId="23D66D1A" w14:textId="77777777" w:rsidTr="00AC2BE8">
        <w:trPr>
          <w:trHeight w:val="283"/>
        </w:trPr>
        <w:tc>
          <w:tcPr>
            <w:tcW w:w="1188" w:type="pct"/>
            <w:vMerge w:val="restart"/>
          </w:tcPr>
          <w:p w14:paraId="436082E6"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3.1. Техника и тактика игры в баскетбол</w:t>
            </w:r>
          </w:p>
        </w:tc>
        <w:tc>
          <w:tcPr>
            <w:tcW w:w="3812" w:type="pct"/>
            <w:hideMark/>
          </w:tcPr>
          <w:p w14:paraId="688A7C7B"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279E54CD" w14:textId="77777777" w:rsidTr="00AC2BE8">
        <w:trPr>
          <w:trHeight w:val="20"/>
        </w:trPr>
        <w:tc>
          <w:tcPr>
            <w:tcW w:w="1188" w:type="pct"/>
            <w:vMerge/>
            <w:vAlign w:val="center"/>
            <w:hideMark/>
          </w:tcPr>
          <w:p w14:paraId="74243FEE"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hideMark/>
          </w:tcPr>
          <w:p w14:paraId="2DB58439" w14:textId="77777777" w:rsidR="006D330D" w:rsidRPr="006D330D" w:rsidRDefault="006D330D" w:rsidP="006A52F3">
            <w:pPr>
              <w:rPr>
                <w:rFonts w:ascii="Calibri" w:eastAsia="Times New Roman" w:hAnsi="Calibri" w:cs="Times New Roman"/>
                <w:lang w:eastAsia="ru-RU"/>
              </w:rPr>
            </w:pPr>
            <w:r w:rsidRPr="006D330D">
              <w:rPr>
                <w:rFonts w:ascii="Times New Roman" w:eastAsia="Times New Roman" w:hAnsi="Times New Roman" w:cs="Times New Roman"/>
                <w:sz w:val="24"/>
                <w:szCs w:val="24"/>
                <w:lang w:eastAsia="ru-RU"/>
              </w:rPr>
              <w:t>Теоретические сведения о технике и тактике игры в баскетбол. Понятие о системах ведения игры в нападении и защите. Знакомство с правилами игры.</w:t>
            </w:r>
          </w:p>
        </w:tc>
      </w:tr>
      <w:tr w:rsidR="006D330D" w:rsidRPr="006D330D" w14:paraId="796D05BD" w14:textId="77777777" w:rsidTr="00AC2BE8">
        <w:trPr>
          <w:trHeight w:val="20"/>
        </w:trPr>
        <w:tc>
          <w:tcPr>
            <w:tcW w:w="1188" w:type="pct"/>
            <w:vMerge/>
            <w:vAlign w:val="center"/>
          </w:tcPr>
          <w:p w14:paraId="00280B00"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1B3AC044"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37EEAC33" w14:textId="77777777" w:rsidR="006D330D" w:rsidRPr="006D330D" w:rsidRDefault="006D330D" w:rsidP="006A52F3">
            <w:pPr>
              <w:tabs>
                <w:tab w:val="left" w:pos="375"/>
              </w:tabs>
              <w:jc w:val="both"/>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eastAsia="x-none"/>
              </w:rPr>
              <w:t>Техника передачи двумя руками от груди одной рукой от плеча на месте и в движении. Ведение мяча по прямой, с изменением направления, изменяя высоту отскока мяча. Повороты с мячом и без мяча. Остановки двумя шагами после ведения мяча, прыжком.</w:t>
            </w:r>
          </w:p>
          <w:p w14:paraId="5A50EAEE" w14:textId="77777777" w:rsidR="006D330D" w:rsidRPr="006D330D" w:rsidRDefault="006D330D" w:rsidP="006A52F3">
            <w:pPr>
              <w:tabs>
                <w:tab w:val="left" w:pos="375"/>
              </w:tabs>
              <w:jc w:val="both"/>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eastAsia="x-none"/>
              </w:rPr>
              <w:t>Техника бросков одной рукой от плеча на месте, в парах. Техника броска в прыжке. Техника «двушажного хода» после ведения с последующим броском по кольцу одной рукой от плеча сверху. То же после ловли мяча в движении партнера.</w:t>
            </w:r>
          </w:p>
          <w:p w14:paraId="6D519475" w14:textId="77777777" w:rsidR="006D330D" w:rsidRPr="006D330D" w:rsidRDefault="006D330D" w:rsidP="006A52F3">
            <w:pPr>
              <w:tabs>
                <w:tab w:val="left" w:pos="375"/>
              </w:tabs>
              <w:jc w:val="both"/>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eastAsia="x-none"/>
              </w:rPr>
              <w:t>Техника «финтов» без противодействия.</w:t>
            </w:r>
          </w:p>
          <w:p w14:paraId="6DB95133" w14:textId="77777777" w:rsidR="006D330D" w:rsidRPr="006D330D" w:rsidRDefault="006D330D" w:rsidP="006A52F3">
            <w:pPr>
              <w:tabs>
                <w:tab w:val="left" w:pos="375"/>
              </w:tabs>
              <w:jc w:val="both"/>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val="x-none" w:eastAsia="x-none"/>
              </w:rPr>
              <w:t xml:space="preserve">Индивидуальные и командные действия игроков в защите. </w:t>
            </w:r>
            <w:proofErr w:type="spellStart"/>
            <w:r w:rsidRPr="006D330D">
              <w:rPr>
                <w:rFonts w:ascii="Times New Roman" w:eastAsia="Times New Roman" w:hAnsi="Times New Roman" w:cs="Times New Roman"/>
                <w:sz w:val="24"/>
                <w:szCs w:val="24"/>
                <w:lang w:val="x-none" w:eastAsia="x-none"/>
              </w:rPr>
              <w:t>Опекание</w:t>
            </w:r>
            <w:proofErr w:type="spellEnd"/>
            <w:r w:rsidRPr="006D330D">
              <w:rPr>
                <w:rFonts w:ascii="Times New Roman" w:eastAsia="Times New Roman" w:hAnsi="Times New Roman" w:cs="Times New Roman"/>
                <w:sz w:val="24"/>
                <w:szCs w:val="24"/>
                <w:lang w:val="x-none" w:eastAsia="x-none"/>
              </w:rPr>
              <w:t xml:space="preserve"> нападающих, владеющих мячом, и без мяча, выбивание, накрывание, перехват, выравнивание, подстраховка, переключение. Наиболее распространенные варианты «зонной защиты»: 2-1-2, 1-3-1. Индивидуальные и командные действия игроков в нападении. Использование ведения мяча, передач бросков по кольцу, выбор места для получения мяча и завершение броска по кольцу. Уход от опеки защитника при помощи обманных движений, наведения. Применения заслонов, изменения направления движения, добивание мяча после отскока от щита или корзины. Командные действия: постепенное нападение, быстрый прорыв</w:t>
            </w:r>
          </w:p>
        </w:tc>
      </w:tr>
      <w:tr w:rsidR="006D330D" w:rsidRPr="006D330D" w14:paraId="2AE0D593" w14:textId="77777777" w:rsidTr="00AC2BE8">
        <w:trPr>
          <w:trHeight w:val="254"/>
        </w:trPr>
        <w:tc>
          <w:tcPr>
            <w:tcW w:w="1188" w:type="pct"/>
            <w:vMerge/>
            <w:vAlign w:val="center"/>
          </w:tcPr>
          <w:p w14:paraId="6682195F"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28143924"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327809AB" w14:textId="77777777" w:rsidTr="006D330D">
        <w:trPr>
          <w:trHeight w:val="20"/>
        </w:trPr>
        <w:tc>
          <w:tcPr>
            <w:tcW w:w="5000" w:type="pct"/>
            <w:gridSpan w:val="2"/>
            <w:vAlign w:val="center"/>
          </w:tcPr>
          <w:p w14:paraId="0E6E246C"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4 Волейбол (30)</w:t>
            </w:r>
          </w:p>
        </w:tc>
      </w:tr>
      <w:tr w:rsidR="006D330D" w:rsidRPr="006D330D" w14:paraId="2DB08075" w14:textId="77777777" w:rsidTr="00AC2BE8">
        <w:trPr>
          <w:trHeight w:val="20"/>
        </w:trPr>
        <w:tc>
          <w:tcPr>
            <w:tcW w:w="1188" w:type="pct"/>
            <w:vMerge w:val="restart"/>
          </w:tcPr>
          <w:p w14:paraId="4217B512"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4.1. Техника и тактика игры в волейбол</w:t>
            </w:r>
          </w:p>
        </w:tc>
        <w:tc>
          <w:tcPr>
            <w:tcW w:w="3812" w:type="pct"/>
            <w:hideMark/>
          </w:tcPr>
          <w:p w14:paraId="228A461D"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6A0DE718" w14:textId="77777777" w:rsidTr="00AC2BE8">
        <w:trPr>
          <w:trHeight w:val="276"/>
        </w:trPr>
        <w:tc>
          <w:tcPr>
            <w:tcW w:w="1188" w:type="pct"/>
            <w:vMerge/>
            <w:vAlign w:val="center"/>
            <w:hideMark/>
          </w:tcPr>
          <w:p w14:paraId="673CCBA3" w14:textId="77777777" w:rsidR="006D330D" w:rsidRPr="006D330D" w:rsidRDefault="006D330D" w:rsidP="006A52F3">
            <w:pPr>
              <w:rPr>
                <w:rFonts w:ascii="Times New Roman" w:eastAsia="Times New Roman" w:hAnsi="Times New Roman" w:cs="Times New Roman"/>
                <w:sz w:val="24"/>
                <w:szCs w:val="24"/>
                <w:lang w:eastAsia="ru-RU"/>
              </w:rPr>
            </w:pPr>
          </w:p>
        </w:tc>
        <w:tc>
          <w:tcPr>
            <w:tcW w:w="3812" w:type="pct"/>
            <w:hideMark/>
          </w:tcPr>
          <w:p w14:paraId="225D22D4" w14:textId="77777777" w:rsidR="006D330D" w:rsidRPr="006D330D" w:rsidRDefault="006D330D" w:rsidP="00DF6B43">
            <w:pPr>
              <w:numPr>
                <w:ilvl w:val="0"/>
                <w:numId w:val="5"/>
              </w:numPr>
              <w:tabs>
                <w:tab w:val="left" w:pos="365"/>
              </w:tabs>
              <w:ind w:left="13"/>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rPr>
              <w:t>Игра в</w:t>
            </w:r>
            <w:r w:rsidRPr="006D330D">
              <w:rPr>
                <w:rFonts w:ascii="Times New Roman" w:eastAsia="Times New Roman" w:hAnsi="Times New Roman" w:cs="Times New Roman"/>
                <w:sz w:val="24"/>
                <w:szCs w:val="24"/>
                <w:lang w:val="x-none"/>
              </w:rPr>
              <w:t xml:space="preserve"> волейболе. Правила соревнований, положения системы розыгрыша</w:t>
            </w:r>
          </w:p>
        </w:tc>
      </w:tr>
      <w:tr w:rsidR="006D330D" w:rsidRPr="006D330D" w14:paraId="28DF92F0" w14:textId="77777777" w:rsidTr="00AC2BE8">
        <w:trPr>
          <w:trHeight w:val="1787"/>
        </w:trPr>
        <w:tc>
          <w:tcPr>
            <w:tcW w:w="1188" w:type="pct"/>
            <w:vMerge/>
            <w:vAlign w:val="center"/>
          </w:tcPr>
          <w:p w14:paraId="326779E2" w14:textId="77777777" w:rsidR="006D330D" w:rsidRPr="006D330D" w:rsidRDefault="006D330D" w:rsidP="006A52F3">
            <w:pPr>
              <w:rPr>
                <w:rFonts w:ascii="Times New Roman" w:eastAsia="Times New Roman" w:hAnsi="Times New Roman" w:cs="Times New Roman"/>
                <w:sz w:val="24"/>
                <w:szCs w:val="24"/>
                <w:lang w:eastAsia="ru-RU"/>
              </w:rPr>
            </w:pPr>
          </w:p>
        </w:tc>
        <w:tc>
          <w:tcPr>
            <w:tcW w:w="3812" w:type="pct"/>
          </w:tcPr>
          <w:p w14:paraId="46BB97BC"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25B8EFD3" w14:textId="77777777" w:rsidR="006D330D" w:rsidRPr="006D330D" w:rsidRDefault="006D330D" w:rsidP="00DF6B43">
            <w:pPr>
              <w:numPr>
                <w:ilvl w:val="0"/>
                <w:numId w:val="6"/>
              </w:numPr>
              <w:tabs>
                <w:tab w:val="left" w:pos="438"/>
              </w:tabs>
              <w:ind w:left="13"/>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Общие развивающие и специальные упражнения волейболиста.</w:t>
            </w:r>
          </w:p>
          <w:p w14:paraId="42D5340A" w14:textId="77777777" w:rsidR="006D330D" w:rsidRPr="006D330D" w:rsidRDefault="006D330D" w:rsidP="00DF6B43">
            <w:pPr>
              <w:numPr>
                <w:ilvl w:val="0"/>
                <w:numId w:val="6"/>
              </w:numPr>
              <w:tabs>
                <w:tab w:val="left" w:pos="438"/>
              </w:tabs>
              <w:ind w:left="13"/>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Стойки игрока – низкая, средняя, высокая.</w:t>
            </w:r>
          </w:p>
          <w:p w14:paraId="083A3AEE" w14:textId="77777777" w:rsidR="006D330D" w:rsidRPr="006D330D" w:rsidRDefault="006D330D" w:rsidP="00DF6B43">
            <w:pPr>
              <w:numPr>
                <w:ilvl w:val="0"/>
                <w:numId w:val="6"/>
              </w:numPr>
              <w:tabs>
                <w:tab w:val="left" w:pos="438"/>
              </w:tabs>
              <w:ind w:left="13"/>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Перемещения – приставным шагом, скачком, броском.</w:t>
            </w:r>
          </w:p>
          <w:p w14:paraId="3CF36107" w14:textId="77777777" w:rsidR="006D330D" w:rsidRPr="006D330D" w:rsidRDefault="006D330D" w:rsidP="00DF6B43">
            <w:pPr>
              <w:numPr>
                <w:ilvl w:val="0"/>
                <w:numId w:val="6"/>
              </w:numPr>
              <w:tabs>
                <w:tab w:val="left" w:pos="438"/>
              </w:tabs>
              <w:ind w:left="13"/>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Падения – назад на спину, с перекатом на бедро, на спину.</w:t>
            </w:r>
          </w:p>
          <w:p w14:paraId="5FDE1598" w14:textId="77777777" w:rsidR="006D330D" w:rsidRPr="006D330D" w:rsidRDefault="006D330D" w:rsidP="00DF6B43">
            <w:pPr>
              <w:numPr>
                <w:ilvl w:val="0"/>
                <w:numId w:val="6"/>
              </w:numPr>
              <w:tabs>
                <w:tab w:val="left" w:pos="438"/>
              </w:tabs>
              <w:ind w:left="13"/>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Передача мяча. Верхняя передача мяча в высокой, средней и низкой стойках. Нижняя передача.</w:t>
            </w:r>
          </w:p>
          <w:p w14:paraId="65EF5011" w14:textId="77777777" w:rsidR="006D330D" w:rsidRPr="006D330D" w:rsidRDefault="006D330D" w:rsidP="00DF6B43">
            <w:pPr>
              <w:numPr>
                <w:ilvl w:val="0"/>
                <w:numId w:val="6"/>
              </w:numPr>
              <w:tabs>
                <w:tab w:val="left" w:pos="438"/>
              </w:tabs>
              <w:ind w:left="13"/>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Подачи. Нападающий удар. Прямой нападающий удар. Прием мяча с </w:t>
            </w:r>
            <w:r w:rsidRPr="006D330D">
              <w:rPr>
                <w:rFonts w:ascii="Times New Roman" w:eastAsia="Times New Roman" w:hAnsi="Times New Roman" w:cs="Times New Roman"/>
                <w:sz w:val="24"/>
                <w:szCs w:val="24"/>
                <w:lang w:eastAsia="ru-RU"/>
              </w:rPr>
              <w:lastRenderedPageBreak/>
              <w:t>подачи. Одиночное блокирование</w:t>
            </w:r>
          </w:p>
        </w:tc>
      </w:tr>
      <w:tr w:rsidR="006D330D" w:rsidRPr="006D330D" w14:paraId="251A97F3" w14:textId="77777777" w:rsidTr="00AC2BE8">
        <w:trPr>
          <w:trHeight w:val="416"/>
        </w:trPr>
        <w:tc>
          <w:tcPr>
            <w:tcW w:w="1188" w:type="pct"/>
            <w:vMerge/>
            <w:vAlign w:val="center"/>
          </w:tcPr>
          <w:p w14:paraId="2414D735" w14:textId="77777777" w:rsidR="006D330D" w:rsidRPr="006D330D" w:rsidRDefault="006D330D" w:rsidP="006A52F3">
            <w:pPr>
              <w:rPr>
                <w:rFonts w:ascii="Times New Roman" w:eastAsia="Times New Roman" w:hAnsi="Times New Roman" w:cs="Times New Roman"/>
                <w:sz w:val="24"/>
                <w:szCs w:val="24"/>
                <w:lang w:eastAsia="ru-RU"/>
              </w:rPr>
            </w:pPr>
          </w:p>
        </w:tc>
        <w:tc>
          <w:tcPr>
            <w:tcW w:w="3812" w:type="pct"/>
          </w:tcPr>
          <w:p w14:paraId="4E90D3CF" w14:textId="77777777" w:rsidR="006D330D" w:rsidRPr="006D330D" w:rsidRDefault="006D330D" w:rsidP="006A52F3">
            <w:pPr>
              <w:ind w:left="35"/>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33D00898" w14:textId="77777777" w:rsidTr="006D330D">
        <w:trPr>
          <w:trHeight w:val="252"/>
        </w:trPr>
        <w:tc>
          <w:tcPr>
            <w:tcW w:w="5000" w:type="pct"/>
            <w:gridSpan w:val="2"/>
            <w:vAlign w:val="center"/>
          </w:tcPr>
          <w:p w14:paraId="08440066" w14:textId="77777777" w:rsidR="006D330D" w:rsidRPr="006D330D" w:rsidRDefault="006D330D" w:rsidP="006A52F3">
            <w:pPr>
              <w:ind w:left="35"/>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5 Настольный теннис (26)</w:t>
            </w:r>
          </w:p>
        </w:tc>
      </w:tr>
      <w:tr w:rsidR="006D330D" w:rsidRPr="006D330D" w14:paraId="6D9DDAE6" w14:textId="77777777" w:rsidTr="00AC2BE8">
        <w:trPr>
          <w:trHeight w:val="217"/>
        </w:trPr>
        <w:tc>
          <w:tcPr>
            <w:tcW w:w="1188" w:type="pct"/>
            <w:vMerge w:val="restart"/>
          </w:tcPr>
          <w:p w14:paraId="4EE68A42"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5.1. Техника и тактика игры в настольный теннис</w:t>
            </w:r>
          </w:p>
        </w:tc>
        <w:tc>
          <w:tcPr>
            <w:tcW w:w="3812" w:type="pct"/>
            <w:hideMark/>
          </w:tcPr>
          <w:p w14:paraId="7D52D40C"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214F5428" w14:textId="77777777" w:rsidTr="00AC2BE8">
        <w:trPr>
          <w:trHeight w:val="20"/>
        </w:trPr>
        <w:tc>
          <w:tcPr>
            <w:tcW w:w="1188" w:type="pct"/>
            <w:vMerge/>
            <w:vAlign w:val="center"/>
            <w:hideMark/>
          </w:tcPr>
          <w:p w14:paraId="5BE3A436"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Borders>
              <w:right w:val="nil"/>
            </w:tcBorders>
            <w:hideMark/>
          </w:tcPr>
          <w:p w14:paraId="471F92CB" w14:textId="77777777" w:rsidR="006D330D" w:rsidRPr="006D330D" w:rsidRDefault="006D330D" w:rsidP="006A52F3">
            <w:pPr>
              <w:tabs>
                <w:tab w:val="left" w:pos="431"/>
              </w:tabs>
              <w:ind w:left="13"/>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rPr>
              <w:t>Техника</w:t>
            </w:r>
            <w:r w:rsidRPr="006D330D">
              <w:rPr>
                <w:rFonts w:ascii="Times New Roman" w:eastAsia="Times New Roman" w:hAnsi="Times New Roman" w:cs="Times New Roman"/>
                <w:sz w:val="24"/>
                <w:szCs w:val="24"/>
                <w:lang w:val="x-none"/>
              </w:rPr>
              <w:t xml:space="preserve"> и тактик</w:t>
            </w:r>
            <w:r w:rsidRPr="006D330D">
              <w:rPr>
                <w:rFonts w:ascii="Times New Roman" w:eastAsia="Times New Roman" w:hAnsi="Times New Roman" w:cs="Times New Roman"/>
                <w:sz w:val="24"/>
                <w:szCs w:val="24"/>
              </w:rPr>
              <w:t>а</w:t>
            </w:r>
            <w:r w:rsidRPr="006D330D">
              <w:rPr>
                <w:rFonts w:ascii="Times New Roman" w:eastAsia="Times New Roman" w:hAnsi="Times New Roman" w:cs="Times New Roman"/>
                <w:sz w:val="24"/>
                <w:szCs w:val="24"/>
                <w:lang w:val="x-none"/>
              </w:rPr>
              <w:t xml:space="preserve"> игры в настольный теннис</w:t>
            </w:r>
          </w:p>
        </w:tc>
      </w:tr>
      <w:tr w:rsidR="006D330D" w:rsidRPr="006D330D" w14:paraId="4FFEE1C2" w14:textId="77777777" w:rsidTr="00AC2BE8">
        <w:trPr>
          <w:trHeight w:val="20"/>
        </w:trPr>
        <w:tc>
          <w:tcPr>
            <w:tcW w:w="1188" w:type="pct"/>
            <w:vMerge/>
            <w:vAlign w:val="center"/>
          </w:tcPr>
          <w:p w14:paraId="7B5C5746"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208D02FB"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5CB8160C" w14:textId="77777777" w:rsidR="006D330D" w:rsidRPr="006D330D" w:rsidRDefault="006D330D" w:rsidP="006A52F3">
            <w:pPr>
              <w:tabs>
                <w:tab w:val="left" w:pos="376"/>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rPr>
              <w:t>Основы техники игры, способы держания ракетки, перемещения игроков.</w:t>
            </w:r>
          </w:p>
          <w:p w14:paraId="1D32B369" w14:textId="77777777" w:rsidR="006D330D" w:rsidRPr="006D330D" w:rsidRDefault="006D330D" w:rsidP="006A52F3">
            <w:pPr>
              <w:tabs>
                <w:tab w:val="left" w:pos="376"/>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rPr>
              <w:t>Удары по мячу.</w:t>
            </w:r>
          </w:p>
          <w:p w14:paraId="3D198FF2" w14:textId="77777777" w:rsidR="006D330D" w:rsidRPr="006D330D" w:rsidRDefault="006D330D" w:rsidP="006A52F3">
            <w:pPr>
              <w:tabs>
                <w:tab w:val="left" w:pos="376"/>
              </w:tabs>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rPr>
              <w:t>Подачи: толчком, накатом, подрезкой.</w:t>
            </w:r>
          </w:p>
          <w:p w14:paraId="18B417B9" w14:textId="77777777" w:rsidR="006D330D" w:rsidRPr="006D330D" w:rsidRDefault="006D330D" w:rsidP="006A52F3">
            <w:pPr>
              <w:tabs>
                <w:tab w:val="left" w:pos="376"/>
              </w:tabs>
              <w:ind w:left="13"/>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sz w:val="24"/>
                <w:szCs w:val="24"/>
              </w:rPr>
              <w:t>Учебные игры с применением изученных приемов</w:t>
            </w:r>
          </w:p>
        </w:tc>
      </w:tr>
      <w:tr w:rsidR="006D330D" w:rsidRPr="006D330D" w14:paraId="3721E095" w14:textId="77777777" w:rsidTr="00AC2BE8">
        <w:trPr>
          <w:trHeight w:val="315"/>
        </w:trPr>
        <w:tc>
          <w:tcPr>
            <w:tcW w:w="1188" w:type="pct"/>
            <w:vMerge/>
            <w:vAlign w:val="center"/>
          </w:tcPr>
          <w:p w14:paraId="0027A93F"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0C947A3B"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1BFBD49E" w14:textId="77777777" w:rsidTr="006D330D">
        <w:trPr>
          <w:trHeight w:val="20"/>
        </w:trPr>
        <w:tc>
          <w:tcPr>
            <w:tcW w:w="5000" w:type="pct"/>
            <w:gridSpan w:val="2"/>
            <w:vAlign w:val="center"/>
          </w:tcPr>
          <w:p w14:paraId="29B1905C"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6 Легкоатлетическая гимнастика (28)</w:t>
            </w:r>
          </w:p>
        </w:tc>
      </w:tr>
      <w:tr w:rsidR="006D330D" w:rsidRPr="006D330D" w14:paraId="177230FB" w14:textId="77777777" w:rsidTr="00AC2BE8">
        <w:trPr>
          <w:trHeight w:val="20"/>
        </w:trPr>
        <w:tc>
          <w:tcPr>
            <w:tcW w:w="1188" w:type="pct"/>
            <w:vMerge w:val="restart"/>
          </w:tcPr>
          <w:p w14:paraId="271877E8"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6.1. Легкоатлетическая гимнастика, работа на тренажерах</w:t>
            </w:r>
          </w:p>
        </w:tc>
        <w:tc>
          <w:tcPr>
            <w:tcW w:w="3812" w:type="pct"/>
            <w:hideMark/>
          </w:tcPr>
          <w:p w14:paraId="70BCD632"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2D02A482" w14:textId="77777777" w:rsidTr="00AC2BE8">
        <w:trPr>
          <w:trHeight w:val="20"/>
        </w:trPr>
        <w:tc>
          <w:tcPr>
            <w:tcW w:w="1188" w:type="pct"/>
            <w:vMerge/>
            <w:vAlign w:val="center"/>
            <w:hideMark/>
          </w:tcPr>
          <w:p w14:paraId="12CDC78E"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Borders>
              <w:right w:val="nil"/>
            </w:tcBorders>
            <w:hideMark/>
          </w:tcPr>
          <w:p w14:paraId="7B6D592A" w14:textId="77777777" w:rsidR="006D330D" w:rsidRPr="006D330D" w:rsidRDefault="006D330D" w:rsidP="006A52F3">
            <w:pPr>
              <w:jc w:val="both"/>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lang w:eastAsia="ru-RU"/>
              </w:rPr>
              <w:t>Сведения о легкоатлетической гимнастике. Развитие</w:t>
            </w:r>
            <w:r w:rsidRPr="006D330D">
              <w:rPr>
                <w:rFonts w:ascii="Times New Roman" w:eastAsia="Times New Roman" w:hAnsi="Times New Roman" w:cs="Times New Roman"/>
                <w:sz w:val="24"/>
                <w:szCs w:val="24"/>
                <w:lang w:val="x-none" w:eastAsia="x-none"/>
              </w:rPr>
              <w:t xml:space="preserve"> гимнастики, </w:t>
            </w:r>
            <w:r w:rsidRPr="006D330D">
              <w:rPr>
                <w:rFonts w:ascii="Times New Roman" w:eastAsia="Times New Roman" w:hAnsi="Times New Roman" w:cs="Times New Roman"/>
                <w:sz w:val="24"/>
                <w:szCs w:val="24"/>
                <w:lang w:eastAsia="x-none"/>
              </w:rPr>
              <w:t>нормативы</w:t>
            </w:r>
            <w:r w:rsidRPr="006D330D">
              <w:rPr>
                <w:rFonts w:ascii="Times New Roman" w:eastAsia="Times New Roman" w:hAnsi="Times New Roman" w:cs="Times New Roman"/>
                <w:sz w:val="24"/>
                <w:szCs w:val="24"/>
                <w:lang w:val="x-none" w:eastAsia="x-none"/>
              </w:rPr>
              <w:t xml:space="preserve"> по гимнастике. Название гимнастических снарядов и их частей. Причины травм при занятиях гимнастикой и их профилактика. Страховка и первая помощь при травмах</w:t>
            </w:r>
          </w:p>
        </w:tc>
      </w:tr>
      <w:tr w:rsidR="006D330D" w:rsidRPr="006D330D" w14:paraId="5CBC466A" w14:textId="77777777" w:rsidTr="00AC2BE8">
        <w:trPr>
          <w:trHeight w:val="20"/>
        </w:trPr>
        <w:tc>
          <w:tcPr>
            <w:tcW w:w="1188" w:type="pct"/>
            <w:vMerge/>
            <w:vAlign w:val="center"/>
          </w:tcPr>
          <w:p w14:paraId="596DD9A1"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6642DD7D" w14:textId="77777777" w:rsidR="006D330D" w:rsidRPr="006D330D" w:rsidRDefault="006D330D" w:rsidP="006A52F3">
            <w:pPr>
              <w:rPr>
                <w:rFonts w:ascii="Times New Roman" w:eastAsia="Times New Roman" w:hAnsi="Times New Roman" w:cs="Times New Roman"/>
                <w:b/>
                <w:bCs/>
                <w:lang w:eastAsia="ru-RU"/>
              </w:rPr>
            </w:pPr>
            <w:r w:rsidRPr="006D330D">
              <w:rPr>
                <w:rFonts w:ascii="Times New Roman" w:eastAsia="Times New Roman" w:hAnsi="Times New Roman" w:cs="Times New Roman"/>
                <w:b/>
                <w:bCs/>
                <w:lang w:eastAsia="ru-RU"/>
              </w:rPr>
              <w:t>В том числе практических и лабораторных занятий</w:t>
            </w:r>
          </w:p>
          <w:p w14:paraId="2E37E2BF" w14:textId="77777777" w:rsidR="006D330D" w:rsidRPr="006D330D" w:rsidRDefault="006D330D" w:rsidP="006A52F3">
            <w:pPr>
              <w:jc w:val="both"/>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 xml:space="preserve">Разучивание упражнений, способствующих совершенствованию координации движений, вестибулярной устойчивости, улучшению работы </w:t>
            </w:r>
            <w:proofErr w:type="gramStart"/>
            <w:r w:rsidRPr="006D330D">
              <w:rPr>
                <w:rFonts w:ascii="Times New Roman" w:eastAsia="Times New Roman" w:hAnsi="Times New Roman" w:cs="Times New Roman"/>
                <w:sz w:val="24"/>
                <w:szCs w:val="24"/>
                <w:lang w:eastAsia="ru-RU"/>
              </w:rPr>
              <w:t>сердечно-сосудистой</w:t>
            </w:r>
            <w:proofErr w:type="gramEnd"/>
            <w:r w:rsidRPr="006D330D">
              <w:rPr>
                <w:rFonts w:ascii="Times New Roman" w:eastAsia="Times New Roman" w:hAnsi="Times New Roman" w:cs="Times New Roman"/>
                <w:sz w:val="24"/>
                <w:szCs w:val="24"/>
                <w:lang w:eastAsia="ru-RU"/>
              </w:rPr>
              <w:t xml:space="preserve"> и дыхательной системы.</w:t>
            </w:r>
          </w:p>
          <w:p w14:paraId="3102872A" w14:textId="77777777" w:rsidR="006D330D" w:rsidRPr="006D330D" w:rsidRDefault="006D330D" w:rsidP="006A52F3">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Вольные упражнения и элементы акробатики.</w:t>
            </w:r>
          </w:p>
          <w:p w14:paraId="49081E90" w14:textId="77777777" w:rsidR="006D330D" w:rsidRPr="006D330D" w:rsidRDefault="006D330D" w:rsidP="006A52F3">
            <w:pPr>
              <w:jc w:val="both"/>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Основные:</w:t>
            </w:r>
          </w:p>
          <w:p w14:paraId="57895F04" w14:textId="77777777" w:rsidR="006D330D" w:rsidRPr="006D330D" w:rsidRDefault="006D330D" w:rsidP="006A52F3">
            <w:pPr>
              <w:rPr>
                <w:rFonts w:ascii="Times New Roman" w:eastAsia="Times New Roman" w:hAnsi="Times New Roman" w:cs="Times New Roman"/>
                <w:sz w:val="24"/>
                <w:szCs w:val="24"/>
              </w:rPr>
            </w:pPr>
            <w:proofErr w:type="gramStart"/>
            <w:r w:rsidRPr="006D330D">
              <w:rPr>
                <w:rFonts w:ascii="Times New Roman" w:eastAsia="Times New Roman" w:hAnsi="Times New Roman" w:cs="Times New Roman"/>
                <w:sz w:val="24"/>
                <w:szCs w:val="24"/>
              </w:rPr>
              <w:t>1 Движение руками (рукой): руки назад, вниз, в стороны, вперед, вправо, влево, вверх; сгибание в локтевых суставах; повороты рук, сгибания, сгибания и повороты кистей.</w:t>
            </w:r>
            <w:proofErr w:type="gramEnd"/>
          </w:p>
          <w:p w14:paraId="4C0EFB16" w14:textId="77777777" w:rsidR="006D330D" w:rsidRPr="006D330D" w:rsidRDefault="006D330D" w:rsidP="006A52F3">
            <w:pPr>
              <w:jc w:val="both"/>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2 Движение ногами (ногой): ногу вперед, назад, в сторону, повороты ноги, сгибание ноги в коленном суставе, движение стопой.</w:t>
            </w:r>
          </w:p>
          <w:p w14:paraId="75C364A3" w14:textId="77777777" w:rsidR="006D330D" w:rsidRPr="006D330D" w:rsidRDefault="006D330D" w:rsidP="006A52F3">
            <w:pPr>
              <w:jc w:val="both"/>
              <w:rPr>
                <w:rFonts w:ascii="Times New Roman" w:eastAsia="Times New Roman" w:hAnsi="Times New Roman" w:cs="Times New Roman"/>
                <w:sz w:val="24"/>
                <w:szCs w:val="24"/>
                <w:lang w:eastAsia="ru-RU"/>
              </w:rPr>
            </w:pPr>
            <w:proofErr w:type="gramStart"/>
            <w:r w:rsidRPr="006D330D">
              <w:rPr>
                <w:rFonts w:ascii="Times New Roman" w:eastAsia="Times New Roman" w:hAnsi="Times New Roman" w:cs="Times New Roman"/>
                <w:sz w:val="24"/>
                <w:szCs w:val="24"/>
                <w:lang w:eastAsia="ru-RU"/>
              </w:rPr>
              <w:t xml:space="preserve">3 Туловищем: наклоны вперед, назад, влево, вперед, вправо; повороты налево, направо, назад. </w:t>
            </w:r>
            <w:proofErr w:type="gramEnd"/>
          </w:p>
          <w:p w14:paraId="63F8C5C3"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4 Движение головой: наклоны вперед, назад, влево, вправо; повороты налево, направо (на 90</w:t>
            </w:r>
            <w:r w:rsidRPr="006D330D">
              <w:rPr>
                <w:rFonts w:ascii="Times New Roman" w:eastAsia="Times New Roman" w:hAnsi="Times New Roman" w:cs="Times New Roman"/>
                <w:sz w:val="24"/>
                <w:szCs w:val="24"/>
                <w:vertAlign w:val="superscript"/>
                <w:lang w:eastAsia="ru-RU"/>
              </w:rPr>
              <w:t>0</w:t>
            </w:r>
            <w:r w:rsidRPr="006D330D">
              <w:rPr>
                <w:rFonts w:ascii="Times New Roman" w:eastAsia="Times New Roman" w:hAnsi="Times New Roman" w:cs="Times New Roman"/>
                <w:sz w:val="24"/>
                <w:szCs w:val="24"/>
                <w:lang w:eastAsia="ru-RU"/>
              </w:rPr>
              <w:t>).</w:t>
            </w:r>
          </w:p>
          <w:p w14:paraId="59C7B01E"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Cs/>
                <w:sz w:val="24"/>
                <w:szCs w:val="24"/>
                <w:lang w:eastAsia="ru-RU"/>
              </w:rPr>
              <w:t>Круговая тренировка на 5 - 6 станций</w:t>
            </w:r>
          </w:p>
        </w:tc>
      </w:tr>
      <w:tr w:rsidR="006D330D" w:rsidRPr="006D330D" w14:paraId="28379902" w14:textId="77777777" w:rsidTr="00AC2BE8">
        <w:trPr>
          <w:trHeight w:val="291"/>
        </w:trPr>
        <w:tc>
          <w:tcPr>
            <w:tcW w:w="1188" w:type="pct"/>
            <w:vMerge/>
            <w:vAlign w:val="center"/>
          </w:tcPr>
          <w:p w14:paraId="3DE63057"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42D95FA8"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sz w:val="24"/>
                <w:szCs w:val="24"/>
                <w:lang w:eastAsia="ru-RU"/>
              </w:rPr>
              <w:t xml:space="preserve"> </w:t>
            </w:r>
          </w:p>
        </w:tc>
      </w:tr>
      <w:tr w:rsidR="006D330D" w:rsidRPr="006D330D" w14:paraId="2629FDE1" w14:textId="77777777" w:rsidTr="006D330D">
        <w:trPr>
          <w:trHeight w:val="20"/>
        </w:trPr>
        <w:tc>
          <w:tcPr>
            <w:tcW w:w="5000" w:type="pct"/>
            <w:gridSpan w:val="2"/>
            <w:hideMark/>
          </w:tcPr>
          <w:p w14:paraId="77F5A78F" w14:textId="26665512"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Раздел 7. Лыжная подготовка (28)</w:t>
            </w:r>
          </w:p>
        </w:tc>
      </w:tr>
      <w:tr w:rsidR="006D330D" w:rsidRPr="006D330D" w14:paraId="458F9172" w14:textId="77777777" w:rsidTr="00AC2BE8">
        <w:trPr>
          <w:trHeight w:val="277"/>
        </w:trPr>
        <w:tc>
          <w:tcPr>
            <w:tcW w:w="1188" w:type="pct"/>
            <w:vMerge w:val="restart"/>
          </w:tcPr>
          <w:p w14:paraId="33FD6DFE" w14:textId="77777777" w:rsidR="006D330D" w:rsidRPr="006D330D" w:rsidRDefault="006D330D" w:rsidP="006A52F3">
            <w:pPr>
              <w:rPr>
                <w:rFonts w:ascii="Times New Roman" w:eastAsia="Times New Roman" w:hAnsi="Times New Roman" w:cs="Times New Roman"/>
                <w:b/>
                <w:bCs/>
                <w:sz w:val="24"/>
                <w:szCs w:val="24"/>
                <w:lang w:eastAsia="ru-RU"/>
              </w:rPr>
            </w:pPr>
            <w:r w:rsidRPr="006D330D">
              <w:rPr>
                <w:rFonts w:ascii="Times New Roman" w:eastAsia="Times New Roman" w:hAnsi="Times New Roman" w:cs="Times New Roman"/>
                <w:b/>
                <w:bCs/>
                <w:sz w:val="24"/>
                <w:szCs w:val="24"/>
                <w:lang w:eastAsia="ru-RU"/>
              </w:rPr>
              <w:t>Тема 7.1. Лыжный спорт</w:t>
            </w:r>
          </w:p>
        </w:tc>
        <w:tc>
          <w:tcPr>
            <w:tcW w:w="3812" w:type="pct"/>
            <w:hideMark/>
          </w:tcPr>
          <w:p w14:paraId="1C71672B"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Содержание учебного материала</w:t>
            </w:r>
          </w:p>
        </w:tc>
      </w:tr>
      <w:tr w:rsidR="006D330D" w:rsidRPr="006D330D" w14:paraId="068737BE" w14:textId="77777777" w:rsidTr="00AC2BE8">
        <w:trPr>
          <w:trHeight w:val="20"/>
        </w:trPr>
        <w:tc>
          <w:tcPr>
            <w:tcW w:w="1188" w:type="pct"/>
            <w:vMerge/>
            <w:vAlign w:val="center"/>
            <w:hideMark/>
          </w:tcPr>
          <w:p w14:paraId="2FCB9E6D"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hideMark/>
          </w:tcPr>
          <w:p w14:paraId="31899789" w14:textId="77777777" w:rsidR="006D330D" w:rsidRPr="006D330D" w:rsidRDefault="006D330D" w:rsidP="006A52F3">
            <w:pPr>
              <w:tabs>
                <w:tab w:val="left" w:pos="357"/>
              </w:tabs>
              <w:rPr>
                <w:rFonts w:ascii="Times New Roman" w:eastAsia="Times New Roman" w:hAnsi="Times New Roman" w:cs="Times New Roman"/>
                <w:sz w:val="24"/>
                <w:szCs w:val="24"/>
                <w:lang w:val="x-none" w:eastAsia="x-none"/>
              </w:rPr>
            </w:pPr>
            <w:r w:rsidRPr="006D330D">
              <w:rPr>
                <w:rFonts w:ascii="Times New Roman" w:eastAsia="Times New Roman" w:hAnsi="Times New Roman" w:cs="Times New Roman"/>
                <w:sz w:val="24"/>
                <w:szCs w:val="24"/>
              </w:rPr>
              <w:t>Сведения</w:t>
            </w:r>
            <w:r w:rsidRPr="006D330D">
              <w:rPr>
                <w:rFonts w:ascii="Times New Roman" w:eastAsia="Times New Roman" w:hAnsi="Times New Roman" w:cs="Times New Roman"/>
                <w:sz w:val="24"/>
                <w:szCs w:val="24"/>
                <w:lang w:val="x-none"/>
              </w:rPr>
              <w:t xml:space="preserve"> о лыжном спорте. Лыжный спорт в системе физической культуры. Оздоровительное, профессионально прикладное и оборонное значение - занятиями лыжным спортом. Классификация видов лыжного спорта. Одежда, обувь, инвентарь, места занятия лыжным спортом.</w:t>
            </w:r>
            <w:r w:rsidRPr="006D330D">
              <w:rPr>
                <w:rFonts w:ascii="Times New Roman" w:eastAsia="Times New Roman" w:hAnsi="Times New Roman" w:cs="Times New Roman"/>
                <w:sz w:val="24"/>
                <w:szCs w:val="24"/>
                <w:lang w:val="x-none" w:eastAsia="x-none"/>
              </w:rPr>
              <w:t xml:space="preserve"> (В случае отсутствия снега может быть заменена кроссовой подготовкой.)</w:t>
            </w:r>
          </w:p>
        </w:tc>
      </w:tr>
      <w:tr w:rsidR="006D330D" w:rsidRPr="006D330D" w14:paraId="26CB047A" w14:textId="77777777" w:rsidTr="00AC2BE8">
        <w:trPr>
          <w:trHeight w:val="20"/>
        </w:trPr>
        <w:tc>
          <w:tcPr>
            <w:tcW w:w="1188" w:type="pct"/>
            <w:vMerge/>
            <w:vAlign w:val="center"/>
            <w:hideMark/>
          </w:tcPr>
          <w:p w14:paraId="0C7226C1"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hideMark/>
          </w:tcPr>
          <w:p w14:paraId="12456C78" w14:textId="77777777"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В том числе практических и лабораторных занятий</w:t>
            </w:r>
          </w:p>
          <w:p w14:paraId="0C5EED78"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lastRenderedPageBreak/>
              <w:t>Подготовка лыж (деревянных и пластиковых) к занятиям, соревнованиям. Подбор лыжных мазей и парафинов, смазка лыж.</w:t>
            </w:r>
          </w:p>
          <w:p w14:paraId="30C8DF13"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Правила поведения обучающихся на занятиях лыжным спортом, учет метеоусловий и режим занятий. Особенности личной гигиены, предупреждение переохлаждения, заболеваний, обморожения и травм.</w:t>
            </w:r>
          </w:p>
          <w:p w14:paraId="2522A483"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Организация самостоятельных занятий. Требование программы и контрольные нормативы по лыжному спорту.</w:t>
            </w:r>
          </w:p>
          <w:p w14:paraId="3D0DE971"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Строевые приемы с лыжами и на лыжах, выполнение строевых приемов с лыжами в руках: «лыжи скрепить», «становись», «равняйсь», «смирно», «налево», «направо», «кругом». Выполнение строевых приемов на лыжах: «равняйсь», «смирно», «вольно», повороты на месте: переступанием, махом.</w:t>
            </w:r>
          </w:p>
          <w:p w14:paraId="59C16233"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Техника передвижения на лыжах. Совершенствование техники попеременного двушажного хода. Подводящие и подготовительные упражнения: передвижение на лыжах без палок, палки в руки за середину, руки за спину, скользящий шаг. Сочетание работы рук и ног при переменном ходе. Работа рук.</w:t>
            </w:r>
          </w:p>
          <w:p w14:paraId="6AE129AC"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 xml:space="preserve">Совершенствование техники одношажного, </w:t>
            </w:r>
            <w:proofErr w:type="spellStart"/>
            <w:r w:rsidRPr="006D330D">
              <w:rPr>
                <w:rFonts w:ascii="Times New Roman" w:eastAsia="Times New Roman" w:hAnsi="Times New Roman" w:cs="Times New Roman"/>
                <w:sz w:val="24"/>
                <w:szCs w:val="24"/>
              </w:rPr>
              <w:t>бесшажного</w:t>
            </w:r>
            <w:proofErr w:type="spellEnd"/>
            <w:r w:rsidRPr="006D330D">
              <w:rPr>
                <w:rFonts w:ascii="Times New Roman" w:eastAsia="Times New Roman" w:hAnsi="Times New Roman" w:cs="Times New Roman"/>
                <w:sz w:val="24"/>
                <w:szCs w:val="24"/>
              </w:rPr>
              <w:t xml:space="preserve"> хода.</w:t>
            </w:r>
          </w:p>
          <w:p w14:paraId="5B08A1F2"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Техника преодоления подъемов. Совершенствование техники подъемов ступающим и скользящим шагом, «лесенкой».</w:t>
            </w:r>
          </w:p>
          <w:p w14:paraId="7539A17E"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Техника преодоления спусков. Стойки спортсмена: основная, низкая, высокая. Техника падения на лыжах. Техника торможения. Техника торможения одной, двумя лыжами. Техника поворота при спуске на лыжах переступанием, «упором». Повторное прохождение отрезков на скорость 200-300 м, 500-600 м.</w:t>
            </w:r>
          </w:p>
          <w:p w14:paraId="3EF56425" w14:textId="77777777" w:rsidR="006D330D" w:rsidRPr="006D330D" w:rsidRDefault="006D330D" w:rsidP="00DF6B43">
            <w:pPr>
              <w:numPr>
                <w:ilvl w:val="0"/>
                <w:numId w:val="7"/>
              </w:numPr>
              <w:tabs>
                <w:tab w:val="left" w:pos="438"/>
              </w:tabs>
              <w:ind w:left="13"/>
              <w:jc w:val="both"/>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Переменная тренировка: 5 км с 4-5 ускорениями до 500 м или 6 км с 3-5 ускорениями до 300-400 м. Равномерная тренировка (средняя скорость) до 6-7 км. Подготовка и выполнение контрольных упражнений и нормативов по лыжным гонкам на дистанции 5 км.</w:t>
            </w:r>
          </w:p>
          <w:p w14:paraId="670FC591" w14:textId="77777777" w:rsidR="006D330D" w:rsidRPr="006D330D" w:rsidRDefault="006D330D" w:rsidP="006A52F3">
            <w:pPr>
              <w:jc w:val="both"/>
              <w:rPr>
                <w:rFonts w:ascii="Times New Roman" w:eastAsia="Times New Roman" w:hAnsi="Times New Roman" w:cs="Times New Roman"/>
                <w:lang w:eastAsia="ru-RU"/>
              </w:rPr>
            </w:pPr>
            <w:r w:rsidRPr="006D330D">
              <w:rPr>
                <w:rFonts w:ascii="Times New Roman" w:eastAsia="Times New Roman" w:hAnsi="Times New Roman" w:cs="Times New Roman"/>
                <w:sz w:val="24"/>
                <w:szCs w:val="24"/>
                <w:lang w:eastAsia="ru-RU"/>
              </w:rPr>
              <w:t>Кроссовая подготовка</w:t>
            </w:r>
          </w:p>
          <w:p w14:paraId="631B3B9E"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sz w:val="24"/>
                <w:szCs w:val="24"/>
                <w:lang w:eastAsia="ru-RU"/>
              </w:rPr>
              <w:t>Бег по стадиону. Бег по пересечённой местности до 5 км.</w:t>
            </w:r>
          </w:p>
        </w:tc>
      </w:tr>
      <w:tr w:rsidR="006D330D" w:rsidRPr="006D330D" w14:paraId="6B6E3951" w14:textId="77777777" w:rsidTr="00AC2BE8">
        <w:trPr>
          <w:trHeight w:val="212"/>
        </w:trPr>
        <w:tc>
          <w:tcPr>
            <w:tcW w:w="1188" w:type="pct"/>
            <w:vMerge/>
            <w:vAlign w:val="center"/>
          </w:tcPr>
          <w:p w14:paraId="55777B42" w14:textId="77777777" w:rsidR="006D330D" w:rsidRPr="006D330D" w:rsidRDefault="006D330D" w:rsidP="006A52F3">
            <w:pPr>
              <w:rPr>
                <w:rFonts w:ascii="Times New Roman" w:eastAsia="Times New Roman" w:hAnsi="Times New Roman" w:cs="Times New Roman"/>
                <w:b/>
                <w:sz w:val="24"/>
                <w:szCs w:val="24"/>
                <w:lang w:eastAsia="ru-RU"/>
              </w:rPr>
            </w:pPr>
          </w:p>
        </w:tc>
        <w:tc>
          <w:tcPr>
            <w:tcW w:w="3812" w:type="pct"/>
          </w:tcPr>
          <w:p w14:paraId="63C082FE" w14:textId="39A7DA38"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bCs/>
                <w:lang w:eastAsia="ru-RU"/>
              </w:rPr>
              <w:t xml:space="preserve">В том числе самостоятельная работа </w:t>
            </w:r>
            <w:proofErr w:type="gramStart"/>
            <w:r w:rsidRPr="006D330D">
              <w:rPr>
                <w:rFonts w:ascii="Times New Roman" w:eastAsia="Times New Roman" w:hAnsi="Times New Roman" w:cs="Times New Roman"/>
                <w:b/>
                <w:bCs/>
                <w:lang w:eastAsia="ru-RU"/>
              </w:rPr>
              <w:t>обучающихся</w:t>
            </w:r>
            <w:proofErr w:type="gramEnd"/>
            <w:r w:rsidRPr="006D330D">
              <w:rPr>
                <w:rFonts w:ascii="Times New Roman" w:eastAsia="Times New Roman" w:hAnsi="Times New Roman" w:cs="Times New Roman"/>
                <w:b/>
                <w:bCs/>
                <w:lang w:eastAsia="ru-RU"/>
              </w:rPr>
              <w:t xml:space="preserve">         </w:t>
            </w:r>
            <w:r w:rsidR="00A544D3">
              <w:rPr>
                <w:rFonts w:ascii="Times New Roman" w:eastAsia="Times New Roman" w:hAnsi="Times New Roman" w:cs="Times New Roman"/>
                <w:b/>
                <w:bCs/>
                <w:lang w:eastAsia="ru-RU"/>
              </w:rPr>
              <w:t xml:space="preserve">        </w:t>
            </w:r>
            <w:r w:rsidRPr="006D330D">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D330D">
              <w:rPr>
                <w:rFonts w:ascii="Times New Roman" w:eastAsia="Times New Roman" w:hAnsi="Times New Roman" w:cs="Times New Roman"/>
                <w:b/>
                <w:sz w:val="24"/>
                <w:szCs w:val="24"/>
                <w:lang w:eastAsia="ru-RU"/>
              </w:rPr>
              <w:t xml:space="preserve"> </w:t>
            </w:r>
          </w:p>
        </w:tc>
      </w:tr>
      <w:tr w:rsidR="006D330D" w:rsidRPr="006D330D" w14:paraId="6A725FC6" w14:textId="77777777" w:rsidTr="006D330D">
        <w:trPr>
          <w:trHeight w:val="20"/>
        </w:trPr>
        <w:tc>
          <w:tcPr>
            <w:tcW w:w="5000" w:type="pct"/>
            <w:gridSpan w:val="2"/>
            <w:hideMark/>
          </w:tcPr>
          <w:p w14:paraId="7E99B99B" w14:textId="77777777" w:rsidR="006D330D" w:rsidRPr="006D330D" w:rsidRDefault="006D330D" w:rsidP="006A52F3">
            <w:pPr>
              <w:rPr>
                <w:rFonts w:ascii="Times New Roman" w:eastAsia="Times New Roman" w:hAnsi="Times New Roman" w:cs="Times New Roman"/>
                <w:sz w:val="24"/>
                <w:szCs w:val="24"/>
                <w:lang w:eastAsia="ru-RU"/>
              </w:rPr>
            </w:pPr>
            <w:r w:rsidRPr="006D330D">
              <w:rPr>
                <w:rFonts w:ascii="Times New Roman" w:eastAsia="Times New Roman" w:hAnsi="Times New Roman" w:cs="Times New Roman"/>
                <w:b/>
                <w:sz w:val="24"/>
                <w:szCs w:val="24"/>
                <w:lang w:eastAsia="ru-RU"/>
              </w:rPr>
              <w:t>Промежуточная аттестация</w:t>
            </w:r>
          </w:p>
        </w:tc>
      </w:tr>
      <w:tr w:rsidR="006D330D" w:rsidRPr="006D330D" w14:paraId="31FED490" w14:textId="77777777" w:rsidTr="006D330D">
        <w:trPr>
          <w:trHeight w:val="20"/>
        </w:trPr>
        <w:tc>
          <w:tcPr>
            <w:tcW w:w="5000" w:type="pct"/>
            <w:gridSpan w:val="2"/>
            <w:hideMark/>
          </w:tcPr>
          <w:p w14:paraId="40D1217F" w14:textId="08A2C3C0" w:rsidR="006D330D" w:rsidRPr="006D330D" w:rsidRDefault="006D330D" w:rsidP="006A52F3">
            <w:pPr>
              <w:rPr>
                <w:rFonts w:ascii="Times New Roman" w:eastAsia="Times New Roman" w:hAnsi="Times New Roman" w:cs="Times New Roman"/>
                <w:b/>
                <w:sz w:val="24"/>
                <w:szCs w:val="24"/>
                <w:lang w:eastAsia="ru-RU"/>
              </w:rPr>
            </w:pPr>
            <w:r w:rsidRPr="006D330D">
              <w:rPr>
                <w:rFonts w:ascii="Times New Roman" w:eastAsia="Times New Roman" w:hAnsi="Times New Roman" w:cs="Times New Roman"/>
                <w:b/>
                <w:sz w:val="24"/>
                <w:szCs w:val="24"/>
                <w:lang w:eastAsia="ru-RU"/>
              </w:rPr>
              <w:t>Всего: 1</w:t>
            </w:r>
            <w:r w:rsidR="006A52F3">
              <w:rPr>
                <w:rFonts w:ascii="Times New Roman" w:eastAsia="Times New Roman" w:hAnsi="Times New Roman" w:cs="Times New Roman"/>
                <w:b/>
                <w:sz w:val="24"/>
                <w:szCs w:val="24"/>
                <w:lang w:eastAsia="ru-RU"/>
              </w:rPr>
              <w:t>24</w:t>
            </w:r>
          </w:p>
        </w:tc>
      </w:tr>
    </w:tbl>
    <w:p w14:paraId="4499BC29" w14:textId="77777777" w:rsidR="00267183" w:rsidRDefault="00267183" w:rsidP="00516600">
      <w:pPr>
        <w:pStyle w:val="114"/>
        <w:ind w:firstLine="0"/>
        <w:jc w:val="both"/>
        <w:rPr>
          <w:rFonts w:ascii="Times New Roman" w:hAnsi="Times New Roman"/>
        </w:rPr>
      </w:pPr>
    </w:p>
    <w:p w14:paraId="58D43AD9" w14:textId="77777777" w:rsidR="00267183" w:rsidRDefault="00267183" w:rsidP="00267183">
      <w:pPr>
        <w:rPr>
          <w:rFonts w:ascii="Times New Roman" w:hAnsi="Times New Roman" w:cs="Times New Roman"/>
          <w:sz w:val="24"/>
          <w:szCs w:val="24"/>
        </w:rPr>
      </w:pPr>
    </w:p>
    <w:p w14:paraId="60E27B62" w14:textId="77777777" w:rsidR="00267183" w:rsidRPr="00DF068E" w:rsidRDefault="00267183" w:rsidP="00267183">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BA455A9" w14:textId="77777777" w:rsidR="00267183" w:rsidRPr="00E11160" w:rsidRDefault="00267183" w:rsidP="00267183">
      <w:pPr>
        <w:pStyle w:val="114"/>
        <w:rPr>
          <w:rFonts w:ascii="Times New Roman" w:hAnsi="Times New Roman"/>
        </w:rPr>
      </w:pPr>
      <w:r w:rsidRPr="00E11160">
        <w:rPr>
          <w:rFonts w:ascii="Times New Roman" w:hAnsi="Times New Roman"/>
        </w:rPr>
        <w:t>3.1. Материально-техническое обеспечение</w:t>
      </w:r>
    </w:p>
    <w:p w14:paraId="1A77264A" w14:textId="36F036DD" w:rsidR="00267183" w:rsidRDefault="002149D4" w:rsidP="00267183">
      <w:r>
        <w:rPr>
          <w:rFonts w:ascii="Times New Roman" w:hAnsi="Times New Roman" w:cs="Times New Roman"/>
          <w:bCs/>
          <w:sz w:val="24"/>
          <w:szCs w:val="24"/>
        </w:rPr>
        <w:t xml:space="preserve">           Спортивный зал</w:t>
      </w:r>
      <w:r w:rsidR="00267183" w:rsidRPr="00932600">
        <w:rPr>
          <w:rFonts w:ascii="Times New Roman" w:hAnsi="Times New Roman" w:cs="Times New Roman"/>
          <w:bCs/>
          <w:sz w:val="24"/>
          <w:szCs w:val="24"/>
        </w:rPr>
        <w:t>, оснащенны</w:t>
      </w:r>
      <w:proofErr w:type="gramStart"/>
      <w:r w:rsidR="00267183" w:rsidRPr="00932600">
        <w:rPr>
          <w:rFonts w:ascii="Times New Roman" w:hAnsi="Times New Roman" w:cs="Times New Roman"/>
          <w:bCs/>
          <w:sz w:val="24"/>
          <w:szCs w:val="24"/>
        </w:rPr>
        <w:t>й(</w:t>
      </w:r>
      <w:proofErr w:type="gramEnd"/>
      <w:r w:rsidR="00267183" w:rsidRPr="00932600">
        <w:rPr>
          <w:rFonts w:ascii="Times New Roman" w:hAnsi="Times New Roman" w:cs="Times New Roman"/>
          <w:bCs/>
          <w:sz w:val="24"/>
          <w:szCs w:val="24"/>
        </w:rPr>
        <w:t>е) в соответствии с приложением 3 ПОП-П.</w:t>
      </w:r>
    </w:p>
    <w:p w14:paraId="13DFCCE4" w14:textId="77777777" w:rsidR="00267183" w:rsidRPr="00E11160" w:rsidRDefault="00267183" w:rsidP="00267183">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BC3F3DD" w14:textId="77777777" w:rsidR="00267183" w:rsidRDefault="00267183" w:rsidP="00267183">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6F1F20" w14:textId="77777777" w:rsidR="00267183" w:rsidRDefault="00267183" w:rsidP="00267183">
      <w:pPr>
        <w:pStyle w:val="a4"/>
        <w:spacing w:line="276" w:lineRule="auto"/>
        <w:ind w:left="0" w:firstLine="709"/>
        <w:jc w:val="both"/>
        <w:rPr>
          <w:rFonts w:ascii="Times New Roman" w:hAnsi="Times New Roman"/>
          <w:bCs/>
          <w:sz w:val="24"/>
          <w:szCs w:val="24"/>
        </w:rPr>
      </w:pPr>
    </w:p>
    <w:p w14:paraId="78C624D8" w14:textId="77777777" w:rsidR="00AC2BE8" w:rsidRDefault="00AC2BE8" w:rsidP="00267183">
      <w:pPr>
        <w:pStyle w:val="a4"/>
        <w:spacing w:line="276" w:lineRule="auto"/>
        <w:ind w:left="0" w:firstLine="709"/>
        <w:jc w:val="both"/>
        <w:rPr>
          <w:rFonts w:ascii="Times New Roman" w:hAnsi="Times New Roman"/>
          <w:bCs/>
          <w:sz w:val="24"/>
          <w:szCs w:val="24"/>
        </w:rPr>
      </w:pPr>
    </w:p>
    <w:p w14:paraId="7D0A1784" w14:textId="77777777" w:rsidR="00267183" w:rsidRPr="00E11160" w:rsidRDefault="00267183" w:rsidP="00267183">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lastRenderedPageBreak/>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27D5D3F5" w14:textId="4F5C271A"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149D4">
        <w:rPr>
          <w:rFonts w:ascii="Times New Roman" w:hAnsi="Times New Roman" w:cs="Times New Roman"/>
          <w:bCs/>
          <w:iCs/>
          <w:sz w:val="24"/>
          <w:szCs w:val="24"/>
        </w:rPr>
        <w:t>Аллянов, Ю. Н. Физическая культура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учебник для среднего профессионального образования / Ю. Н. </w:t>
      </w:r>
      <w:proofErr w:type="spellStart"/>
      <w:r w:rsidRPr="002149D4">
        <w:rPr>
          <w:rFonts w:ascii="Times New Roman" w:hAnsi="Times New Roman" w:cs="Times New Roman"/>
          <w:bCs/>
          <w:iCs/>
          <w:sz w:val="24"/>
          <w:szCs w:val="24"/>
        </w:rPr>
        <w:t>Аллянов</w:t>
      </w:r>
      <w:proofErr w:type="spellEnd"/>
      <w:r w:rsidRPr="002149D4">
        <w:rPr>
          <w:rFonts w:ascii="Times New Roman" w:hAnsi="Times New Roman" w:cs="Times New Roman"/>
          <w:bCs/>
          <w:iCs/>
          <w:sz w:val="24"/>
          <w:szCs w:val="24"/>
        </w:rPr>
        <w:t xml:space="preserve">, И. А. </w:t>
      </w:r>
      <w:proofErr w:type="spellStart"/>
      <w:r w:rsidRPr="002149D4">
        <w:rPr>
          <w:rFonts w:ascii="Times New Roman" w:hAnsi="Times New Roman" w:cs="Times New Roman"/>
          <w:bCs/>
          <w:iCs/>
          <w:sz w:val="24"/>
          <w:szCs w:val="24"/>
        </w:rPr>
        <w:t>Письменский</w:t>
      </w:r>
      <w:proofErr w:type="spellEnd"/>
      <w:r w:rsidRPr="002149D4">
        <w:rPr>
          <w:rFonts w:ascii="Times New Roman" w:hAnsi="Times New Roman" w:cs="Times New Roman"/>
          <w:bCs/>
          <w:iCs/>
          <w:sz w:val="24"/>
          <w:szCs w:val="24"/>
        </w:rPr>
        <w:t xml:space="preserve">. — 3-е изд., </w:t>
      </w:r>
      <w:proofErr w:type="spellStart"/>
      <w:r w:rsidRPr="002149D4">
        <w:rPr>
          <w:rFonts w:ascii="Times New Roman" w:hAnsi="Times New Roman" w:cs="Times New Roman"/>
          <w:bCs/>
          <w:iCs/>
          <w:sz w:val="24"/>
          <w:szCs w:val="24"/>
        </w:rPr>
        <w:t>испр</w:t>
      </w:r>
      <w:proofErr w:type="spellEnd"/>
      <w:r w:rsidRPr="002149D4">
        <w:rPr>
          <w:rFonts w:ascii="Times New Roman" w:hAnsi="Times New Roman" w:cs="Times New Roman"/>
          <w:bCs/>
          <w:iCs/>
          <w:sz w:val="24"/>
          <w:szCs w:val="24"/>
        </w:rPr>
        <w:t>. — Москва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Издательство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2024. — 450 с. — (Профессиональное образование). — ISBN 978-5-534-18496-9.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Образовательная платформа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xml:space="preserve"> [сайт]. — URL: https://urait.ru/bcode/535163</w:t>
      </w:r>
    </w:p>
    <w:p w14:paraId="51312AE2" w14:textId="5FAC6D2B"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149D4">
        <w:rPr>
          <w:rFonts w:ascii="Times New Roman" w:hAnsi="Times New Roman" w:cs="Times New Roman"/>
          <w:bCs/>
          <w:iCs/>
          <w:sz w:val="24"/>
          <w:szCs w:val="24"/>
        </w:rPr>
        <w:t>Бишаева, А. А., Физическая культура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учебник / А. А. </w:t>
      </w:r>
      <w:proofErr w:type="spellStart"/>
      <w:r w:rsidRPr="002149D4">
        <w:rPr>
          <w:rFonts w:ascii="Times New Roman" w:hAnsi="Times New Roman" w:cs="Times New Roman"/>
          <w:bCs/>
          <w:iCs/>
          <w:sz w:val="24"/>
          <w:szCs w:val="24"/>
        </w:rPr>
        <w:t>Бишаева</w:t>
      </w:r>
      <w:proofErr w:type="spellEnd"/>
      <w:r w:rsidRPr="002149D4">
        <w:rPr>
          <w:rFonts w:ascii="Times New Roman" w:hAnsi="Times New Roman" w:cs="Times New Roman"/>
          <w:bCs/>
          <w:iCs/>
          <w:sz w:val="24"/>
          <w:szCs w:val="24"/>
        </w:rPr>
        <w:t>, В. В. Малков. — Москва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w:t>
      </w:r>
      <w:proofErr w:type="spellStart"/>
      <w:r w:rsidRPr="002149D4">
        <w:rPr>
          <w:rFonts w:ascii="Times New Roman" w:hAnsi="Times New Roman" w:cs="Times New Roman"/>
          <w:bCs/>
          <w:iCs/>
          <w:sz w:val="24"/>
          <w:szCs w:val="24"/>
        </w:rPr>
        <w:t>КноРус</w:t>
      </w:r>
      <w:proofErr w:type="spellEnd"/>
      <w:r w:rsidRPr="002149D4">
        <w:rPr>
          <w:rFonts w:ascii="Times New Roman" w:hAnsi="Times New Roman" w:cs="Times New Roman"/>
          <w:bCs/>
          <w:iCs/>
          <w:sz w:val="24"/>
          <w:szCs w:val="24"/>
        </w:rPr>
        <w:t>, 2024. — 379 с. — ISBN 978-5-406-11885-6. — URL: https://book.ru/book/949923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w:t>
      </w:r>
    </w:p>
    <w:p w14:paraId="6646EFE6" w14:textId="11199B1F"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149D4">
        <w:rPr>
          <w:rFonts w:ascii="Times New Roman" w:hAnsi="Times New Roman" w:cs="Times New Roman"/>
          <w:bCs/>
          <w:iCs/>
          <w:sz w:val="24"/>
          <w:szCs w:val="24"/>
        </w:rPr>
        <w:t>Бишаева, А. А., Физическая культура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учебник / А. А. </w:t>
      </w:r>
      <w:proofErr w:type="spellStart"/>
      <w:r w:rsidRPr="002149D4">
        <w:rPr>
          <w:rFonts w:ascii="Times New Roman" w:hAnsi="Times New Roman" w:cs="Times New Roman"/>
          <w:bCs/>
          <w:iCs/>
          <w:sz w:val="24"/>
          <w:szCs w:val="24"/>
        </w:rPr>
        <w:t>Бишаева</w:t>
      </w:r>
      <w:proofErr w:type="spellEnd"/>
      <w:r w:rsidRPr="002149D4">
        <w:rPr>
          <w:rFonts w:ascii="Times New Roman" w:hAnsi="Times New Roman" w:cs="Times New Roman"/>
          <w:bCs/>
          <w:iCs/>
          <w:sz w:val="24"/>
          <w:szCs w:val="24"/>
        </w:rPr>
        <w:t>, В. В. Малков. — Москва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w:t>
      </w:r>
      <w:proofErr w:type="spellStart"/>
      <w:r w:rsidRPr="002149D4">
        <w:rPr>
          <w:rFonts w:ascii="Times New Roman" w:hAnsi="Times New Roman" w:cs="Times New Roman"/>
          <w:bCs/>
          <w:iCs/>
          <w:sz w:val="24"/>
          <w:szCs w:val="24"/>
        </w:rPr>
        <w:t>КноРус</w:t>
      </w:r>
      <w:proofErr w:type="spellEnd"/>
      <w:r w:rsidRPr="002149D4">
        <w:rPr>
          <w:rFonts w:ascii="Times New Roman" w:hAnsi="Times New Roman" w:cs="Times New Roman"/>
          <w:bCs/>
          <w:iCs/>
          <w:sz w:val="24"/>
          <w:szCs w:val="24"/>
        </w:rPr>
        <w:t>, 2024. — 379 с. — ISBN 978-5-406-11885-6. — URL: https://book.ru/book/949923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w:t>
      </w:r>
    </w:p>
    <w:p w14:paraId="4A6E358D" w14:textId="7EC4BBAC"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2149D4">
        <w:rPr>
          <w:rFonts w:ascii="Times New Roman" w:hAnsi="Times New Roman" w:cs="Times New Roman"/>
          <w:bCs/>
          <w:iCs/>
          <w:sz w:val="24"/>
          <w:szCs w:val="24"/>
        </w:rPr>
        <w:t xml:space="preserve">Журин, А. В. Волейбол. Техника игры / А. В. </w:t>
      </w:r>
      <w:proofErr w:type="spellStart"/>
      <w:r w:rsidRPr="002149D4">
        <w:rPr>
          <w:rFonts w:ascii="Times New Roman" w:hAnsi="Times New Roman" w:cs="Times New Roman"/>
          <w:bCs/>
          <w:iCs/>
          <w:sz w:val="24"/>
          <w:szCs w:val="24"/>
        </w:rPr>
        <w:t>Журин</w:t>
      </w:r>
      <w:proofErr w:type="spellEnd"/>
      <w:r w:rsidRPr="002149D4">
        <w:rPr>
          <w:rFonts w:ascii="Times New Roman" w:hAnsi="Times New Roman" w:cs="Times New Roman"/>
          <w:bCs/>
          <w:iCs/>
          <w:sz w:val="24"/>
          <w:szCs w:val="24"/>
        </w:rPr>
        <w:t>. — 4-е изд., стер. — Санкт-Петербург</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Лань, 2024. — 56 с. — ISBN 978-5-507-47339-7.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Лань : электронно-библиотечная система. — URL: https://e.lanbook.com/book/362294</w:t>
      </w:r>
    </w:p>
    <w:p w14:paraId="01094AC0" w14:textId="0332C931"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2149D4">
        <w:rPr>
          <w:rFonts w:ascii="Times New Roman" w:hAnsi="Times New Roman" w:cs="Times New Roman"/>
          <w:bCs/>
          <w:iCs/>
          <w:sz w:val="24"/>
          <w:szCs w:val="24"/>
        </w:rPr>
        <w:t>Конеева, Е. В. Физическая культура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учебное пособие для среднего профессионального образования / Е. В. </w:t>
      </w:r>
      <w:proofErr w:type="spellStart"/>
      <w:r w:rsidRPr="002149D4">
        <w:rPr>
          <w:rFonts w:ascii="Times New Roman" w:hAnsi="Times New Roman" w:cs="Times New Roman"/>
          <w:bCs/>
          <w:iCs/>
          <w:sz w:val="24"/>
          <w:szCs w:val="24"/>
        </w:rPr>
        <w:t>Конеева</w:t>
      </w:r>
      <w:proofErr w:type="spellEnd"/>
      <w:r w:rsidRPr="002149D4">
        <w:rPr>
          <w:rFonts w:ascii="Times New Roman" w:hAnsi="Times New Roman" w:cs="Times New Roman"/>
          <w:bCs/>
          <w:iCs/>
          <w:sz w:val="24"/>
          <w:szCs w:val="24"/>
        </w:rPr>
        <w:t xml:space="preserve"> [и др.] ; под редакцией Е. В. </w:t>
      </w:r>
      <w:proofErr w:type="spellStart"/>
      <w:r w:rsidRPr="002149D4">
        <w:rPr>
          <w:rFonts w:ascii="Times New Roman" w:hAnsi="Times New Roman" w:cs="Times New Roman"/>
          <w:bCs/>
          <w:iCs/>
          <w:sz w:val="24"/>
          <w:szCs w:val="24"/>
        </w:rPr>
        <w:t>Конеевой</w:t>
      </w:r>
      <w:proofErr w:type="spellEnd"/>
      <w:r w:rsidRPr="002149D4">
        <w:rPr>
          <w:rFonts w:ascii="Times New Roman" w:hAnsi="Times New Roman" w:cs="Times New Roman"/>
          <w:bCs/>
          <w:iCs/>
          <w:sz w:val="24"/>
          <w:szCs w:val="24"/>
        </w:rPr>
        <w:t xml:space="preserve">. — 3-е изд., </w:t>
      </w:r>
      <w:proofErr w:type="spellStart"/>
      <w:r w:rsidRPr="002149D4">
        <w:rPr>
          <w:rFonts w:ascii="Times New Roman" w:hAnsi="Times New Roman" w:cs="Times New Roman"/>
          <w:bCs/>
          <w:iCs/>
          <w:sz w:val="24"/>
          <w:szCs w:val="24"/>
        </w:rPr>
        <w:t>перераб</w:t>
      </w:r>
      <w:proofErr w:type="spellEnd"/>
      <w:r w:rsidRPr="002149D4">
        <w:rPr>
          <w:rFonts w:ascii="Times New Roman" w:hAnsi="Times New Roman" w:cs="Times New Roman"/>
          <w:bCs/>
          <w:iCs/>
          <w:sz w:val="24"/>
          <w:szCs w:val="24"/>
        </w:rPr>
        <w:t xml:space="preserve">. и доп. — Москва : Издательство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2024. — 609 с. — (Профессиональное образование). — ISBN 978-5-534-18616-1.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Образовательная платформа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xml:space="preserve"> [сайт]. — URL: https://urait.ru/bcode/545162</w:t>
      </w:r>
    </w:p>
    <w:p w14:paraId="5C856A23" w14:textId="627A2EA6"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2149D4">
        <w:rPr>
          <w:rFonts w:ascii="Times New Roman" w:hAnsi="Times New Roman" w:cs="Times New Roman"/>
          <w:bCs/>
          <w:iCs/>
          <w:sz w:val="24"/>
          <w:szCs w:val="24"/>
        </w:rPr>
        <w:t>Муллер, А. Б. Физическая культура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учебник и практикум для среднего профессионального образования / А. Б. </w:t>
      </w:r>
      <w:proofErr w:type="spellStart"/>
      <w:r w:rsidRPr="002149D4">
        <w:rPr>
          <w:rFonts w:ascii="Times New Roman" w:hAnsi="Times New Roman" w:cs="Times New Roman"/>
          <w:bCs/>
          <w:iCs/>
          <w:sz w:val="24"/>
          <w:szCs w:val="24"/>
        </w:rPr>
        <w:t>Муллер</w:t>
      </w:r>
      <w:proofErr w:type="spellEnd"/>
      <w:r w:rsidRPr="002149D4">
        <w:rPr>
          <w:rFonts w:ascii="Times New Roman" w:hAnsi="Times New Roman" w:cs="Times New Roman"/>
          <w:bCs/>
          <w:iCs/>
          <w:sz w:val="24"/>
          <w:szCs w:val="24"/>
        </w:rPr>
        <w:t xml:space="preserve">, Н. С. </w:t>
      </w:r>
      <w:proofErr w:type="spellStart"/>
      <w:r w:rsidRPr="002149D4">
        <w:rPr>
          <w:rFonts w:ascii="Times New Roman" w:hAnsi="Times New Roman" w:cs="Times New Roman"/>
          <w:bCs/>
          <w:iCs/>
          <w:sz w:val="24"/>
          <w:szCs w:val="24"/>
        </w:rPr>
        <w:t>Дядичкина</w:t>
      </w:r>
      <w:proofErr w:type="spellEnd"/>
      <w:r w:rsidRPr="002149D4">
        <w:rPr>
          <w:rFonts w:ascii="Times New Roman" w:hAnsi="Times New Roman" w:cs="Times New Roman"/>
          <w:bCs/>
          <w:iCs/>
          <w:sz w:val="24"/>
          <w:szCs w:val="24"/>
        </w:rPr>
        <w:t>, Ю. А. Богащенко. — Москва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Издательство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2023. — 424 с. — (Профессиональное образование). — ISBN 978-5-534-02612-2.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Образовательная платформа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xml:space="preserve"> [сайт]. — URL: https://urait.ru/bcode/511813</w:t>
      </w:r>
    </w:p>
    <w:p w14:paraId="42EAD7FD" w14:textId="7585D432" w:rsidR="00267183" w:rsidRPr="00FA680C" w:rsidRDefault="00267183" w:rsidP="00516600">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47D56192" w14:textId="7453E675"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149D4">
        <w:rPr>
          <w:rFonts w:ascii="Times New Roman" w:hAnsi="Times New Roman" w:cs="Times New Roman"/>
          <w:bCs/>
          <w:iCs/>
          <w:sz w:val="24"/>
          <w:szCs w:val="24"/>
        </w:rPr>
        <w:t>Садовникова, Л. А. Физическая культура для студентов, занимающихся в специальной медицинской группе</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учебное пособие для </w:t>
      </w:r>
      <w:proofErr w:type="spellStart"/>
      <w:r w:rsidRPr="002149D4">
        <w:rPr>
          <w:rFonts w:ascii="Times New Roman" w:hAnsi="Times New Roman" w:cs="Times New Roman"/>
          <w:bCs/>
          <w:iCs/>
          <w:sz w:val="24"/>
          <w:szCs w:val="24"/>
        </w:rPr>
        <w:t>спо</w:t>
      </w:r>
      <w:proofErr w:type="spellEnd"/>
      <w:r w:rsidRPr="002149D4">
        <w:rPr>
          <w:rFonts w:ascii="Times New Roman" w:hAnsi="Times New Roman" w:cs="Times New Roman"/>
          <w:bCs/>
          <w:iCs/>
          <w:sz w:val="24"/>
          <w:szCs w:val="24"/>
        </w:rPr>
        <w:t xml:space="preserve"> / Л. А. </w:t>
      </w:r>
      <w:proofErr w:type="spellStart"/>
      <w:r w:rsidRPr="002149D4">
        <w:rPr>
          <w:rFonts w:ascii="Times New Roman" w:hAnsi="Times New Roman" w:cs="Times New Roman"/>
          <w:bCs/>
          <w:iCs/>
          <w:sz w:val="24"/>
          <w:szCs w:val="24"/>
        </w:rPr>
        <w:t>Садовникова</w:t>
      </w:r>
      <w:proofErr w:type="spellEnd"/>
      <w:r w:rsidRPr="002149D4">
        <w:rPr>
          <w:rFonts w:ascii="Times New Roman" w:hAnsi="Times New Roman" w:cs="Times New Roman"/>
          <w:bCs/>
          <w:iCs/>
          <w:sz w:val="24"/>
          <w:szCs w:val="24"/>
        </w:rPr>
        <w:t>. — 2-е изд., стер. — Санкт-Петербург</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Лань, 2021. — 60 с. — ISBN 978-5-8114-7201-7.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Лань : электронно-библиотечная система. — URL: https://e.lanbook.com/book/156380</w:t>
      </w:r>
    </w:p>
    <w:p w14:paraId="600D07E9" w14:textId="5F170453" w:rsidR="002149D4" w:rsidRP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149D4">
        <w:rPr>
          <w:rFonts w:ascii="Times New Roman" w:hAnsi="Times New Roman" w:cs="Times New Roman"/>
          <w:bCs/>
          <w:iCs/>
          <w:sz w:val="24"/>
          <w:szCs w:val="24"/>
        </w:rPr>
        <w:t>Туревский, И. М. Физическая подготовка: сдача нормативов комплекса ГТО</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учебное пособие для среднего профессионального образования / И. М. </w:t>
      </w:r>
      <w:proofErr w:type="spellStart"/>
      <w:r w:rsidRPr="002149D4">
        <w:rPr>
          <w:rFonts w:ascii="Times New Roman" w:hAnsi="Times New Roman" w:cs="Times New Roman"/>
          <w:bCs/>
          <w:iCs/>
          <w:sz w:val="24"/>
          <w:szCs w:val="24"/>
        </w:rPr>
        <w:t>Туревский</w:t>
      </w:r>
      <w:proofErr w:type="spellEnd"/>
      <w:r w:rsidRPr="002149D4">
        <w:rPr>
          <w:rFonts w:ascii="Times New Roman" w:hAnsi="Times New Roman" w:cs="Times New Roman"/>
          <w:bCs/>
          <w:iCs/>
          <w:sz w:val="24"/>
          <w:szCs w:val="24"/>
        </w:rPr>
        <w:t xml:space="preserve">, В. Н. </w:t>
      </w:r>
      <w:proofErr w:type="spellStart"/>
      <w:r w:rsidRPr="002149D4">
        <w:rPr>
          <w:rFonts w:ascii="Times New Roman" w:hAnsi="Times New Roman" w:cs="Times New Roman"/>
          <w:bCs/>
          <w:iCs/>
          <w:sz w:val="24"/>
          <w:szCs w:val="24"/>
        </w:rPr>
        <w:t>Бородаенко</w:t>
      </w:r>
      <w:proofErr w:type="spellEnd"/>
      <w:r w:rsidRPr="002149D4">
        <w:rPr>
          <w:rFonts w:ascii="Times New Roman" w:hAnsi="Times New Roman" w:cs="Times New Roman"/>
          <w:bCs/>
          <w:iCs/>
          <w:sz w:val="24"/>
          <w:szCs w:val="24"/>
        </w:rPr>
        <w:t xml:space="preserve">, Л. В. Тарасенко. — 2-е изд. — Москва : Издательство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2024. — 148 с. — (Профессиональное образование). — ISBN 978-5-534-11519-2.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Образовательная платформа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xml:space="preserve"> [сайт]. — URL: https://urait.ru/bcode/535174</w:t>
      </w:r>
    </w:p>
    <w:p w14:paraId="6EF568BB" w14:textId="60387CF9" w:rsidR="002149D4" w:rsidRDefault="002149D4" w:rsidP="002149D4">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149D4">
        <w:rPr>
          <w:rFonts w:ascii="Times New Roman" w:hAnsi="Times New Roman" w:cs="Times New Roman"/>
          <w:bCs/>
          <w:iCs/>
          <w:sz w:val="24"/>
          <w:szCs w:val="24"/>
        </w:rPr>
        <w:t>Ягодин, В. В. Физическая культура: основы спортивной этики</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учебное пособие для среднего профессионального образования / В. В. Ягодин. — Москва</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Издательство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2024. — 113 с. — (Профессиональное образование). — ISBN 978-5-534-10349-6. — Текст</w:t>
      </w:r>
      <w:proofErr w:type="gramStart"/>
      <w:r w:rsidRPr="002149D4">
        <w:rPr>
          <w:rFonts w:ascii="Times New Roman" w:hAnsi="Times New Roman" w:cs="Times New Roman"/>
          <w:bCs/>
          <w:iCs/>
          <w:sz w:val="24"/>
          <w:szCs w:val="24"/>
        </w:rPr>
        <w:t xml:space="preserve"> :</w:t>
      </w:r>
      <w:proofErr w:type="gramEnd"/>
      <w:r w:rsidRPr="002149D4">
        <w:rPr>
          <w:rFonts w:ascii="Times New Roman" w:hAnsi="Times New Roman" w:cs="Times New Roman"/>
          <w:bCs/>
          <w:iCs/>
          <w:sz w:val="24"/>
          <w:szCs w:val="24"/>
        </w:rPr>
        <w:t xml:space="preserve"> электронный // Образовательная платформа </w:t>
      </w:r>
      <w:proofErr w:type="spellStart"/>
      <w:r w:rsidRPr="002149D4">
        <w:rPr>
          <w:rFonts w:ascii="Times New Roman" w:hAnsi="Times New Roman" w:cs="Times New Roman"/>
          <w:bCs/>
          <w:iCs/>
          <w:sz w:val="24"/>
          <w:szCs w:val="24"/>
        </w:rPr>
        <w:t>Юрайт</w:t>
      </w:r>
      <w:proofErr w:type="spellEnd"/>
      <w:r w:rsidRPr="002149D4">
        <w:rPr>
          <w:rFonts w:ascii="Times New Roman" w:hAnsi="Times New Roman" w:cs="Times New Roman"/>
          <w:bCs/>
          <w:iCs/>
          <w:sz w:val="24"/>
          <w:szCs w:val="24"/>
        </w:rPr>
        <w:t xml:space="preserve"> [сайт]. — URL: https://urait.ru/bcode/542058</w:t>
      </w:r>
    </w:p>
    <w:p w14:paraId="30775A8B" w14:textId="77777777" w:rsidR="00267183" w:rsidRDefault="00267183" w:rsidP="00267183">
      <w:pPr>
        <w:pStyle w:val="1f"/>
        <w:rPr>
          <w:rFonts w:ascii="Times New Roman" w:hAnsi="Times New Roman"/>
          <w:lang w:val="ru-RU"/>
        </w:rPr>
      </w:pPr>
    </w:p>
    <w:p w14:paraId="2F79B9B2" w14:textId="77777777" w:rsidR="00AC2BE8" w:rsidRDefault="00AC2BE8" w:rsidP="00DF6B43">
      <w:pPr>
        <w:pStyle w:val="1f"/>
        <w:numPr>
          <w:ilvl w:val="0"/>
          <w:numId w:val="4"/>
        </w:numPr>
        <w:rPr>
          <w:rFonts w:ascii="Times New Roman" w:hAnsi="Times New Roman"/>
          <w:lang w:val="ru-RU"/>
        </w:rPr>
      </w:pPr>
    </w:p>
    <w:p w14:paraId="6DD96487" w14:textId="14A6CC0C" w:rsidR="00267183" w:rsidRDefault="00267183" w:rsidP="00DF6B43">
      <w:pPr>
        <w:pStyle w:val="1f"/>
        <w:numPr>
          <w:ilvl w:val="0"/>
          <w:numId w:val="4"/>
        </w:numPr>
        <w:rPr>
          <w:rFonts w:ascii="Times New Roman" w:hAnsi="Times New Roman"/>
          <w:lang w:val="ru-RU"/>
        </w:rPr>
      </w:pP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2149D4" w:rsidRPr="002149D4" w14:paraId="481DDCEF" w14:textId="77777777" w:rsidTr="006A52F3">
        <w:tc>
          <w:tcPr>
            <w:tcW w:w="1750" w:type="pct"/>
            <w:vAlign w:val="center"/>
          </w:tcPr>
          <w:p w14:paraId="5AAD5337" w14:textId="77777777" w:rsidR="002149D4" w:rsidRPr="002149D4" w:rsidRDefault="002149D4" w:rsidP="002149D4">
            <w:pPr>
              <w:jc w:val="center"/>
              <w:rPr>
                <w:rFonts w:ascii="Times New Roman" w:eastAsia="Times New Roman" w:hAnsi="Times New Roman" w:cs="Times New Roman"/>
                <w:b/>
                <w:bCs/>
                <w:iCs/>
                <w:sz w:val="24"/>
                <w:szCs w:val="24"/>
                <w:lang w:eastAsia="ru-RU"/>
              </w:rPr>
            </w:pPr>
            <w:bookmarkStart w:id="42" w:name="_Hlk165111951"/>
            <w:r w:rsidRPr="002149D4">
              <w:rPr>
                <w:rFonts w:ascii="Times New Roman" w:eastAsia="Times New Roman" w:hAnsi="Times New Roman" w:cs="Times New Roman"/>
                <w:b/>
                <w:iCs/>
                <w:sz w:val="24"/>
                <w:szCs w:val="24"/>
                <w:lang w:eastAsia="ru-RU"/>
              </w:rPr>
              <w:t>Результаты обучения</w:t>
            </w:r>
          </w:p>
        </w:tc>
        <w:tc>
          <w:tcPr>
            <w:tcW w:w="1507" w:type="pct"/>
            <w:vAlign w:val="center"/>
          </w:tcPr>
          <w:p w14:paraId="465E463D" w14:textId="77777777" w:rsidR="002149D4" w:rsidRPr="002149D4" w:rsidRDefault="002149D4" w:rsidP="002149D4">
            <w:pPr>
              <w:jc w:val="center"/>
              <w:rPr>
                <w:rFonts w:ascii="Times New Roman" w:eastAsia="Times New Roman" w:hAnsi="Times New Roman" w:cs="Times New Roman"/>
                <w:b/>
                <w:bCs/>
                <w:iCs/>
                <w:sz w:val="24"/>
                <w:szCs w:val="24"/>
                <w:lang w:eastAsia="ru-RU"/>
              </w:rPr>
            </w:pPr>
            <w:r w:rsidRPr="002149D4">
              <w:rPr>
                <w:rFonts w:ascii="Times New Roman" w:eastAsia="Times New Roman" w:hAnsi="Times New Roman" w:cs="Times New Roman"/>
                <w:b/>
                <w:iCs/>
                <w:sz w:val="24"/>
                <w:szCs w:val="24"/>
                <w:lang w:eastAsia="ru-RU"/>
              </w:rPr>
              <w:t>Показатели освоенности компетенций</w:t>
            </w:r>
          </w:p>
        </w:tc>
        <w:tc>
          <w:tcPr>
            <w:tcW w:w="1743" w:type="pct"/>
            <w:vAlign w:val="center"/>
          </w:tcPr>
          <w:p w14:paraId="29B96329" w14:textId="77777777" w:rsidR="002149D4" w:rsidRPr="002149D4" w:rsidRDefault="002149D4" w:rsidP="002149D4">
            <w:pPr>
              <w:jc w:val="center"/>
              <w:rPr>
                <w:rFonts w:ascii="Times New Roman" w:eastAsia="Times New Roman" w:hAnsi="Times New Roman" w:cs="Times New Roman"/>
                <w:b/>
                <w:bCs/>
                <w:iCs/>
                <w:sz w:val="24"/>
                <w:szCs w:val="24"/>
                <w:lang w:eastAsia="ru-RU"/>
              </w:rPr>
            </w:pPr>
            <w:r w:rsidRPr="002149D4">
              <w:rPr>
                <w:rFonts w:ascii="Times New Roman" w:eastAsia="Times New Roman" w:hAnsi="Times New Roman" w:cs="Times New Roman"/>
                <w:b/>
                <w:sz w:val="24"/>
                <w:szCs w:val="24"/>
                <w:lang w:eastAsia="ru-RU"/>
              </w:rPr>
              <w:t>Методы оценки</w:t>
            </w:r>
          </w:p>
        </w:tc>
      </w:tr>
      <w:tr w:rsidR="002149D4" w:rsidRPr="002149D4" w14:paraId="01FF5FAE" w14:textId="77777777" w:rsidTr="006A52F3">
        <w:tc>
          <w:tcPr>
            <w:tcW w:w="5000" w:type="pct"/>
            <w:gridSpan w:val="3"/>
          </w:tcPr>
          <w:p w14:paraId="3CB189C7" w14:textId="77777777" w:rsidR="002149D4" w:rsidRPr="002149D4" w:rsidRDefault="002149D4" w:rsidP="002149D4">
            <w:pPr>
              <w:rPr>
                <w:rFonts w:ascii="Times New Roman" w:eastAsia="Times New Roman" w:hAnsi="Times New Roman" w:cs="Times New Roman"/>
                <w:b/>
                <w:bCs/>
                <w:iCs/>
                <w:sz w:val="24"/>
                <w:szCs w:val="24"/>
                <w:lang w:eastAsia="ru-RU"/>
              </w:rPr>
            </w:pPr>
            <w:r w:rsidRPr="002149D4">
              <w:rPr>
                <w:rFonts w:ascii="Times New Roman" w:eastAsia="Times New Roman" w:hAnsi="Times New Roman" w:cs="Times New Roman"/>
                <w:b/>
                <w:bCs/>
                <w:iCs/>
                <w:sz w:val="24"/>
                <w:szCs w:val="24"/>
                <w:lang w:eastAsia="ru-RU"/>
              </w:rPr>
              <w:t>Перечень знаний</w:t>
            </w:r>
          </w:p>
        </w:tc>
      </w:tr>
      <w:tr w:rsidR="002149D4" w:rsidRPr="002149D4" w14:paraId="04537827" w14:textId="77777777" w:rsidTr="006A52F3">
        <w:tc>
          <w:tcPr>
            <w:tcW w:w="1750" w:type="pct"/>
            <w:tcBorders>
              <w:bottom w:val="nil"/>
            </w:tcBorders>
          </w:tcPr>
          <w:p w14:paraId="3D063528"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роль физической культуры в общекультурном, профессиональном и социальном развитии человека;</w:t>
            </w:r>
          </w:p>
          <w:p w14:paraId="32321A0C" w14:textId="77777777" w:rsidR="002149D4" w:rsidRPr="002149D4" w:rsidRDefault="002149D4" w:rsidP="002149D4">
            <w:pPr>
              <w:rPr>
                <w:rFonts w:ascii="Times New Roman" w:eastAsia="Times New Roman" w:hAnsi="Times New Roman" w:cs="Times New Roman"/>
                <w:bCs/>
                <w:sz w:val="24"/>
                <w:szCs w:val="24"/>
              </w:rPr>
            </w:pPr>
          </w:p>
          <w:p w14:paraId="471E1906"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основы здорового образа жизни;</w:t>
            </w:r>
          </w:p>
          <w:p w14:paraId="68B2CCC6" w14:textId="77777777" w:rsidR="002149D4" w:rsidRPr="002149D4" w:rsidRDefault="002149D4" w:rsidP="002149D4">
            <w:pPr>
              <w:rPr>
                <w:rFonts w:ascii="Times New Roman" w:eastAsia="Times New Roman" w:hAnsi="Times New Roman" w:cs="Times New Roman"/>
                <w:bCs/>
                <w:sz w:val="24"/>
                <w:szCs w:val="24"/>
              </w:rPr>
            </w:pPr>
          </w:p>
          <w:p w14:paraId="2E66C0B7"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условия профессиональной деятельности и зоны риска физического здоровья для профессии (специальности);</w:t>
            </w:r>
          </w:p>
          <w:p w14:paraId="36FBFED4" w14:textId="77777777" w:rsidR="002149D4" w:rsidRPr="002149D4" w:rsidRDefault="002149D4" w:rsidP="002149D4">
            <w:pPr>
              <w:rPr>
                <w:rFonts w:ascii="Times New Roman" w:eastAsia="Times New Roman" w:hAnsi="Times New Roman" w:cs="Times New Roman"/>
                <w:bCs/>
                <w:sz w:val="24"/>
                <w:szCs w:val="24"/>
              </w:rPr>
            </w:pPr>
          </w:p>
          <w:p w14:paraId="7C6BD664" w14:textId="77777777" w:rsidR="002149D4" w:rsidRPr="002149D4" w:rsidRDefault="002149D4" w:rsidP="002149D4">
            <w:pPr>
              <w:rPr>
                <w:rFonts w:ascii="Times New Roman" w:eastAsia="Times New Roman" w:hAnsi="Times New Roman" w:cs="Times New Roman"/>
                <w:bCs/>
                <w:i/>
                <w:sz w:val="24"/>
                <w:szCs w:val="24"/>
                <w:lang w:eastAsia="ru-RU"/>
              </w:rPr>
            </w:pPr>
            <w:r w:rsidRPr="002149D4">
              <w:rPr>
                <w:rFonts w:ascii="Times New Roman" w:eastAsia="Times New Roman" w:hAnsi="Times New Roman" w:cs="Times New Roman"/>
                <w:bCs/>
                <w:sz w:val="24"/>
                <w:szCs w:val="24"/>
              </w:rPr>
              <w:t>средства профилактики перенапряжения;</w:t>
            </w:r>
          </w:p>
        </w:tc>
        <w:tc>
          <w:tcPr>
            <w:tcW w:w="1507" w:type="pct"/>
          </w:tcPr>
          <w:p w14:paraId="500CB031" w14:textId="77777777" w:rsidR="002149D4" w:rsidRPr="002149D4" w:rsidRDefault="002149D4" w:rsidP="002149D4">
            <w:pPr>
              <w:spacing w:line="276" w:lineRule="auto"/>
              <w:rPr>
                <w:rFonts w:ascii="Times New Roman" w:eastAsia="Times New Roman" w:hAnsi="Times New Roman" w:cs="Times New Roman"/>
                <w:bCs/>
                <w:sz w:val="24"/>
                <w:szCs w:val="24"/>
                <w:lang w:eastAsia="ru-RU"/>
              </w:rPr>
            </w:pPr>
            <w:r w:rsidRPr="002149D4">
              <w:rPr>
                <w:rFonts w:ascii="Times New Roman" w:eastAsia="Times New Roman" w:hAnsi="Times New Roman" w:cs="Times New Roman"/>
                <w:bCs/>
                <w:sz w:val="24"/>
                <w:szCs w:val="24"/>
                <w:lang w:eastAsia="ru-RU"/>
              </w:rPr>
              <w:t>демонстрирует системные знания в области основ здорового образа жизни и роли физической культуры в гармоничном развитии личности человека;</w:t>
            </w:r>
          </w:p>
          <w:p w14:paraId="11D01701" w14:textId="77777777" w:rsidR="002149D4" w:rsidRPr="002149D4" w:rsidRDefault="002149D4" w:rsidP="002149D4">
            <w:pPr>
              <w:rPr>
                <w:rFonts w:ascii="Times New Roman" w:eastAsia="Times New Roman" w:hAnsi="Times New Roman" w:cs="Times New Roman"/>
                <w:bCs/>
                <w:i/>
                <w:sz w:val="24"/>
                <w:szCs w:val="24"/>
                <w:lang w:eastAsia="ru-RU"/>
              </w:rPr>
            </w:pPr>
            <w:r w:rsidRPr="002149D4">
              <w:rPr>
                <w:rFonts w:ascii="Times New Roman" w:eastAsia="Times New Roman" w:hAnsi="Times New Roman" w:cs="Times New Roman"/>
                <w:bCs/>
                <w:sz w:val="24"/>
                <w:szCs w:val="24"/>
                <w:lang w:eastAsia="ru-RU"/>
              </w:rPr>
              <w:t>владеет информацией о регулярных физических нагрузках в выбранной специальности и способах профилактики профзаболеваний;</w:t>
            </w:r>
          </w:p>
        </w:tc>
        <w:tc>
          <w:tcPr>
            <w:tcW w:w="1743" w:type="pct"/>
          </w:tcPr>
          <w:p w14:paraId="770F349C"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Текущий контроль:</w:t>
            </w:r>
          </w:p>
          <w:p w14:paraId="1D624E2B"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наблюдение и</w:t>
            </w:r>
          </w:p>
          <w:p w14:paraId="5F5D8715"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оценка результатов деятельности обучающегося при выполнении практических занятий, оценка выполнения самостоятельной работы, принятие нормативов.</w:t>
            </w:r>
          </w:p>
          <w:p w14:paraId="22142B10" w14:textId="77777777" w:rsidR="002149D4" w:rsidRPr="002149D4" w:rsidRDefault="002149D4" w:rsidP="002149D4">
            <w:pPr>
              <w:rPr>
                <w:rFonts w:ascii="Times New Roman" w:eastAsia="Times New Roman" w:hAnsi="Times New Roman" w:cs="Times New Roman"/>
                <w:bCs/>
                <w:sz w:val="24"/>
                <w:szCs w:val="24"/>
              </w:rPr>
            </w:pPr>
          </w:p>
          <w:p w14:paraId="7AC4D701"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Промежуточная аттестация:</w:t>
            </w:r>
          </w:p>
          <w:p w14:paraId="6C794B87" w14:textId="77777777" w:rsidR="002149D4" w:rsidRPr="002149D4" w:rsidRDefault="002149D4" w:rsidP="002149D4">
            <w:pPr>
              <w:rPr>
                <w:rFonts w:ascii="Times New Roman" w:eastAsia="Times New Roman" w:hAnsi="Times New Roman" w:cs="Times New Roman"/>
                <w:bCs/>
                <w:i/>
                <w:sz w:val="24"/>
                <w:szCs w:val="24"/>
                <w:lang w:eastAsia="ru-RU"/>
              </w:rPr>
            </w:pPr>
          </w:p>
        </w:tc>
      </w:tr>
      <w:tr w:rsidR="002149D4" w:rsidRPr="002149D4" w14:paraId="3CF05645" w14:textId="77777777" w:rsidTr="006A52F3">
        <w:trPr>
          <w:trHeight w:val="351"/>
        </w:trPr>
        <w:tc>
          <w:tcPr>
            <w:tcW w:w="5000" w:type="pct"/>
            <w:gridSpan w:val="3"/>
          </w:tcPr>
          <w:p w14:paraId="11351842" w14:textId="77777777" w:rsidR="002149D4" w:rsidRPr="002149D4" w:rsidRDefault="002149D4" w:rsidP="002149D4">
            <w:pPr>
              <w:rPr>
                <w:rFonts w:ascii="Times New Roman" w:eastAsia="Times New Roman" w:hAnsi="Times New Roman" w:cs="Times New Roman"/>
                <w:b/>
                <w:iCs/>
                <w:sz w:val="24"/>
                <w:szCs w:val="24"/>
                <w:lang w:eastAsia="ru-RU"/>
              </w:rPr>
            </w:pPr>
            <w:r w:rsidRPr="002149D4">
              <w:rPr>
                <w:rFonts w:ascii="Times New Roman" w:eastAsia="Times New Roman" w:hAnsi="Times New Roman" w:cs="Times New Roman"/>
                <w:b/>
                <w:iCs/>
                <w:sz w:val="24"/>
                <w:szCs w:val="24"/>
                <w:lang w:eastAsia="ru-RU"/>
              </w:rPr>
              <w:t>Перечень умений</w:t>
            </w:r>
          </w:p>
        </w:tc>
      </w:tr>
      <w:tr w:rsidR="002149D4" w:rsidRPr="002149D4" w14:paraId="08ACC88D" w14:textId="77777777" w:rsidTr="006A52F3">
        <w:trPr>
          <w:trHeight w:val="896"/>
        </w:trPr>
        <w:tc>
          <w:tcPr>
            <w:tcW w:w="1750" w:type="pct"/>
          </w:tcPr>
          <w:p w14:paraId="6B2A7B0B"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57BF3700" w14:textId="77777777" w:rsidR="002149D4" w:rsidRPr="002149D4" w:rsidRDefault="002149D4" w:rsidP="002149D4">
            <w:pPr>
              <w:rPr>
                <w:rFonts w:ascii="Times New Roman" w:eastAsia="Times New Roman" w:hAnsi="Times New Roman" w:cs="Times New Roman"/>
                <w:bCs/>
                <w:sz w:val="24"/>
                <w:szCs w:val="24"/>
              </w:rPr>
            </w:pPr>
          </w:p>
          <w:p w14:paraId="5DADEB51" w14:textId="77777777" w:rsidR="002149D4" w:rsidRPr="002149D4" w:rsidRDefault="002149D4" w:rsidP="002149D4">
            <w:pPr>
              <w:rPr>
                <w:rFonts w:ascii="Times New Roman" w:eastAsia="Times New Roman" w:hAnsi="Times New Roman" w:cs="Times New Roman"/>
                <w:bCs/>
                <w:sz w:val="24"/>
                <w:szCs w:val="24"/>
              </w:rPr>
            </w:pPr>
            <w:r w:rsidRPr="002149D4">
              <w:rPr>
                <w:rFonts w:ascii="Times New Roman" w:eastAsia="Times New Roman" w:hAnsi="Times New Roman" w:cs="Times New Roman"/>
                <w:bCs/>
                <w:sz w:val="24"/>
                <w:szCs w:val="24"/>
              </w:rPr>
              <w:t>применять рациональные приемы двигательных функций в профессиональной деятельности;</w:t>
            </w:r>
          </w:p>
          <w:p w14:paraId="742966FA" w14:textId="77777777" w:rsidR="002149D4" w:rsidRPr="002149D4" w:rsidRDefault="002149D4" w:rsidP="002149D4">
            <w:pPr>
              <w:rPr>
                <w:rFonts w:ascii="Times New Roman" w:eastAsia="Times New Roman" w:hAnsi="Times New Roman" w:cs="Times New Roman"/>
                <w:bCs/>
                <w:sz w:val="24"/>
                <w:szCs w:val="24"/>
              </w:rPr>
            </w:pPr>
          </w:p>
          <w:p w14:paraId="73607BE1" w14:textId="77777777" w:rsidR="002149D4" w:rsidRPr="002149D4" w:rsidRDefault="002149D4" w:rsidP="002149D4">
            <w:pPr>
              <w:rPr>
                <w:rFonts w:ascii="Times New Roman" w:eastAsia="Times New Roman" w:hAnsi="Times New Roman" w:cs="Times New Roman"/>
                <w:bCs/>
                <w:i/>
                <w:sz w:val="24"/>
                <w:szCs w:val="24"/>
                <w:lang w:eastAsia="ru-RU"/>
              </w:rPr>
            </w:pPr>
            <w:r w:rsidRPr="002149D4">
              <w:rPr>
                <w:rFonts w:ascii="Times New Roman" w:eastAsia="Times New Roman" w:hAnsi="Times New Roman" w:cs="Times New Roman"/>
                <w:bCs/>
                <w:sz w:val="24"/>
                <w:szCs w:val="24"/>
              </w:rPr>
              <w:t>пользоваться средствами профилактики перенапряжения характерными для данной специальности;</w:t>
            </w:r>
          </w:p>
        </w:tc>
        <w:tc>
          <w:tcPr>
            <w:tcW w:w="1507" w:type="pct"/>
          </w:tcPr>
          <w:p w14:paraId="577D58B4" w14:textId="77777777" w:rsidR="002149D4" w:rsidRPr="002149D4" w:rsidRDefault="002149D4" w:rsidP="002149D4">
            <w:pPr>
              <w:spacing w:line="276" w:lineRule="auto"/>
              <w:rPr>
                <w:rFonts w:ascii="Times New Roman" w:eastAsia="Times New Roman" w:hAnsi="Times New Roman" w:cs="Times New Roman"/>
                <w:bCs/>
                <w:sz w:val="24"/>
                <w:szCs w:val="24"/>
                <w:lang w:eastAsia="ru-RU"/>
              </w:rPr>
            </w:pPr>
            <w:r w:rsidRPr="002149D4">
              <w:rPr>
                <w:rFonts w:ascii="Times New Roman" w:eastAsia="Times New Roman" w:hAnsi="Times New Roman" w:cs="Times New Roman"/>
                <w:bCs/>
                <w:sz w:val="24"/>
                <w:szCs w:val="24"/>
                <w:lang w:eastAsia="ru-RU"/>
              </w:rPr>
              <w:t>демонстрирует навыки владения тактикой в спортивных играх;</w:t>
            </w:r>
          </w:p>
          <w:p w14:paraId="7EC0D5DE" w14:textId="77777777" w:rsidR="002149D4" w:rsidRPr="002149D4" w:rsidRDefault="002149D4" w:rsidP="002149D4">
            <w:pPr>
              <w:spacing w:line="276" w:lineRule="auto"/>
              <w:rPr>
                <w:rFonts w:ascii="Times New Roman" w:eastAsia="Times New Roman" w:hAnsi="Times New Roman" w:cs="Times New Roman"/>
                <w:bCs/>
                <w:sz w:val="24"/>
                <w:szCs w:val="24"/>
                <w:lang w:eastAsia="ru-RU"/>
              </w:rPr>
            </w:pPr>
            <w:r w:rsidRPr="002149D4">
              <w:rPr>
                <w:rFonts w:ascii="Times New Roman" w:eastAsia="Times New Roman" w:hAnsi="Times New Roman" w:cs="Times New Roman"/>
                <w:bCs/>
                <w:sz w:val="24"/>
                <w:szCs w:val="24"/>
                <w:lang w:eastAsia="ru-RU"/>
              </w:rPr>
              <w:t>владеет техниками выполнения двигательных действий;</w:t>
            </w:r>
          </w:p>
          <w:p w14:paraId="46D995BE" w14:textId="77777777" w:rsidR="002149D4" w:rsidRPr="002149D4" w:rsidRDefault="002149D4" w:rsidP="002149D4">
            <w:pPr>
              <w:rPr>
                <w:rFonts w:ascii="Times New Roman" w:eastAsia="Times New Roman" w:hAnsi="Times New Roman" w:cs="Times New Roman"/>
                <w:bCs/>
                <w:i/>
                <w:sz w:val="24"/>
                <w:szCs w:val="24"/>
                <w:lang w:eastAsia="ru-RU"/>
              </w:rPr>
            </w:pPr>
            <w:r w:rsidRPr="002149D4">
              <w:rPr>
                <w:rFonts w:ascii="Times New Roman" w:eastAsia="Times New Roman" w:hAnsi="Times New Roman" w:cs="Times New Roman"/>
                <w:bCs/>
                <w:sz w:val="24"/>
                <w:szCs w:val="24"/>
                <w:lang w:eastAsia="ru-RU"/>
              </w:rPr>
              <w:t>выполняет требуемые элементы;</w:t>
            </w:r>
          </w:p>
        </w:tc>
        <w:tc>
          <w:tcPr>
            <w:tcW w:w="1743" w:type="pct"/>
          </w:tcPr>
          <w:p w14:paraId="245269AD" w14:textId="77777777" w:rsidR="002149D4" w:rsidRPr="002149D4" w:rsidRDefault="002149D4" w:rsidP="002149D4">
            <w:pPr>
              <w:rPr>
                <w:rFonts w:ascii="Times New Roman" w:eastAsia="Times New Roman" w:hAnsi="Times New Roman" w:cs="Times New Roman"/>
                <w:bCs/>
                <w:i/>
                <w:sz w:val="24"/>
                <w:szCs w:val="24"/>
                <w:lang w:eastAsia="ru-RU"/>
              </w:rPr>
            </w:pPr>
          </w:p>
        </w:tc>
      </w:tr>
      <w:bookmarkEnd w:id="42"/>
    </w:tbl>
    <w:p w14:paraId="79718FCE" w14:textId="4AA26BAC" w:rsidR="002149D4" w:rsidRDefault="002149D4" w:rsidP="002149D4">
      <w:pPr>
        <w:pStyle w:val="1f"/>
        <w:jc w:val="left"/>
        <w:rPr>
          <w:rFonts w:ascii="Times New Roman" w:hAnsi="Times New Roman"/>
          <w:lang w:val="ru-RU"/>
        </w:rPr>
      </w:pPr>
    </w:p>
    <w:p w14:paraId="63189593" w14:textId="2F5A4377" w:rsidR="006D330D" w:rsidRDefault="006D330D" w:rsidP="006D330D">
      <w:pPr>
        <w:rPr>
          <w:rFonts w:ascii="Times New Roman Полужирный" w:eastAsia="Segoe UI" w:hAnsi="Times New Roman Полужирный" w:cs="Times New Roman"/>
          <w:sz w:val="24"/>
          <w:szCs w:val="24"/>
          <w:lang w:val="x-none" w:eastAsia="x-none"/>
        </w:rPr>
      </w:pPr>
    </w:p>
    <w:p w14:paraId="34DAF4D6" w14:textId="4EEF8FF5" w:rsidR="002149D4" w:rsidRDefault="002149D4" w:rsidP="006D330D">
      <w:pPr>
        <w:rPr>
          <w:rFonts w:ascii="Times New Roman Полужирный" w:eastAsia="Segoe UI" w:hAnsi="Times New Roman Полужирный" w:cs="Times New Roman"/>
          <w:sz w:val="24"/>
          <w:szCs w:val="24"/>
          <w:lang w:val="x-none" w:eastAsia="x-none"/>
        </w:rPr>
      </w:pPr>
    </w:p>
    <w:p w14:paraId="57727827" w14:textId="5D785B50" w:rsidR="002149D4" w:rsidRDefault="002149D4" w:rsidP="006D330D">
      <w:pPr>
        <w:rPr>
          <w:rFonts w:ascii="Times New Roman Полужирный" w:eastAsia="Segoe UI" w:hAnsi="Times New Roman Полужирный" w:cs="Times New Roman"/>
          <w:sz w:val="24"/>
          <w:szCs w:val="24"/>
          <w:lang w:val="x-none" w:eastAsia="x-none"/>
        </w:rPr>
      </w:pPr>
    </w:p>
    <w:p w14:paraId="6D540286" w14:textId="4AF1AF30" w:rsidR="002149D4" w:rsidRDefault="002149D4" w:rsidP="006D330D">
      <w:pPr>
        <w:rPr>
          <w:rFonts w:ascii="Times New Roman Полужирный" w:eastAsia="Segoe UI" w:hAnsi="Times New Roman Полужирный" w:cs="Times New Roman"/>
          <w:sz w:val="24"/>
          <w:szCs w:val="24"/>
          <w:lang w:val="x-none" w:eastAsia="x-none"/>
        </w:rPr>
      </w:pPr>
    </w:p>
    <w:p w14:paraId="34DA9C7B" w14:textId="41B1DE92" w:rsidR="002149D4" w:rsidRDefault="002149D4" w:rsidP="006D330D">
      <w:pPr>
        <w:rPr>
          <w:rFonts w:ascii="Times New Roman Полужирный" w:eastAsia="Segoe UI" w:hAnsi="Times New Roman Полужирный" w:cs="Times New Roman"/>
          <w:sz w:val="24"/>
          <w:szCs w:val="24"/>
          <w:lang w:val="x-none" w:eastAsia="x-none"/>
        </w:rPr>
      </w:pPr>
    </w:p>
    <w:p w14:paraId="5FB4503E" w14:textId="2377461F" w:rsidR="002149D4" w:rsidRDefault="002149D4" w:rsidP="006D330D">
      <w:pPr>
        <w:rPr>
          <w:rFonts w:ascii="Times New Roman Полужирный" w:eastAsia="Segoe UI" w:hAnsi="Times New Roman Полужирный" w:cs="Times New Roman"/>
          <w:sz w:val="24"/>
          <w:szCs w:val="24"/>
          <w:lang w:val="x-none" w:eastAsia="x-none"/>
        </w:rPr>
      </w:pPr>
    </w:p>
    <w:p w14:paraId="31C9E6CF" w14:textId="29A85AFB" w:rsidR="002149D4" w:rsidRDefault="002149D4" w:rsidP="006D330D">
      <w:pPr>
        <w:rPr>
          <w:rFonts w:ascii="Times New Roman Полужирный" w:eastAsia="Segoe UI" w:hAnsi="Times New Roman Полужирный" w:cs="Times New Roman"/>
          <w:sz w:val="24"/>
          <w:szCs w:val="24"/>
          <w:lang w:val="x-none" w:eastAsia="x-none"/>
        </w:rPr>
      </w:pPr>
    </w:p>
    <w:p w14:paraId="3AB72979" w14:textId="77777777" w:rsidR="002149D4" w:rsidRDefault="002149D4" w:rsidP="006D330D">
      <w:pPr>
        <w:rPr>
          <w:rFonts w:ascii="Times New Roman Полужирный" w:eastAsia="Segoe UI" w:hAnsi="Times New Roman Полужирный" w:cs="Times New Roman"/>
          <w:sz w:val="24"/>
          <w:szCs w:val="24"/>
          <w:lang w:val="x-none" w:eastAsia="x-none"/>
        </w:rPr>
      </w:pPr>
    </w:p>
    <w:p w14:paraId="4752A9B5" w14:textId="49455FF1" w:rsidR="006D330D" w:rsidRDefault="006D330D" w:rsidP="006D330D">
      <w:pPr>
        <w:rPr>
          <w:rFonts w:eastAsia="Segoe UI" w:cs="Times New Roman"/>
          <w:sz w:val="24"/>
          <w:szCs w:val="24"/>
          <w:lang w:eastAsia="x-none"/>
        </w:rPr>
      </w:pPr>
    </w:p>
    <w:p w14:paraId="6BD5BE93" w14:textId="77777777" w:rsidR="00AC2BE8" w:rsidRPr="00AC2BE8" w:rsidRDefault="00AC2BE8" w:rsidP="006D330D">
      <w:pPr>
        <w:rPr>
          <w:rFonts w:eastAsia="Segoe UI" w:cs="Times New Roman"/>
          <w:sz w:val="24"/>
          <w:szCs w:val="24"/>
          <w:lang w:eastAsia="x-none"/>
        </w:rPr>
      </w:pPr>
    </w:p>
    <w:p w14:paraId="607D7C3F" w14:textId="13112C3A" w:rsidR="006D330D" w:rsidRDefault="006D330D" w:rsidP="006D330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EC0435">
        <w:rPr>
          <w:rFonts w:ascii="Times New Roman" w:hAnsi="Times New Roman" w:cs="Times New Roman"/>
          <w:b/>
          <w:bCs/>
          <w:sz w:val="24"/>
          <w:szCs w:val="24"/>
        </w:rPr>
        <w:t>5</w:t>
      </w:r>
    </w:p>
    <w:p w14:paraId="49147838" w14:textId="01FCF03D" w:rsidR="006D330D" w:rsidRPr="00641F79" w:rsidRDefault="006D330D" w:rsidP="006D330D">
      <w:pPr>
        <w:jc w:val="right"/>
        <w:rPr>
          <w:rFonts w:ascii="Times New Roman" w:hAnsi="Times New Roman" w:cs="Times New Roman"/>
          <w:b/>
          <w:bCs/>
          <w:sz w:val="24"/>
          <w:szCs w:val="24"/>
        </w:rPr>
      </w:pPr>
      <w:r w:rsidRPr="00641F79">
        <w:rPr>
          <w:rFonts w:ascii="Times New Roman" w:hAnsi="Times New Roman" w:cs="Times New Roman"/>
          <w:b/>
          <w:bCs/>
          <w:sz w:val="24"/>
          <w:szCs w:val="24"/>
        </w:rPr>
        <w:t xml:space="preserve">к ОП-П по специальности </w:t>
      </w:r>
    </w:p>
    <w:p w14:paraId="3154D56F" w14:textId="77777777" w:rsidR="006D330D" w:rsidRPr="00641F79" w:rsidRDefault="006D330D" w:rsidP="006D330D">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Производство летательных аппаратов</w:t>
      </w:r>
    </w:p>
    <w:p w14:paraId="1E8CDC0B" w14:textId="77777777" w:rsidR="006D330D" w:rsidRDefault="006D330D" w:rsidP="006D330D">
      <w:pPr>
        <w:jc w:val="right"/>
        <w:rPr>
          <w:rFonts w:ascii="Times New Roman" w:hAnsi="Times New Roman" w:cs="Times New Roman"/>
          <w:b/>
          <w:bCs/>
          <w:color w:val="0070C0"/>
          <w:sz w:val="24"/>
          <w:szCs w:val="24"/>
        </w:rPr>
      </w:pPr>
    </w:p>
    <w:p w14:paraId="77BEB1A2" w14:textId="77777777" w:rsidR="006D330D" w:rsidRPr="00F70F81" w:rsidRDefault="006D330D" w:rsidP="00DF6B43">
      <w:pPr>
        <w:pStyle w:val="1f"/>
        <w:numPr>
          <w:ilvl w:val="0"/>
          <w:numId w:val="3"/>
        </w:numPr>
      </w:pPr>
      <w:r w:rsidRPr="00F70F81">
        <w:t>Общая характеристика</w:t>
      </w:r>
      <w:r w:rsidRPr="00F70F81">
        <w:rPr>
          <w:rFonts w:asciiTheme="minorHAnsi" w:hAnsiTheme="minorHAnsi"/>
          <w:lang w:val="ru-RU"/>
        </w:rPr>
        <w:t xml:space="preserve"> </w:t>
      </w:r>
      <w:r w:rsidRPr="00F70F81">
        <w:t>ПРИМЕРНОЙ РАБОЧЕЙ ПРОГРАММЫ УЧЕБНОЙ ДИСЦИПЛИНЫ</w:t>
      </w:r>
    </w:p>
    <w:p w14:paraId="69B18D4F" w14:textId="35AFC81F" w:rsidR="006D330D" w:rsidRDefault="002149D4" w:rsidP="006D330D">
      <w:pPr>
        <w:pStyle w:val="1d"/>
        <w:jc w:val="center"/>
        <w:rPr>
          <w:rFonts w:eastAsia="Segoe UI"/>
          <w:lang w:val="ru-RU"/>
        </w:rPr>
      </w:pPr>
      <w:r w:rsidRPr="002149D4">
        <w:rPr>
          <w:rFonts w:eastAsia="Segoe UI"/>
          <w:u w:val="single"/>
          <w:lang w:val="ru-RU"/>
        </w:rPr>
        <w:t xml:space="preserve">«СГ.05 </w:t>
      </w:r>
      <w:r>
        <w:rPr>
          <w:rFonts w:eastAsia="Segoe UI"/>
          <w:u w:val="single"/>
          <w:lang w:val="ru-RU"/>
        </w:rPr>
        <w:t>О</w:t>
      </w:r>
      <w:r w:rsidRPr="002149D4">
        <w:rPr>
          <w:rFonts w:eastAsia="Segoe UI"/>
          <w:u w:val="single"/>
          <w:lang w:val="ru-RU"/>
        </w:rPr>
        <w:t>сновы бережливого производства»</w:t>
      </w:r>
      <w:r w:rsidR="006D330D" w:rsidRPr="00917F52">
        <w:rPr>
          <w:rFonts w:eastAsia="Segoe UI"/>
          <w:lang w:val="ru-RU"/>
        </w:rPr>
        <w:t xml:space="preserve"> </w:t>
      </w:r>
    </w:p>
    <w:p w14:paraId="6443C793" w14:textId="77777777" w:rsidR="006D330D" w:rsidRPr="00021F3A" w:rsidRDefault="006D330D" w:rsidP="006D330D">
      <w:pPr>
        <w:pStyle w:val="1d"/>
        <w:rPr>
          <w:lang w:val="ru-RU"/>
        </w:rPr>
      </w:pPr>
    </w:p>
    <w:p w14:paraId="174C4785" w14:textId="77777777" w:rsidR="006D330D" w:rsidRPr="00EA6E1D" w:rsidRDefault="006D330D" w:rsidP="006D330D">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FFD3617" w14:textId="77777777" w:rsidR="002149D4" w:rsidRPr="00917F52" w:rsidRDefault="002149D4" w:rsidP="002149D4">
      <w:pPr>
        <w:suppressAutoHyphens/>
        <w:spacing w:line="276" w:lineRule="auto"/>
        <w:ind w:firstLine="709"/>
        <w:jc w:val="both"/>
        <w:rPr>
          <w:rFonts w:ascii="Times New Roman" w:hAnsi="Times New Roman" w:cs="Times New Roman"/>
          <w:sz w:val="24"/>
          <w:szCs w:val="24"/>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7B1F25">
        <w:rPr>
          <w:rFonts w:ascii="Times New Roman" w:hAnsi="Times New Roman"/>
        </w:rPr>
        <w:t>Основы бережливого производства</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7B1F25">
        <w:rPr>
          <w:rFonts w:ascii="Times New Roman" w:eastAsia="Times New Roman" w:hAnsi="Times New Roman"/>
          <w:bCs/>
          <w:sz w:val="24"/>
          <w:szCs w:val="24"/>
          <w:lang w:val="x-none" w:eastAsia="ru-RU"/>
        </w:rPr>
        <w:t xml:space="preserve">является формирование у обучающихся способностей организовывать собственную деятельность, выбирать типовые методы и способы выполнения профессиональных задач, оценивать их эффективность и качество,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r w:rsidRPr="00917F52">
        <w:rPr>
          <w:rFonts w:ascii="Times New Roman" w:hAnsi="Times New Roman" w:cs="Times New Roman"/>
          <w:sz w:val="24"/>
          <w:szCs w:val="24"/>
        </w:rPr>
        <w:t>Дисциплина «</w:t>
      </w:r>
      <w:r w:rsidRPr="007B1F25">
        <w:rPr>
          <w:rFonts w:ascii="Times New Roman" w:hAnsi="Times New Roman" w:cs="Times New Roman"/>
          <w:sz w:val="24"/>
          <w:szCs w:val="24"/>
        </w:rPr>
        <w:t>Основы бережливого производства</w:t>
      </w:r>
      <w:r w:rsidRPr="00917F52">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2EC399A1" w14:textId="77777777" w:rsidR="006D330D" w:rsidRPr="00EA6E1D" w:rsidRDefault="006D330D" w:rsidP="006D330D">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0E9945A" w14:textId="77777777" w:rsidR="006D330D" w:rsidRDefault="006D330D" w:rsidP="006D330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3BECF286" w14:textId="62BD52C7" w:rsidR="006D330D" w:rsidRDefault="006D330D" w:rsidP="006D330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927"/>
        <w:gridCol w:w="3231"/>
      </w:tblGrid>
      <w:tr w:rsidR="002149D4" w:rsidRPr="002149D4" w14:paraId="4864BF4A" w14:textId="77777777" w:rsidTr="00AC2BE8">
        <w:trPr>
          <w:trHeight w:val="649"/>
        </w:trPr>
        <w:tc>
          <w:tcPr>
            <w:tcW w:w="1589" w:type="dxa"/>
            <w:hideMark/>
          </w:tcPr>
          <w:p w14:paraId="7ECBC295" w14:textId="77777777" w:rsidR="002149D4" w:rsidRPr="002149D4" w:rsidRDefault="002149D4" w:rsidP="002149D4">
            <w:pPr>
              <w:suppressAutoHyphens/>
              <w:jc w:val="center"/>
              <w:rPr>
                <w:rFonts w:ascii="Times New Roman" w:eastAsia="Times New Roman" w:hAnsi="Times New Roman" w:cs="Times New Roman"/>
                <w:b/>
                <w:bCs/>
                <w:sz w:val="24"/>
                <w:szCs w:val="24"/>
                <w:lang w:eastAsia="ru-RU"/>
              </w:rPr>
            </w:pPr>
            <w:r w:rsidRPr="002149D4">
              <w:rPr>
                <w:rFonts w:ascii="Times New Roman" w:eastAsia="Times New Roman" w:hAnsi="Times New Roman" w:cs="Times New Roman"/>
                <w:b/>
                <w:bCs/>
                <w:sz w:val="24"/>
                <w:szCs w:val="24"/>
                <w:lang w:eastAsia="ru-RU"/>
              </w:rPr>
              <w:t xml:space="preserve">Код </w:t>
            </w:r>
          </w:p>
          <w:p w14:paraId="69F4D213" w14:textId="77777777" w:rsidR="002149D4" w:rsidRPr="002149D4" w:rsidRDefault="002149D4" w:rsidP="002149D4">
            <w:pPr>
              <w:suppressAutoHyphens/>
              <w:jc w:val="center"/>
              <w:rPr>
                <w:rFonts w:ascii="Times New Roman" w:eastAsia="Times New Roman" w:hAnsi="Times New Roman" w:cs="Times New Roman"/>
                <w:b/>
                <w:bCs/>
                <w:sz w:val="24"/>
                <w:szCs w:val="24"/>
                <w:lang w:eastAsia="ru-RU"/>
              </w:rPr>
            </w:pPr>
            <w:proofErr w:type="gramStart"/>
            <w:r w:rsidRPr="002149D4">
              <w:rPr>
                <w:rFonts w:ascii="Times New Roman" w:eastAsia="Times New Roman" w:hAnsi="Times New Roman" w:cs="Times New Roman"/>
                <w:b/>
                <w:bCs/>
                <w:sz w:val="24"/>
                <w:szCs w:val="24"/>
                <w:lang w:eastAsia="ru-RU"/>
              </w:rPr>
              <w:t>ОК</w:t>
            </w:r>
            <w:proofErr w:type="gramEnd"/>
          </w:p>
        </w:tc>
        <w:tc>
          <w:tcPr>
            <w:tcW w:w="4927" w:type="dxa"/>
            <w:hideMark/>
          </w:tcPr>
          <w:p w14:paraId="702C1E28" w14:textId="77777777" w:rsidR="002149D4" w:rsidRPr="002149D4" w:rsidRDefault="002149D4" w:rsidP="002149D4">
            <w:pPr>
              <w:suppressAutoHyphens/>
              <w:jc w:val="center"/>
              <w:rPr>
                <w:rFonts w:ascii="Times New Roman" w:eastAsia="Times New Roman" w:hAnsi="Times New Roman" w:cs="Times New Roman"/>
                <w:b/>
                <w:bCs/>
                <w:sz w:val="24"/>
                <w:szCs w:val="24"/>
                <w:lang w:eastAsia="ru-RU"/>
              </w:rPr>
            </w:pPr>
            <w:r w:rsidRPr="002149D4">
              <w:rPr>
                <w:rFonts w:ascii="Times New Roman" w:eastAsia="Times New Roman" w:hAnsi="Times New Roman" w:cs="Times New Roman"/>
                <w:b/>
                <w:bCs/>
                <w:sz w:val="24"/>
                <w:szCs w:val="24"/>
                <w:lang w:eastAsia="ru-RU"/>
              </w:rPr>
              <w:t>Уметь</w:t>
            </w:r>
          </w:p>
        </w:tc>
        <w:tc>
          <w:tcPr>
            <w:tcW w:w="3231" w:type="dxa"/>
            <w:hideMark/>
          </w:tcPr>
          <w:p w14:paraId="678DDD04" w14:textId="77777777" w:rsidR="002149D4" w:rsidRPr="002149D4" w:rsidRDefault="002149D4" w:rsidP="002149D4">
            <w:pPr>
              <w:suppressAutoHyphens/>
              <w:jc w:val="center"/>
              <w:rPr>
                <w:rFonts w:ascii="Times New Roman" w:eastAsia="Times New Roman" w:hAnsi="Times New Roman" w:cs="Times New Roman"/>
                <w:b/>
                <w:bCs/>
                <w:sz w:val="24"/>
                <w:szCs w:val="24"/>
                <w:lang w:eastAsia="ru-RU"/>
              </w:rPr>
            </w:pPr>
            <w:r w:rsidRPr="002149D4">
              <w:rPr>
                <w:rFonts w:ascii="Times New Roman" w:eastAsia="Times New Roman" w:hAnsi="Times New Roman" w:cs="Times New Roman"/>
                <w:b/>
                <w:bCs/>
                <w:sz w:val="24"/>
                <w:szCs w:val="24"/>
                <w:lang w:eastAsia="ru-RU"/>
              </w:rPr>
              <w:t>Знать</w:t>
            </w:r>
          </w:p>
        </w:tc>
      </w:tr>
      <w:tr w:rsidR="002149D4" w:rsidRPr="002149D4" w14:paraId="38F674BF" w14:textId="77777777" w:rsidTr="00AC2BE8">
        <w:trPr>
          <w:trHeight w:val="1690"/>
        </w:trPr>
        <w:tc>
          <w:tcPr>
            <w:tcW w:w="1589" w:type="dxa"/>
          </w:tcPr>
          <w:p w14:paraId="5C0B55BE"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1</w:t>
            </w:r>
          </w:p>
          <w:p w14:paraId="39E54E63"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2</w:t>
            </w:r>
          </w:p>
          <w:p w14:paraId="2CFD092D"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3</w:t>
            </w:r>
          </w:p>
          <w:p w14:paraId="0255DBB1"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4</w:t>
            </w:r>
          </w:p>
          <w:p w14:paraId="32D9CEB2"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5 </w:t>
            </w:r>
          </w:p>
          <w:p w14:paraId="68DB61C0"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6</w:t>
            </w:r>
          </w:p>
          <w:p w14:paraId="4341E07C"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7</w:t>
            </w:r>
          </w:p>
          <w:p w14:paraId="514DD7CD"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2149D4">
              <w:rPr>
                <w:rFonts w:ascii="Times New Roman" w:eastAsia="Times New Roman" w:hAnsi="Times New Roman" w:cs="Times New Roman"/>
                <w:sz w:val="24"/>
                <w:szCs w:val="24"/>
                <w:lang w:eastAsia="ru-RU"/>
              </w:rPr>
              <w:t>ОК</w:t>
            </w:r>
            <w:proofErr w:type="gramEnd"/>
            <w:r w:rsidRPr="002149D4">
              <w:rPr>
                <w:rFonts w:ascii="Times New Roman" w:eastAsia="Times New Roman" w:hAnsi="Times New Roman" w:cs="Times New Roman"/>
                <w:sz w:val="24"/>
                <w:szCs w:val="24"/>
                <w:lang w:eastAsia="ru-RU"/>
              </w:rPr>
              <w:t xml:space="preserve"> 9</w:t>
            </w:r>
          </w:p>
          <w:p w14:paraId="325CBCC0" w14:textId="77777777" w:rsidR="002149D4" w:rsidRPr="002149D4" w:rsidRDefault="002149D4" w:rsidP="002149D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4927" w:type="dxa"/>
          </w:tcPr>
          <w:p w14:paraId="2AC1CD18" w14:textId="77777777" w:rsidR="002149D4" w:rsidRPr="002149D4" w:rsidRDefault="002149D4" w:rsidP="002149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4"/>
                <w:szCs w:val="24"/>
                <w:lang w:eastAsia="ru-RU"/>
              </w:rPr>
            </w:pPr>
            <w:r w:rsidRPr="002149D4">
              <w:rPr>
                <w:rFonts w:ascii="Times New Roman" w:eastAsia="Times New Roman" w:hAnsi="Times New Roman" w:cs="Times New Roman"/>
                <w:sz w:val="24"/>
                <w:szCs w:val="24"/>
                <w:lang w:eastAsia="ru-RU"/>
              </w:rPr>
              <w:t>владение основополагающими понятиями бережливого производства, закономерностями, законами и теориями; уверенное пользование терминологией;</w:t>
            </w:r>
          </w:p>
          <w:p w14:paraId="67E5E629" w14:textId="77777777" w:rsidR="002149D4" w:rsidRPr="002149D4" w:rsidRDefault="002149D4" w:rsidP="002149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4"/>
                <w:szCs w:val="24"/>
                <w:lang w:eastAsia="ru-RU"/>
              </w:rPr>
            </w:pPr>
            <w:r w:rsidRPr="002149D4">
              <w:rPr>
                <w:rFonts w:ascii="Times New Roman" w:eastAsia="Times New Roman" w:hAnsi="Times New Roman" w:cs="Times New Roman"/>
                <w:sz w:val="24"/>
                <w:szCs w:val="24"/>
                <w:lang w:eastAsia="ru-RU"/>
              </w:rPr>
              <w:t>владение основными методами научного познания, используемыми в бережливом производстве: наблюдение, описание, измерение, эксперимент; умения обрабатывать результаты измерений;</w:t>
            </w:r>
          </w:p>
          <w:p w14:paraId="79BBA7EE" w14:textId="77777777" w:rsidR="002149D4" w:rsidRPr="002149D4" w:rsidRDefault="002149D4" w:rsidP="002149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imes New Roman" w:eastAsia="Times New Roman" w:hAnsi="Times New Roman" w:cs="Times New Roman"/>
                <w:sz w:val="24"/>
                <w:szCs w:val="24"/>
                <w:lang w:eastAsia="ru-RU"/>
              </w:rPr>
            </w:pPr>
            <w:r w:rsidRPr="002149D4">
              <w:rPr>
                <w:rFonts w:ascii="Times New Roman" w:eastAsia="Times New Roman" w:hAnsi="Times New Roman" w:cs="Times New Roman"/>
                <w:sz w:val="24"/>
                <w:szCs w:val="24"/>
                <w:lang w:eastAsia="ru-RU"/>
              </w:rPr>
              <w:t>сформированность умений решать задачи в области бережливого производства;</w:t>
            </w:r>
          </w:p>
          <w:p w14:paraId="2F264B06" w14:textId="77777777" w:rsidR="002149D4" w:rsidRPr="002149D4" w:rsidRDefault="002149D4" w:rsidP="002149D4">
            <w:pPr>
              <w:tabs>
                <w:tab w:val="left" w:pos="674"/>
              </w:tabs>
              <w:ind w:left="-63"/>
              <w:rPr>
                <w:rFonts w:ascii="Times New Roman" w:eastAsia="Times New Roman" w:hAnsi="Times New Roman" w:cs="Times New Roman"/>
                <w:sz w:val="24"/>
                <w:szCs w:val="24"/>
                <w:lang w:eastAsia="ru-RU"/>
              </w:rPr>
            </w:pPr>
            <w:r w:rsidRPr="002149D4">
              <w:rPr>
                <w:rFonts w:ascii="Times New Roman" w:eastAsia="Times New Roman" w:hAnsi="Times New Roman" w:cs="Times New Roman"/>
                <w:sz w:val="24"/>
                <w:szCs w:val="24"/>
                <w:lang w:eastAsia="ru-RU"/>
              </w:rPr>
              <w:t>сформированность умений применять полученные знания для выявления потерь в производственном процессе, разработке планов автономного обслуживания</w:t>
            </w:r>
          </w:p>
        </w:tc>
        <w:tc>
          <w:tcPr>
            <w:tcW w:w="3231" w:type="dxa"/>
          </w:tcPr>
          <w:p w14:paraId="6B18FEDE" w14:textId="77777777" w:rsidR="002149D4" w:rsidRPr="002149D4" w:rsidRDefault="002149D4" w:rsidP="002149D4">
            <w:pPr>
              <w:tabs>
                <w:tab w:val="left" w:pos="67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YS Text" w:eastAsia="Times New Roman" w:hAnsi="YS Text" w:cs="Times New Roman"/>
                <w:color w:val="000000"/>
                <w:sz w:val="24"/>
                <w:szCs w:val="24"/>
                <w:lang w:eastAsia="ru-RU"/>
              </w:rPr>
            </w:pPr>
            <w:r w:rsidRPr="002149D4">
              <w:rPr>
                <w:rFonts w:ascii="Times New Roman" w:eastAsia="Times New Roman" w:hAnsi="Times New Roman" w:cs="Times New Roman"/>
                <w:sz w:val="24"/>
                <w:szCs w:val="24"/>
                <w:lang w:eastAsia="ru-RU"/>
              </w:rPr>
              <w:t>сформированность представлений о роли бережливого производства в современной научной картине мира; понимание роли бережливого производства в формировании кругозора и функциональной грамотности человека для решения практических задач</w:t>
            </w:r>
          </w:p>
        </w:tc>
      </w:tr>
    </w:tbl>
    <w:p w14:paraId="58AD9770" w14:textId="1697895E" w:rsidR="002149D4" w:rsidRDefault="002149D4" w:rsidP="006D330D">
      <w:pPr>
        <w:spacing w:after="120"/>
        <w:ind w:firstLine="709"/>
        <w:rPr>
          <w:rFonts w:ascii="Times New Roman" w:hAnsi="Times New Roman" w:cs="Times New Roman"/>
          <w:bCs/>
          <w:sz w:val="24"/>
          <w:szCs w:val="24"/>
        </w:rPr>
      </w:pPr>
    </w:p>
    <w:p w14:paraId="352DCA74" w14:textId="77777777" w:rsidR="006D330D" w:rsidRPr="00B115E3" w:rsidRDefault="006D330D" w:rsidP="006D330D">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38BCA58C" w14:textId="77777777" w:rsidR="006D330D" w:rsidRPr="00E11160" w:rsidRDefault="006D330D" w:rsidP="006D330D">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6D330D" w:rsidRPr="00DB7B6A" w14:paraId="38363DE3" w14:textId="77777777" w:rsidTr="006A52F3">
        <w:trPr>
          <w:trHeight w:val="23"/>
        </w:trPr>
        <w:tc>
          <w:tcPr>
            <w:tcW w:w="2460" w:type="pct"/>
            <w:vAlign w:val="center"/>
          </w:tcPr>
          <w:p w14:paraId="3827CACB" w14:textId="77777777" w:rsidR="006D330D" w:rsidRPr="00F70F81" w:rsidRDefault="006D330D"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699BACE7" w14:textId="77777777" w:rsidR="006D330D" w:rsidRPr="00F70F81" w:rsidRDefault="006D330D"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14450DFC" w14:textId="77777777" w:rsidR="006D330D" w:rsidRPr="00F70F81" w:rsidRDefault="006D330D"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6D330D" w:rsidRPr="00DB7B6A" w14:paraId="2FDF90DD" w14:textId="77777777" w:rsidTr="006A52F3">
        <w:trPr>
          <w:trHeight w:val="23"/>
        </w:trPr>
        <w:tc>
          <w:tcPr>
            <w:tcW w:w="2460" w:type="pct"/>
            <w:vAlign w:val="center"/>
          </w:tcPr>
          <w:p w14:paraId="13F0EFEE" w14:textId="77777777" w:rsidR="006D330D" w:rsidRPr="00F70F81" w:rsidRDefault="006D330D"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1D31355C" w14:textId="0D942D21" w:rsidR="006D330D"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345" w:type="pct"/>
            <w:vAlign w:val="center"/>
          </w:tcPr>
          <w:p w14:paraId="03D8D13C" w14:textId="3006335F" w:rsidR="006D330D"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6D330D" w:rsidRPr="00DB7B6A" w14:paraId="2E99B0B6" w14:textId="77777777" w:rsidTr="006A52F3">
        <w:trPr>
          <w:trHeight w:val="23"/>
        </w:trPr>
        <w:tc>
          <w:tcPr>
            <w:tcW w:w="2460" w:type="pct"/>
            <w:vAlign w:val="center"/>
          </w:tcPr>
          <w:p w14:paraId="21B01B8F" w14:textId="77777777" w:rsidR="006D330D" w:rsidRPr="00F70F81" w:rsidRDefault="006D330D"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7C1E016E" w14:textId="77777777" w:rsidR="006D330D" w:rsidRPr="00F70F81" w:rsidRDefault="006D330D"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2629D9EA" w14:textId="77777777" w:rsidR="006D330D" w:rsidRPr="00F70F81" w:rsidRDefault="006D330D"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6D330D" w:rsidRPr="00DB7B6A" w14:paraId="0CC04D53" w14:textId="77777777" w:rsidTr="006A52F3">
        <w:trPr>
          <w:trHeight w:val="23"/>
        </w:trPr>
        <w:tc>
          <w:tcPr>
            <w:tcW w:w="2460" w:type="pct"/>
            <w:vAlign w:val="center"/>
          </w:tcPr>
          <w:p w14:paraId="591D13A0" w14:textId="77777777" w:rsidR="006D330D" w:rsidRPr="00F70F81" w:rsidRDefault="006D330D"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4B86D557" w14:textId="77777777" w:rsidR="006D330D" w:rsidRPr="00F70F81" w:rsidRDefault="006D330D"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45" w:type="pct"/>
            <w:vAlign w:val="center"/>
          </w:tcPr>
          <w:p w14:paraId="0EB339E2" w14:textId="77777777" w:rsidR="006D330D" w:rsidRPr="00F70F81" w:rsidRDefault="006D330D"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6D330D" w:rsidRPr="00257255" w14:paraId="36BF30BD" w14:textId="77777777" w:rsidTr="006A52F3">
        <w:trPr>
          <w:trHeight w:val="23"/>
        </w:trPr>
        <w:tc>
          <w:tcPr>
            <w:tcW w:w="2460" w:type="pct"/>
            <w:vAlign w:val="center"/>
          </w:tcPr>
          <w:p w14:paraId="486321CC" w14:textId="77777777" w:rsidR="006D330D" w:rsidRPr="00F70F81" w:rsidRDefault="006D330D"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1E14753D" w14:textId="4B0B81C9" w:rsidR="006D330D"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345" w:type="pct"/>
            <w:vAlign w:val="center"/>
          </w:tcPr>
          <w:p w14:paraId="11E26EBE" w14:textId="052C9B99" w:rsidR="006D330D"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2</w:t>
            </w:r>
            <w:r w:rsidR="006D330D">
              <w:rPr>
                <w:rFonts w:ascii="Times New Roman" w:hAnsi="Times New Roman" w:cs="Times New Roman"/>
                <w:b/>
                <w:sz w:val="24"/>
                <w:szCs w:val="24"/>
              </w:rPr>
              <w:t>8</w:t>
            </w:r>
          </w:p>
        </w:tc>
      </w:tr>
    </w:tbl>
    <w:p w14:paraId="72490BE0" w14:textId="77777777" w:rsidR="00323275" w:rsidRDefault="00323275" w:rsidP="000D3466">
      <w:pPr>
        <w:spacing w:line="276" w:lineRule="auto"/>
        <w:rPr>
          <w:rFonts w:ascii="Times New Roman" w:eastAsia="Times New Roman" w:hAnsi="Times New Roman" w:cs="Times New Roman"/>
          <w:b/>
        </w:rPr>
        <w:sectPr w:rsidR="00323275" w:rsidSect="00502F97">
          <w:headerReference w:type="even" r:id="rId21"/>
          <w:headerReference w:type="default" r:id="rId22"/>
          <w:pgSz w:w="11906" w:h="16838"/>
          <w:pgMar w:top="1134" w:right="567" w:bottom="1134" w:left="1701" w:header="709" w:footer="709" w:gutter="0"/>
          <w:cols w:space="708"/>
          <w:docGrid w:linePitch="360"/>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662"/>
        <w:gridCol w:w="2694"/>
        <w:gridCol w:w="2409"/>
      </w:tblGrid>
      <w:tr w:rsidR="00323275" w14:paraId="72A9E949" w14:textId="77777777" w:rsidTr="00406D39">
        <w:trPr>
          <w:trHeight w:val="903"/>
        </w:trPr>
        <w:tc>
          <w:tcPr>
            <w:tcW w:w="2972" w:type="dxa"/>
            <w:vAlign w:val="center"/>
          </w:tcPr>
          <w:p w14:paraId="2B91DF90" w14:textId="2F7D3AE4" w:rsidR="00323275" w:rsidRDefault="00323275" w:rsidP="00406D39">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Наименование разделов и тем</w:t>
            </w:r>
          </w:p>
        </w:tc>
        <w:tc>
          <w:tcPr>
            <w:tcW w:w="6662" w:type="dxa"/>
            <w:vAlign w:val="center"/>
          </w:tcPr>
          <w:p w14:paraId="163A597A" w14:textId="77777777" w:rsidR="00323275" w:rsidRDefault="00323275" w:rsidP="00406D39">
            <w:pPr>
              <w:jc w:val="center"/>
              <w:rPr>
                <w:rFonts w:ascii="Times New Roman" w:eastAsia="Times New Roman" w:hAnsi="Times New Roman" w:cs="Times New Roman"/>
                <w:b/>
              </w:rPr>
            </w:pPr>
            <w:r>
              <w:rPr>
                <w:rFonts w:ascii="Times New Roman" w:eastAsia="Times New Roman" w:hAnsi="Times New Roman" w:cs="Times New Roman"/>
                <w:b/>
              </w:rPr>
              <w:t>Содержание учебного материала, практических занятий</w:t>
            </w:r>
          </w:p>
        </w:tc>
        <w:tc>
          <w:tcPr>
            <w:tcW w:w="2694" w:type="dxa"/>
          </w:tcPr>
          <w:p w14:paraId="57875FB5" w14:textId="77777777" w:rsidR="00323275" w:rsidRDefault="00323275" w:rsidP="00406D39">
            <w:pPr>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Объем, </w:t>
            </w:r>
            <w:proofErr w:type="spellStart"/>
            <w:r>
              <w:rPr>
                <w:rFonts w:ascii="Times New Roman" w:eastAsia="Times New Roman" w:hAnsi="Times New Roman" w:cs="Times New Roman"/>
                <w:b/>
                <w:sz w:val="24"/>
                <w:szCs w:val="24"/>
              </w:rPr>
              <w:t>ак</w:t>
            </w:r>
            <w:proofErr w:type="spellEnd"/>
            <w:r>
              <w:rPr>
                <w:rFonts w:ascii="Times New Roman" w:eastAsia="Times New Roman" w:hAnsi="Times New Roman" w:cs="Times New Roman"/>
                <w:b/>
                <w:sz w:val="24"/>
                <w:szCs w:val="24"/>
              </w:rPr>
              <w:t xml:space="preserve">. ч. / </w:t>
            </w:r>
            <w:r>
              <w:rPr>
                <w:rFonts w:ascii="Times New Roman" w:eastAsia="Times New Roman" w:hAnsi="Times New Roman" w:cs="Times New Roman"/>
                <w:b/>
                <w:sz w:val="24"/>
                <w:szCs w:val="24"/>
              </w:rPr>
              <w:br/>
              <w:t xml:space="preserve">в том числе </w:t>
            </w:r>
            <w:r>
              <w:rPr>
                <w:rFonts w:ascii="Times New Roman" w:eastAsia="Times New Roman" w:hAnsi="Times New Roman" w:cs="Times New Roman"/>
                <w:b/>
                <w:sz w:val="24"/>
                <w:szCs w:val="24"/>
              </w:rPr>
              <w:br/>
              <w:t xml:space="preserve">в форме практической подготовки, </w:t>
            </w:r>
            <w:r>
              <w:rPr>
                <w:rFonts w:ascii="Times New Roman" w:eastAsia="Times New Roman" w:hAnsi="Times New Roman" w:cs="Times New Roman"/>
                <w:b/>
                <w:sz w:val="24"/>
                <w:szCs w:val="24"/>
              </w:rPr>
              <w:br/>
            </w:r>
            <w:proofErr w:type="spellStart"/>
            <w:r>
              <w:rPr>
                <w:rFonts w:ascii="Times New Roman" w:eastAsia="Times New Roman" w:hAnsi="Times New Roman" w:cs="Times New Roman"/>
                <w:b/>
                <w:sz w:val="24"/>
                <w:szCs w:val="24"/>
              </w:rPr>
              <w:t>ак</w:t>
            </w:r>
            <w:proofErr w:type="spellEnd"/>
            <w:r>
              <w:rPr>
                <w:rFonts w:ascii="Times New Roman" w:eastAsia="Times New Roman" w:hAnsi="Times New Roman" w:cs="Times New Roman"/>
                <w:b/>
                <w:sz w:val="24"/>
                <w:szCs w:val="24"/>
              </w:rPr>
              <w:t>. ч.</w:t>
            </w:r>
          </w:p>
        </w:tc>
        <w:tc>
          <w:tcPr>
            <w:tcW w:w="2409" w:type="dxa"/>
          </w:tcPr>
          <w:p w14:paraId="7F6F7A0B" w14:textId="77777777" w:rsidR="00323275" w:rsidRDefault="00323275" w:rsidP="00406D39">
            <w:pPr>
              <w:jc w:val="center"/>
              <w:rPr>
                <w:rFonts w:ascii="Times New Roman" w:eastAsia="Times New Roman" w:hAnsi="Times New Roman" w:cs="Times New Roman"/>
                <w:b/>
              </w:rPr>
            </w:pPr>
            <w:r>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323275" w14:paraId="283727FF" w14:textId="77777777" w:rsidTr="00406D39">
        <w:tc>
          <w:tcPr>
            <w:tcW w:w="2972" w:type="dxa"/>
            <w:vMerge w:val="restart"/>
          </w:tcPr>
          <w:p w14:paraId="7B6787EF" w14:textId="77777777" w:rsidR="00323275" w:rsidRDefault="00323275" w:rsidP="00406D39">
            <w:pPr>
              <w:rPr>
                <w:rFonts w:ascii="Times New Roman" w:eastAsia="Times New Roman" w:hAnsi="Times New Roman" w:cs="Times New Roman"/>
                <w:b/>
              </w:rPr>
            </w:pPr>
            <w:r w:rsidRPr="00B76638">
              <w:rPr>
                <w:rFonts w:ascii="Times New Roman" w:eastAsia="Times New Roman" w:hAnsi="Times New Roman" w:cs="Times New Roman"/>
                <w:b/>
              </w:rPr>
              <w:t xml:space="preserve">Тема 1. </w:t>
            </w:r>
            <w:r>
              <w:rPr>
                <w:rFonts w:ascii="Times New Roman" w:eastAsia="Times New Roman" w:hAnsi="Times New Roman" w:cs="Times New Roman"/>
                <w:b/>
              </w:rPr>
              <w:t>Введение в философию и  методо</w:t>
            </w:r>
            <w:r w:rsidRPr="00183923">
              <w:rPr>
                <w:rFonts w:ascii="Times New Roman" w:eastAsia="Times New Roman" w:hAnsi="Times New Roman" w:cs="Times New Roman"/>
                <w:b/>
              </w:rPr>
              <w:t>логию бережливого производства</w:t>
            </w:r>
          </w:p>
        </w:tc>
        <w:tc>
          <w:tcPr>
            <w:tcW w:w="6662" w:type="dxa"/>
          </w:tcPr>
          <w:p w14:paraId="4DD6C3C0"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43207431"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4</w:t>
            </w:r>
          </w:p>
        </w:tc>
        <w:tc>
          <w:tcPr>
            <w:tcW w:w="2409" w:type="dxa"/>
            <w:vMerge w:val="restart"/>
          </w:tcPr>
          <w:p w14:paraId="4F1654AA" w14:textId="77777777" w:rsidR="00323275" w:rsidRDefault="00323275" w:rsidP="00406D39">
            <w:pPr>
              <w:rPr>
                <w:rFonts w:ascii="Times New Roman" w:eastAsia="Times New Roman" w:hAnsi="Times New Roman" w:cs="Times New Roman"/>
                <w:sz w:val="24"/>
                <w:szCs w:val="24"/>
              </w:rPr>
            </w:pPr>
            <w:r w:rsidRPr="00A43BE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w:t>
            </w:r>
          </w:p>
          <w:p w14:paraId="26BAE7EF" w14:textId="77777777" w:rsidR="00323275" w:rsidRDefault="00323275" w:rsidP="00406D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14:paraId="6B607E0F" w14:textId="77777777" w:rsidR="00323275" w:rsidRDefault="00323275" w:rsidP="00406D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14:paraId="6FD0F52A" w14:textId="77777777" w:rsidR="00323275" w:rsidRDefault="00323275" w:rsidP="00406D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14:paraId="3E5A45DE"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sz w:val="24"/>
                <w:szCs w:val="24"/>
              </w:rPr>
              <w:t>ОК.07</w:t>
            </w:r>
          </w:p>
        </w:tc>
      </w:tr>
      <w:tr w:rsidR="00323275" w14:paraId="5B569528" w14:textId="77777777" w:rsidTr="00406D39">
        <w:trPr>
          <w:trHeight w:val="396"/>
        </w:trPr>
        <w:tc>
          <w:tcPr>
            <w:tcW w:w="2972" w:type="dxa"/>
            <w:vMerge/>
          </w:tcPr>
          <w:p w14:paraId="67062D03"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Pr>
          <w:p w14:paraId="72F9C1F3" w14:textId="77777777" w:rsidR="00323275" w:rsidRDefault="00323275" w:rsidP="00406D39">
            <w:pPr>
              <w:jc w:val="both"/>
              <w:rPr>
                <w:rFonts w:ascii="Times New Roman" w:eastAsia="Times New Roman" w:hAnsi="Times New Roman" w:cs="Times New Roman"/>
              </w:rPr>
            </w:pPr>
            <w:r w:rsidRPr="007866BD">
              <w:rPr>
                <w:rFonts w:ascii="Times New Roman" w:hAnsi="Times New Roman"/>
                <w:sz w:val="24"/>
                <w:szCs w:val="24"/>
              </w:rPr>
              <w:t>Предпосылки формирования концепции бережливого производства. Японский опыт разработки, внедрения, совершенствования систем управления качества. Принципы и концепция системы БП. Система ДАО Тойота: 14 принципов менеджмента компании.</w:t>
            </w:r>
            <w:r>
              <w:rPr>
                <w:rFonts w:ascii="Times New Roman" w:hAnsi="Times New Roman"/>
                <w:sz w:val="24"/>
                <w:szCs w:val="24"/>
              </w:rPr>
              <w:t xml:space="preserve"> </w:t>
            </w:r>
            <w:r w:rsidRPr="001E0027">
              <w:rPr>
                <w:rFonts w:ascii="Times New Roman" w:hAnsi="Times New Roman"/>
                <w:sz w:val="24"/>
                <w:szCs w:val="24"/>
              </w:rPr>
              <w:t xml:space="preserve">Взаимоотношение Заказчик - Поставщик.  Люди - самый ценный актив компании.  </w:t>
            </w:r>
            <w:proofErr w:type="spellStart"/>
            <w:r w:rsidRPr="001E0027">
              <w:rPr>
                <w:rFonts w:ascii="Times New Roman" w:hAnsi="Times New Roman"/>
                <w:sz w:val="24"/>
                <w:szCs w:val="24"/>
              </w:rPr>
              <w:t>Кайдзен</w:t>
            </w:r>
            <w:proofErr w:type="spellEnd"/>
            <w:r w:rsidRPr="001E0027">
              <w:rPr>
                <w:rFonts w:ascii="Times New Roman" w:hAnsi="Times New Roman"/>
                <w:sz w:val="24"/>
                <w:szCs w:val="24"/>
              </w:rPr>
              <w:t xml:space="preserve"> - </w:t>
            </w:r>
            <w:r>
              <w:rPr>
                <w:rFonts w:ascii="Times New Roman" w:hAnsi="Times New Roman"/>
                <w:sz w:val="24"/>
                <w:szCs w:val="24"/>
              </w:rPr>
              <w:t>непрерывное усовершенствование.</w:t>
            </w:r>
          </w:p>
        </w:tc>
        <w:tc>
          <w:tcPr>
            <w:tcW w:w="2694" w:type="dxa"/>
            <w:shd w:val="clear" w:color="auto" w:fill="auto"/>
          </w:tcPr>
          <w:p w14:paraId="72927CC3" w14:textId="77777777" w:rsidR="00323275" w:rsidRDefault="00323275" w:rsidP="00406D39">
            <w:pPr>
              <w:jc w:val="both"/>
              <w:rPr>
                <w:rFonts w:ascii="Times New Roman" w:eastAsia="Times New Roman" w:hAnsi="Times New Roman" w:cs="Times New Roman"/>
              </w:rPr>
            </w:pPr>
            <w:r>
              <w:rPr>
                <w:rFonts w:ascii="Times New Roman" w:eastAsia="Times New Roman" w:hAnsi="Times New Roman" w:cs="Times New Roman"/>
              </w:rPr>
              <w:t>4</w:t>
            </w:r>
          </w:p>
        </w:tc>
        <w:tc>
          <w:tcPr>
            <w:tcW w:w="2409" w:type="dxa"/>
            <w:vMerge/>
          </w:tcPr>
          <w:p w14:paraId="78C93DD9"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4989C1C4" w14:textId="77777777" w:rsidTr="00406D39">
        <w:tc>
          <w:tcPr>
            <w:tcW w:w="2972" w:type="dxa"/>
            <w:vMerge w:val="restart"/>
          </w:tcPr>
          <w:p w14:paraId="23A50BF4" w14:textId="77777777" w:rsidR="00323275" w:rsidRDefault="00323275" w:rsidP="00406D39">
            <w:pPr>
              <w:rPr>
                <w:rFonts w:ascii="Times New Roman" w:eastAsia="Times New Roman" w:hAnsi="Times New Roman" w:cs="Times New Roman"/>
                <w:b/>
              </w:rPr>
            </w:pPr>
            <w:r w:rsidRPr="00F052FD">
              <w:rPr>
                <w:rFonts w:ascii="Times New Roman" w:eastAsia="Times New Roman" w:hAnsi="Times New Roman" w:cs="Times New Roman"/>
                <w:b/>
              </w:rPr>
              <w:t xml:space="preserve">Тема </w:t>
            </w:r>
            <w:r>
              <w:rPr>
                <w:rFonts w:ascii="Times New Roman" w:eastAsia="Times New Roman" w:hAnsi="Times New Roman" w:cs="Times New Roman"/>
                <w:b/>
              </w:rPr>
              <w:t>2</w:t>
            </w:r>
            <w:r w:rsidRPr="00F052FD">
              <w:rPr>
                <w:rFonts w:ascii="Times New Roman" w:eastAsia="Times New Roman" w:hAnsi="Times New Roman" w:cs="Times New Roman"/>
                <w:b/>
              </w:rPr>
              <w:t xml:space="preserve">. </w:t>
            </w:r>
            <w:r w:rsidRPr="00D260CC">
              <w:rPr>
                <w:rFonts w:ascii="Times New Roman" w:eastAsia="Times New Roman" w:hAnsi="Times New Roman" w:cs="Times New Roman"/>
                <w:b/>
              </w:rPr>
              <w:t xml:space="preserve">Виды потерь и методы их устранения. </w:t>
            </w:r>
          </w:p>
        </w:tc>
        <w:tc>
          <w:tcPr>
            <w:tcW w:w="6662" w:type="dxa"/>
          </w:tcPr>
          <w:p w14:paraId="0DC8631D"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5B8F1059"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6</w:t>
            </w:r>
          </w:p>
        </w:tc>
        <w:tc>
          <w:tcPr>
            <w:tcW w:w="2409" w:type="dxa"/>
            <w:vMerge/>
          </w:tcPr>
          <w:p w14:paraId="1A7304BF" w14:textId="77777777" w:rsidR="00323275" w:rsidRDefault="00323275" w:rsidP="00406D39">
            <w:pPr>
              <w:rPr>
                <w:rFonts w:ascii="Times New Roman" w:eastAsia="Times New Roman" w:hAnsi="Times New Roman" w:cs="Times New Roman"/>
                <w:b/>
              </w:rPr>
            </w:pPr>
          </w:p>
        </w:tc>
      </w:tr>
      <w:tr w:rsidR="00323275" w14:paraId="0728F954" w14:textId="77777777" w:rsidTr="00406D39">
        <w:trPr>
          <w:trHeight w:val="396"/>
        </w:trPr>
        <w:tc>
          <w:tcPr>
            <w:tcW w:w="2972" w:type="dxa"/>
            <w:vMerge/>
          </w:tcPr>
          <w:p w14:paraId="44DB66C0"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Pr>
          <w:p w14:paraId="3001B8D4" w14:textId="77777777" w:rsidR="00323275" w:rsidRPr="00AB70CF" w:rsidRDefault="00323275" w:rsidP="00406D39">
            <w:pPr>
              <w:jc w:val="both"/>
              <w:rPr>
                <w:rFonts w:ascii="Times New Roman" w:hAnsi="Times New Roman"/>
                <w:sz w:val="24"/>
                <w:szCs w:val="24"/>
              </w:rPr>
            </w:pPr>
            <w:r w:rsidRPr="00AB70CF">
              <w:rPr>
                <w:rFonts w:ascii="Times New Roman" w:hAnsi="Times New Roman"/>
                <w:sz w:val="24"/>
                <w:szCs w:val="24"/>
              </w:rPr>
              <w:t>Потери первого, второго и третьего рода. Потери, неравномерность, перегрузка и взаимосвязь между ними.</w:t>
            </w:r>
          </w:p>
          <w:p w14:paraId="4D1C7821" w14:textId="77777777" w:rsidR="00323275" w:rsidRDefault="00323275" w:rsidP="00406D39">
            <w:pPr>
              <w:jc w:val="both"/>
              <w:rPr>
                <w:rFonts w:ascii="Times New Roman" w:eastAsia="Times New Roman" w:hAnsi="Times New Roman" w:cs="Times New Roman"/>
              </w:rPr>
            </w:pPr>
            <w:r w:rsidRPr="00AB70CF">
              <w:rPr>
                <w:rFonts w:ascii="Times New Roman" w:hAnsi="Times New Roman"/>
                <w:sz w:val="24"/>
                <w:szCs w:val="24"/>
              </w:rPr>
              <w:t xml:space="preserve">Причины образования потерь. Природа потерь. </w:t>
            </w:r>
            <w:r w:rsidRPr="006828C4">
              <w:rPr>
                <w:rFonts w:ascii="Times New Roman" w:hAnsi="Times New Roman"/>
                <w:sz w:val="24"/>
                <w:szCs w:val="24"/>
              </w:rPr>
              <w:t xml:space="preserve">Виды потерь, их источники и способы их устранения. </w:t>
            </w:r>
            <w:proofErr w:type="gramStart"/>
            <w:r w:rsidRPr="006828C4">
              <w:rPr>
                <w:rFonts w:ascii="Times New Roman" w:hAnsi="Times New Roman"/>
                <w:sz w:val="24"/>
                <w:szCs w:val="24"/>
              </w:rPr>
              <w:t xml:space="preserve">Потери: перепроизводство, лишние движения, ненужная транспортировка, излишние запасы, избыточная обработка, ожидание, переделка/ брак. </w:t>
            </w:r>
            <w:proofErr w:type="gramEnd"/>
          </w:p>
        </w:tc>
        <w:tc>
          <w:tcPr>
            <w:tcW w:w="2694" w:type="dxa"/>
            <w:shd w:val="clear" w:color="auto" w:fill="auto"/>
          </w:tcPr>
          <w:p w14:paraId="58395F08" w14:textId="77777777" w:rsidR="00323275" w:rsidRDefault="00323275" w:rsidP="00406D39">
            <w:pPr>
              <w:jc w:val="both"/>
              <w:rPr>
                <w:rFonts w:ascii="Times New Roman" w:eastAsia="Times New Roman" w:hAnsi="Times New Roman" w:cs="Times New Roman"/>
              </w:rPr>
            </w:pPr>
            <w:r>
              <w:rPr>
                <w:rFonts w:ascii="Times New Roman" w:eastAsia="Times New Roman" w:hAnsi="Times New Roman" w:cs="Times New Roman"/>
              </w:rPr>
              <w:t>6</w:t>
            </w:r>
          </w:p>
        </w:tc>
        <w:tc>
          <w:tcPr>
            <w:tcW w:w="2409" w:type="dxa"/>
            <w:vMerge/>
          </w:tcPr>
          <w:p w14:paraId="2BFF95F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66888EB7" w14:textId="77777777" w:rsidTr="00406D39">
        <w:trPr>
          <w:trHeight w:val="361"/>
        </w:trPr>
        <w:tc>
          <w:tcPr>
            <w:tcW w:w="2972" w:type="dxa"/>
            <w:vMerge w:val="restart"/>
          </w:tcPr>
          <w:p w14:paraId="49F1C1C3" w14:textId="77777777" w:rsidR="00323275" w:rsidRDefault="00323275" w:rsidP="00406D39">
            <w:pPr>
              <w:rPr>
                <w:rFonts w:ascii="Times New Roman" w:eastAsia="Times New Roman" w:hAnsi="Times New Roman" w:cs="Times New Roman"/>
                <w:b/>
              </w:rPr>
            </w:pPr>
            <w:r w:rsidRPr="00F052FD">
              <w:rPr>
                <w:rFonts w:ascii="Times New Roman" w:eastAsia="Times New Roman" w:hAnsi="Times New Roman" w:cs="Times New Roman"/>
                <w:b/>
              </w:rPr>
              <w:t xml:space="preserve">Тема </w:t>
            </w:r>
            <w:r>
              <w:rPr>
                <w:rFonts w:ascii="Times New Roman" w:eastAsia="Times New Roman" w:hAnsi="Times New Roman" w:cs="Times New Roman"/>
                <w:b/>
              </w:rPr>
              <w:t>3</w:t>
            </w:r>
            <w:r w:rsidRPr="00F052FD">
              <w:rPr>
                <w:rFonts w:ascii="Times New Roman" w:eastAsia="Times New Roman" w:hAnsi="Times New Roman" w:cs="Times New Roman"/>
                <w:b/>
              </w:rPr>
              <w:t xml:space="preserve">. </w:t>
            </w:r>
            <w:r w:rsidRPr="006828C4">
              <w:rPr>
                <w:rFonts w:ascii="Times New Roman" w:eastAsia="Times New Roman" w:hAnsi="Times New Roman" w:cs="Times New Roman"/>
                <w:b/>
              </w:rPr>
              <w:t>Нормативная - правовая база БП</w:t>
            </w:r>
            <w:r>
              <w:rPr>
                <w:rFonts w:ascii="Times New Roman" w:eastAsia="Times New Roman" w:hAnsi="Times New Roman" w:cs="Times New Roman"/>
                <w:b/>
              </w:rPr>
              <w:t>.</w:t>
            </w:r>
          </w:p>
        </w:tc>
        <w:tc>
          <w:tcPr>
            <w:tcW w:w="6662" w:type="dxa"/>
            <w:tcBorders>
              <w:top w:val="single" w:sz="4" w:space="0" w:color="000000"/>
              <w:left w:val="single" w:sz="4" w:space="0" w:color="000000"/>
              <w:bottom w:val="single" w:sz="4" w:space="0" w:color="000000"/>
            </w:tcBorders>
            <w:vAlign w:val="bottom"/>
          </w:tcPr>
          <w:p w14:paraId="5AA34329"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44545642"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4</w:t>
            </w:r>
          </w:p>
        </w:tc>
        <w:tc>
          <w:tcPr>
            <w:tcW w:w="2409" w:type="dxa"/>
            <w:vMerge/>
          </w:tcPr>
          <w:p w14:paraId="727DFE10" w14:textId="77777777" w:rsidR="00323275" w:rsidRDefault="00323275" w:rsidP="00406D39">
            <w:pPr>
              <w:rPr>
                <w:rFonts w:ascii="Times New Roman" w:eastAsia="Times New Roman" w:hAnsi="Times New Roman" w:cs="Times New Roman"/>
                <w:b/>
              </w:rPr>
            </w:pPr>
          </w:p>
        </w:tc>
      </w:tr>
      <w:tr w:rsidR="00323275" w14:paraId="714A68CD" w14:textId="77777777" w:rsidTr="00406D39">
        <w:trPr>
          <w:trHeight w:val="361"/>
        </w:trPr>
        <w:tc>
          <w:tcPr>
            <w:tcW w:w="2972" w:type="dxa"/>
            <w:vMerge/>
          </w:tcPr>
          <w:p w14:paraId="1FD7F9B2"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3B92D4C4" w14:textId="77777777" w:rsidR="00323275" w:rsidRDefault="00323275" w:rsidP="00406D39">
            <w:pPr>
              <w:jc w:val="both"/>
              <w:rPr>
                <w:rFonts w:ascii="Times New Roman" w:hAnsi="Times New Roman"/>
                <w:bCs/>
                <w:sz w:val="24"/>
                <w:szCs w:val="24"/>
              </w:rPr>
            </w:pPr>
            <w:r>
              <w:rPr>
                <w:rFonts w:ascii="Times New Roman" w:hAnsi="Times New Roman"/>
                <w:bCs/>
                <w:sz w:val="24"/>
                <w:szCs w:val="24"/>
              </w:rPr>
              <w:t xml:space="preserve">Нормативная - правовая база БП. 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56407-2015, ГОСТ Р 56020-2020, ГОСТ Р 56404-2021, ГОСТ Р 56908-2016, ГОСТ Р 57524-2017,  ГОСТ Р 56906-2016, </w:t>
            </w:r>
            <w:r w:rsidRPr="00842E05">
              <w:rPr>
                <w:rFonts w:ascii="Times New Roman" w:hAnsi="Times New Roman"/>
                <w:bCs/>
                <w:sz w:val="24"/>
                <w:szCs w:val="24"/>
              </w:rPr>
              <w:t xml:space="preserve">ГОСТ Р 56907-2016 </w:t>
            </w:r>
          </w:p>
          <w:p w14:paraId="0AF93866" w14:textId="77777777" w:rsidR="00323275" w:rsidRPr="00A86A37" w:rsidRDefault="00323275" w:rsidP="00406D39">
            <w:pPr>
              <w:jc w:val="both"/>
              <w:rPr>
                <w:rFonts w:ascii="Times New Roman" w:eastAsia="Times New Roman" w:hAnsi="Times New Roman" w:cs="Times New Roman"/>
              </w:rPr>
            </w:pPr>
            <w:r w:rsidRPr="00A86A37">
              <w:rPr>
                <w:rFonts w:ascii="Times New Roman" w:eastAsia="Times New Roman" w:hAnsi="Times New Roman" w:cs="Times New Roman"/>
              </w:rPr>
              <w:t>Стандарты качества и стандарты</w:t>
            </w:r>
            <w:r>
              <w:rPr>
                <w:rFonts w:ascii="Times New Roman" w:eastAsia="Times New Roman" w:hAnsi="Times New Roman" w:cs="Times New Roman"/>
              </w:rPr>
              <w:t xml:space="preserve"> </w:t>
            </w:r>
            <w:r w:rsidRPr="00A86A37">
              <w:rPr>
                <w:rFonts w:ascii="Times New Roman" w:eastAsia="Times New Roman" w:hAnsi="Times New Roman" w:cs="Times New Roman"/>
              </w:rPr>
              <w:t xml:space="preserve">процесса. Стандартизированная работа. Хронометраж. Бланки стандартизированной работы. </w:t>
            </w:r>
          </w:p>
          <w:p w14:paraId="15F568B0" w14:textId="77777777" w:rsidR="00323275" w:rsidRDefault="00323275" w:rsidP="00406D39">
            <w:pPr>
              <w:jc w:val="both"/>
              <w:rPr>
                <w:rFonts w:ascii="Times New Roman" w:eastAsia="Times New Roman" w:hAnsi="Times New Roman" w:cs="Times New Roman"/>
              </w:rPr>
            </w:pPr>
            <w:r w:rsidRPr="00A86A37">
              <w:rPr>
                <w:rFonts w:ascii="Times New Roman" w:eastAsia="Times New Roman" w:hAnsi="Times New Roman" w:cs="Times New Roman"/>
              </w:rPr>
              <w:t>Рабочий стандарт и его разработка.</w:t>
            </w:r>
          </w:p>
        </w:tc>
        <w:tc>
          <w:tcPr>
            <w:tcW w:w="2694" w:type="dxa"/>
            <w:shd w:val="clear" w:color="auto" w:fill="auto"/>
          </w:tcPr>
          <w:p w14:paraId="02BDF44B"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4C51983E"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27C17BCD" w14:textId="77777777" w:rsidTr="00406D39">
        <w:trPr>
          <w:trHeight w:val="361"/>
        </w:trPr>
        <w:tc>
          <w:tcPr>
            <w:tcW w:w="2972" w:type="dxa"/>
            <w:vMerge/>
          </w:tcPr>
          <w:p w14:paraId="4EA36EFE"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6EE5DD1D" w14:textId="77777777" w:rsidR="00323275" w:rsidRDefault="00323275" w:rsidP="00406D39">
            <w:pPr>
              <w:jc w:val="both"/>
              <w:rPr>
                <w:rFonts w:ascii="Times New Roman" w:hAnsi="Times New Roman"/>
                <w:bCs/>
                <w:sz w:val="24"/>
                <w:szCs w:val="24"/>
              </w:rPr>
            </w:pPr>
            <w:r>
              <w:rPr>
                <w:rFonts w:ascii="Times New Roman" w:eastAsia="Times New Roman" w:hAnsi="Times New Roman" w:cs="Times New Roman"/>
                <w:b/>
              </w:rPr>
              <w:t>В том числе практических и лабораторных занятий</w:t>
            </w:r>
          </w:p>
        </w:tc>
        <w:tc>
          <w:tcPr>
            <w:tcW w:w="2694" w:type="dxa"/>
            <w:shd w:val="clear" w:color="auto" w:fill="auto"/>
          </w:tcPr>
          <w:p w14:paraId="03608F62" w14:textId="77777777" w:rsidR="00323275" w:rsidRPr="004E3D32" w:rsidRDefault="00323275" w:rsidP="00406D39">
            <w:pPr>
              <w:rPr>
                <w:rFonts w:ascii="Times New Roman" w:eastAsia="Times New Roman" w:hAnsi="Times New Roman" w:cs="Times New Roman"/>
                <w:b/>
              </w:rPr>
            </w:pPr>
            <w:r w:rsidRPr="004E3D32">
              <w:rPr>
                <w:rFonts w:ascii="Times New Roman" w:eastAsia="Times New Roman" w:hAnsi="Times New Roman" w:cs="Times New Roman"/>
                <w:b/>
              </w:rPr>
              <w:t>2</w:t>
            </w:r>
          </w:p>
        </w:tc>
        <w:tc>
          <w:tcPr>
            <w:tcW w:w="2409" w:type="dxa"/>
            <w:vMerge/>
          </w:tcPr>
          <w:p w14:paraId="2A69612B"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366FC70F" w14:textId="77777777" w:rsidTr="00406D39">
        <w:trPr>
          <w:trHeight w:val="361"/>
        </w:trPr>
        <w:tc>
          <w:tcPr>
            <w:tcW w:w="2972" w:type="dxa"/>
            <w:vMerge/>
          </w:tcPr>
          <w:p w14:paraId="44B71E65"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4015E800" w14:textId="77777777" w:rsidR="00323275" w:rsidRDefault="00323275" w:rsidP="00406D39">
            <w:pPr>
              <w:jc w:val="both"/>
              <w:rPr>
                <w:rFonts w:ascii="Times New Roman" w:hAnsi="Times New Roman"/>
                <w:bCs/>
                <w:sz w:val="24"/>
                <w:szCs w:val="24"/>
              </w:rPr>
            </w:pPr>
            <w:r>
              <w:rPr>
                <w:rFonts w:ascii="Times New Roman" w:hAnsi="Times New Roman"/>
                <w:bCs/>
                <w:sz w:val="24"/>
                <w:szCs w:val="24"/>
              </w:rPr>
              <w:t>Работа с нормативно-правовой базой БП. Основные понятия БП</w:t>
            </w:r>
          </w:p>
        </w:tc>
        <w:tc>
          <w:tcPr>
            <w:tcW w:w="2694" w:type="dxa"/>
            <w:shd w:val="clear" w:color="auto" w:fill="auto"/>
          </w:tcPr>
          <w:p w14:paraId="237223A4"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6CCE03AC"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65575A90" w14:textId="77777777" w:rsidTr="00406D39">
        <w:trPr>
          <w:trHeight w:val="361"/>
        </w:trPr>
        <w:tc>
          <w:tcPr>
            <w:tcW w:w="2972" w:type="dxa"/>
            <w:vMerge w:val="restart"/>
          </w:tcPr>
          <w:p w14:paraId="793461BD" w14:textId="77777777" w:rsidR="00323275" w:rsidRDefault="00323275" w:rsidP="00406D39">
            <w:pPr>
              <w:rPr>
                <w:rFonts w:ascii="Times New Roman" w:eastAsia="Times New Roman" w:hAnsi="Times New Roman" w:cs="Times New Roman"/>
                <w:b/>
              </w:rPr>
            </w:pPr>
            <w:r w:rsidRPr="00F052FD">
              <w:rPr>
                <w:rFonts w:ascii="Times New Roman" w:eastAsia="Times New Roman" w:hAnsi="Times New Roman" w:cs="Times New Roman"/>
                <w:b/>
              </w:rPr>
              <w:t xml:space="preserve">Тема </w:t>
            </w:r>
            <w:r>
              <w:rPr>
                <w:rFonts w:ascii="Times New Roman" w:eastAsia="Times New Roman" w:hAnsi="Times New Roman" w:cs="Times New Roman"/>
                <w:b/>
              </w:rPr>
              <w:t>4</w:t>
            </w:r>
            <w:r w:rsidRPr="00F052FD">
              <w:rPr>
                <w:rFonts w:ascii="Times New Roman" w:eastAsia="Times New Roman" w:hAnsi="Times New Roman" w:cs="Times New Roman"/>
                <w:b/>
              </w:rPr>
              <w:t xml:space="preserve">. </w:t>
            </w:r>
            <w:r w:rsidRPr="00D11E6B">
              <w:rPr>
                <w:rFonts w:ascii="Times New Roman" w:eastAsia="Times New Roman" w:hAnsi="Times New Roman" w:cs="Times New Roman"/>
                <w:b/>
              </w:rPr>
              <w:t xml:space="preserve">Национальный </w:t>
            </w:r>
            <w:r w:rsidRPr="00D11E6B">
              <w:rPr>
                <w:rFonts w:ascii="Times New Roman" w:eastAsia="Times New Roman" w:hAnsi="Times New Roman" w:cs="Times New Roman"/>
                <w:b/>
              </w:rPr>
              <w:lastRenderedPageBreak/>
              <w:t xml:space="preserve">проект «Производительность труда». </w:t>
            </w:r>
          </w:p>
        </w:tc>
        <w:tc>
          <w:tcPr>
            <w:tcW w:w="6662" w:type="dxa"/>
            <w:tcBorders>
              <w:top w:val="single" w:sz="4" w:space="0" w:color="000000"/>
              <w:left w:val="single" w:sz="4" w:space="0" w:color="000000"/>
              <w:bottom w:val="single" w:sz="4" w:space="0" w:color="000000"/>
            </w:tcBorders>
            <w:vAlign w:val="bottom"/>
          </w:tcPr>
          <w:p w14:paraId="699680F3"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lastRenderedPageBreak/>
              <w:t xml:space="preserve">Содержание </w:t>
            </w:r>
          </w:p>
        </w:tc>
        <w:tc>
          <w:tcPr>
            <w:tcW w:w="2694" w:type="dxa"/>
            <w:shd w:val="clear" w:color="auto" w:fill="auto"/>
          </w:tcPr>
          <w:p w14:paraId="4DDDDCB1" w14:textId="77777777" w:rsidR="00323275" w:rsidRPr="00F052FD" w:rsidRDefault="00323275" w:rsidP="00406D39">
            <w:pPr>
              <w:rPr>
                <w:rFonts w:ascii="Times New Roman" w:eastAsia="Times New Roman" w:hAnsi="Times New Roman" w:cs="Times New Roman"/>
                <w:b/>
              </w:rPr>
            </w:pPr>
            <w:r>
              <w:rPr>
                <w:rFonts w:ascii="Times New Roman" w:eastAsia="Times New Roman" w:hAnsi="Times New Roman" w:cs="Times New Roman"/>
                <w:b/>
              </w:rPr>
              <w:t>4</w:t>
            </w:r>
          </w:p>
        </w:tc>
        <w:tc>
          <w:tcPr>
            <w:tcW w:w="2409" w:type="dxa"/>
            <w:vMerge/>
          </w:tcPr>
          <w:p w14:paraId="53685A2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35BC14B8" w14:textId="77777777" w:rsidTr="00406D39">
        <w:trPr>
          <w:trHeight w:val="361"/>
        </w:trPr>
        <w:tc>
          <w:tcPr>
            <w:tcW w:w="2972" w:type="dxa"/>
            <w:vMerge/>
          </w:tcPr>
          <w:p w14:paraId="633A42B1"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4D1D6E38"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К</w:t>
            </w:r>
            <w:r w:rsidRPr="00D11E6B">
              <w:rPr>
                <w:rFonts w:ascii="Times New Roman" w:eastAsia="Times New Roman" w:hAnsi="Times New Roman" w:cs="Times New Roman"/>
              </w:rPr>
              <w:t>онцепци</w:t>
            </w:r>
            <w:r>
              <w:rPr>
                <w:rFonts w:ascii="Times New Roman" w:eastAsia="Times New Roman" w:hAnsi="Times New Roman" w:cs="Times New Roman"/>
              </w:rPr>
              <w:t>я</w:t>
            </w:r>
            <w:r w:rsidRPr="00D11E6B">
              <w:rPr>
                <w:rFonts w:ascii="Times New Roman" w:eastAsia="Times New Roman" w:hAnsi="Times New Roman" w:cs="Times New Roman"/>
              </w:rPr>
              <w:t xml:space="preserve"> и основные положения национального проекта «Производительность труда»</w:t>
            </w:r>
            <w:r>
              <w:rPr>
                <w:rFonts w:ascii="Times New Roman" w:eastAsia="Times New Roman" w:hAnsi="Times New Roman" w:cs="Times New Roman"/>
              </w:rPr>
              <w:t>. ФЦК, РЦК. Результаты реализации проекта в Хабаровском крае.</w:t>
            </w:r>
          </w:p>
        </w:tc>
        <w:tc>
          <w:tcPr>
            <w:tcW w:w="2694" w:type="dxa"/>
            <w:shd w:val="clear" w:color="auto" w:fill="auto"/>
          </w:tcPr>
          <w:p w14:paraId="7D1A4616"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73FFC1D6"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345D6108" w14:textId="77777777" w:rsidTr="00406D39">
        <w:trPr>
          <w:trHeight w:val="361"/>
        </w:trPr>
        <w:tc>
          <w:tcPr>
            <w:tcW w:w="2972" w:type="dxa"/>
            <w:vMerge/>
          </w:tcPr>
          <w:p w14:paraId="0B73B8EE"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718A2D04" w14:textId="77777777" w:rsidR="00323275" w:rsidRDefault="00323275" w:rsidP="00406D39">
            <w:pPr>
              <w:jc w:val="both"/>
              <w:rPr>
                <w:rFonts w:ascii="Times New Roman" w:hAnsi="Times New Roman"/>
                <w:bCs/>
                <w:sz w:val="24"/>
                <w:szCs w:val="24"/>
              </w:rPr>
            </w:pPr>
            <w:r>
              <w:rPr>
                <w:rFonts w:ascii="Times New Roman" w:eastAsia="Times New Roman" w:hAnsi="Times New Roman" w:cs="Times New Roman"/>
                <w:b/>
              </w:rPr>
              <w:t>В том числе практических и лабораторных занятий</w:t>
            </w:r>
          </w:p>
        </w:tc>
        <w:tc>
          <w:tcPr>
            <w:tcW w:w="2694" w:type="dxa"/>
            <w:shd w:val="clear" w:color="auto" w:fill="auto"/>
          </w:tcPr>
          <w:p w14:paraId="5CEDF93F" w14:textId="77777777" w:rsidR="00323275" w:rsidRPr="004E3D32" w:rsidRDefault="00323275" w:rsidP="00406D39">
            <w:pPr>
              <w:rPr>
                <w:rFonts w:ascii="Times New Roman" w:eastAsia="Times New Roman" w:hAnsi="Times New Roman" w:cs="Times New Roman"/>
                <w:b/>
              </w:rPr>
            </w:pPr>
            <w:r w:rsidRPr="004E3D32">
              <w:rPr>
                <w:rFonts w:ascii="Times New Roman" w:eastAsia="Times New Roman" w:hAnsi="Times New Roman" w:cs="Times New Roman"/>
                <w:b/>
              </w:rPr>
              <w:t>2</w:t>
            </w:r>
          </w:p>
        </w:tc>
        <w:tc>
          <w:tcPr>
            <w:tcW w:w="2409" w:type="dxa"/>
            <w:vMerge/>
          </w:tcPr>
          <w:p w14:paraId="307FDD66"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6BD1FE71" w14:textId="77777777" w:rsidTr="00406D39">
        <w:trPr>
          <w:trHeight w:val="361"/>
        </w:trPr>
        <w:tc>
          <w:tcPr>
            <w:tcW w:w="2972" w:type="dxa"/>
            <w:vMerge/>
          </w:tcPr>
          <w:p w14:paraId="7D60349D"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6ECF5A87" w14:textId="77777777" w:rsidR="00323275" w:rsidRDefault="00323275" w:rsidP="00406D39">
            <w:pPr>
              <w:jc w:val="both"/>
              <w:rPr>
                <w:rFonts w:ascii="Times New Roman" w:hAnsi="Times New Roman"/>
                <w:bCs/>
                <w:sz w:val="24"/>
                <w:szCs w:val="24"/>
              </w:rPr>
            </w:pPr>
            <w:r>
              <w:rPr>
                <w:rFonts w:ascii="Times New Roman" w:hAnsi="Times New Roman"/>
                <w:bCs/>
                <w:sz w:val="24"/>
                <w:szCs w:val="24"/>
              </w:rPr>
              <w:t xml:space="preserve">Работа с официальным сайтом ФЦК/РЦК </w:t>
            </w:r>
            <w:proofErr w:type="spellStart"/>
            <w:r>
              <w:rPr>
                <w:rFonts w:ascii="Times New Roman" w:hAnsi="Times New Roman"/>
                <w:bCs/>
                <w:sz w:val="24"/>
                <w:szCs w:val="24"/>
              </w:rPr>
              <w:t>Хаб</w:t>
            </w:r>
            <w:proofErr w:type="spellEnd"/>
            <w:r>
              <w:rPr>
                <w:rFonts w:ascii="Times New Roman" w:hAnsi="Times New Roman"/>
                <w:bCs/>
                <w:sz w:val="24"/>
                <w:szCs w:val="24"/>
              </w:rPr>
              <w:t>. края</w:t>
            </w:r>
          </w:p>
        </w:tc>
        <w:tc>
          <w:tcPr>
            <w:tcW w:w="2694" w:type="dxa"/>
            <w:shd w:val="clear" w:color="auto" w:fill="auto"/>
          </w:tcPr>
          <w:p w14:paraId="23D0D1AC"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1D088B3A"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7FE8FB1E" w14:textId="77777777" w:rsidTr="00406D39">
        <w:trPr>
          <w:trHeight w:val="361"/>
        </w:trPr>
        <w:tc>
          <w:tcPr>
            <w:tcW w:w="2972" w:type="dxa"/>
            <w:vMerge w:val="restart"/>
          </w:tcPr>
          <w:p w14:paraId="721B351A" w14:textId="77777777" w:rsidR="00323275" w:rsidRDefault="00323275" w:rsidP="00406D39">
            <w:pPr>
              <w:rPr>
                <w:rFonts w:ascii="Times New Roman" w:eastAsia="Times New Roman" w:hAnsi="Times New Roman" w:cs="Times New Roman"/>
                <w:b/>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5</w:t>
            </w:r>
            <w:r w:rsidRPr="00C37613">
              <w:rPr>
                <w:rFonts w:ascii="Times New Roman" w:eastAsia="Times New Roman" w:hAnsi="Times New Roman" w:cs="Times New Roman"/>
                <w:b/>
              </w:rPr>
              <w:t xml:space="preserve">.  </w:t>
            </w:r>
            <w:r w:rsidRPr="00364918">
              <w:rPr>
                <w:rFonts w:ascii="Times New Roman" w:eastAsia="Times New Roman" w:hAnsi="Times New Roman" w:cs="Times New Roman"/>
                <w:b/>
              </w:rPr>
              <w:t>Картирование производственных процессов.</w:t>
            </w:r>
          </w:p>
        </w:tc>
        <w:tc>
          <w:tcPr>
            <w:tcW w:w="6662" w:type="dxa"/>
            <w:tcBorders>
              <w:top w:val="single" w:sz="4" w:space="0" w:color="000000"/>
              <w:left w:val="single" w:sz="4" w:space="0" w:color="000000"/>
              <w:bottom w:val="single" w:sz="4" w:space="0" w:color="000000"/>
            </w:tcBorders>
            <w:vAlign w:val="bottom"/>
          </w:tcPr>
          <w:p w14:paraId="18D1109F"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27776613" w14:textId="77777777" w:rsidR="00323275" w:rsidRPr="00F052FD" w:rsidRDefault="00323275" w:rsidP="00406D39">
            <w:pPr>
              <w:rPr>
                <w:rFonts w:ascii="Times New Roman" w:eastAsia="Times New Roman" w:hAnsi="Times New Roman" w:cs="Times New Roman"/>
                <w:b/>
              </w:rPr>
            </w:pPr>
            <w:r>
              <w:rPr>
                <w:rFonts w:ascii="Times New Roman" w:eastAsia="Times New Roman" w:hAnsi="Times New Roman" w:cs="Times New Roman"/>
                <w:b/>
              </w:rPr>
              <w:t>8</w:t>
            </w:r>
          </w:p>
        </w:tc>
        <w:tc>
          <w:tcPr>
            <w:tcW w:w="2409" w:type="dxa"/>
            <w:vMerge/>
          </w:tcPr>
          <w:p w14:paraId="2A93B73A"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0E048480" w14:textId="77777777" w:rsidTr="00406D39">
        <w:trPr>
          <w:trHeight w:val="361"/>
        </w:trPr>
        <w:tc>
          <w:tcPr>
            <w:tcW w:w="2972" w:type="dxa"/>
            <w:vMerge/>
          </w:tcPr>
          <w:p w14:paraId="27F69FF1"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3B62A5B6" w14:textId="77777777" w:rsidR="00323275" w:rsidRPr="00411ECD" w:rsidRDefault="00323275" w:rsidP="00406D39">
            <w:pPr>
              <w:rPr>
                <w:rFonts w:ascii="Times New Roman" w:eastAsia="Times New Roman" w:hAnsi="Times New Roman" w:cs="Times New Roman"/>
              </w:rPr>
            </w:pPr>
            <w:r w:rsidRPr="00990E4D">
              <w:rPr>
                <w:rFonts w:ascii="Times New Roman" w:eastAsia="Times New Roman" w:hAnsi="Times New Roman" w:cs="Times New Roman"/>
              </w:rPr>
              <w:t>Выталкивающая и вытягив</w:t>
            </w:r>
            <w:r>
              <w:rPr>
                <w:rFonts w:ascii="Times New Roman" w:eastAsia="Times New Roman" w:hAnsi="Times New Roman" w:cs="Times New Roman"/>
              </w:rPr>
              <w:t>ающая системы управления матери</w:t>
            </w:r>
            <w:r w:rsidRPr="00990E4D">
              <w:rPr>
                <w:rFonts w:ascii="Times New Roman" w:eastAsia="Times New Roman" w:hAnsi="Times New Roman" w:cs="Times New Roman"/>
              </w:rPr>
              <w:t xml:space="preserve">альными потоками. </w:t>
            </w:r>
            <w:r w:rsidRPr="00411ECD">
              <w:rPr>
                <w:rFonts w:ascii="Times New Roman" w:eastAsia="Times New Roman" w:hAnsi="Times New Roman" w:cs="Times New Roman"/>
              </w:rPr>
              <w:t xml:space="preserve">Поток единичных изделий. Поток создания ценности. Описание потока создания ценности. </w:t>
            </w:r>
          </w:p>
          <w:p w14:paraId="527C03B1" w14:textId="77777777" w:rsidR="00323275" w:rsidRDefault="00323275" w:rsidP="00406D39">
            <w:pPr>
              <w:rPr>
                <w:rFonts w:ascii="Times New Roman" w:eastAsia="Times New Roman" w:hAnsi="Times New Roman" w:cs="Times New Roman"/>
              </w:rPr>
            </w:pPr>
            <w:r w:rsidRPr="00411ECD">
              <w:rPr>
                <w:rFonts w:ascii="Times New Roman" w:eastAsia="Times New Roman" w:hAnsi="Times New Roman" w:cs="Times New Roman"/>
              </w:rPr>
              <w:t xml:space="preserve">Поток единичных изделий. </w:t>
            </w:r>
            <w:r w:rsidRPr="00990E4D">
              <w:rPr>
                <w:rFonts w:ascii="Times New Roman" w:eastAsia="Times New Roman" w:hAnsi="Times New Roman" w:cs="Times New Roman"/>
              </w:rPr>
              <w:t>Картирование производственных процессов.</w:t>
            </w:r>
            <w:r>
              <w:rPr>
                <w:rFonts w:ascii="Times New Roman" w:eastAsia="Times New Roman" w:hAnsi="Times New Roman" w:cs="Times New Roman"/>
              </w:rPr>
              <w:t xml:space="preserve"> </w:t>
            </w:r>
            <w:r w:rsidRPr="00364918">
              <w:rPr>
                <w:rFonts w:ascii="Times New Roman" w:eastAsia="Times New Roman" w:hAnsi="Times New Roman" w:cs="Times New Roman"/>
              </w:rPr>
              <w:t>Жизненный цикл продукта. Врем</w:t>
            </w:r>
            <w:r>
              <w:rPr>
                <w:rFonts w:ascii="Times New Roman" w:eastAsia="Times New Roman" w:hAnsi="Times New Roman" w:cs="Times New Roman"/>
              </w:rPr>
              <w:t>я такта, время цикла, время про</w:t>
            </w:r>
            <w:r w:rsidRPr="00364918">
              <w:rPr>
                <w:rFonts w:ascii="Times New Roman" w:eastAsia="Times New Roman" w:hAnsi="Times New Roman" w:cs="Times New Roman"/>
              </w:rPr>
              <w:t>текания процесса.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Хейдз</w:t>
            </w:r>
            <w:r w:rsidRPr="00411ECD">
              <w:rPr>
                <w:rFonts w:ascii="Times New Roman" w:eastAsia="Times New Roman" w:hAnsi="Times New Roman" w:cs="Times New Roman"/>
              </w:rPr>
              <w:t>унка</w:t>
            </w:r>
            <w:proofErr w:type="spellEnd"/>
            <w:r w:rsidRPr="00411ECD">
              <w:rPr>
                <w:rFonts w:ascii="Times New Roman" w:eastAsia="Times New Roman" w:hAnsi="Times New Roman" w:cs="Times New Roman"/>
              </w:rPr>
              <w:t xml:space="preserve"> –  выравнивание производства</w:t>
            </w:r>
          </w:p>
        </w:tc>
        <w:tc>
          <w:tcPr>
            <w:tcW w:w="2694" w:type="dxa"/>
            <w:shd w:val="clear" w:color="auto" w:fill="auto"/>
          </w:tcPr>
          <w:p w14:paraId="7AA68F90"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62DE879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3452445E" w14:textId="77777777" w:rsidTr="00406D39">
        <w:trPr>
          <w:trHeight w:val="361"/>
        </w:trPr>
        <w:tc>
          <w:tcPr>
            <w:tcW w:w="2972" w:type="dxa"/>
            <w:vMerge/>
          </w:tcPr>
          <w:p w14:paraId="5E5BD16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037D5163"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В том числе практических и лабораторных занятий</w:t>
            </w:r>
          </w:p>
        </w:tc>
        <w:tc>
          <w:tcPr>
            <w:tcW w:w="2694" w:type="dxa"/>
            <w:shd w:val="clear" w:color="auto" w:fill="auto"/>
          </w:tcPr>
          <w:p w14:paraId="79A7E4D4"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6</w:t>
            </w:r>
          </w:p>
        </w:tc>
        <w:tc>
          <w:tcPr>
            <w:tcW w:w="2409" w:type="dxa"/>
            <w:vMerge/>
          </w:tcPr>
          <w:p w14:paraId="39029D1D"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5C46C9A7" w14:textId="77777777" w:rsidTr="00406D39">
        <w:trPr>
          <w:trHeight w:val="361"/>
        </w:trPr>
        <w:tc>
          <w:tcPr>
            <w:tcW w:w="2972" w:type="dxa"/>
            <w:vMerge/>
          </w:tcPr>
          <w:p w14:paraId="5315940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7DDCAE20" w14:textId="77777777" w:rsidR="00323275" w:rsidRDefault="00323275" w:rsidP="00406D39">
            <w:pPr>
              <w:rPr>
                <w:rFonts w:ascii="Times New Roman" w:eastAsia="Times New Roman" w:hAnsi="Times New Roman" w:cs="Times New Roman"/>
              </w:rPr>
            </w:pPr>
            <w:r w:rsidRPr="00364918">
              <w:rPr>
                <w:rFonts w:ascii="Times New Roman" w:eastAsia="Times New Roman" w:hAnsi="Times New Roman" w:cs="Times New Roman"/>
              </w:rPr>
              <w:t>Моделирование производственного процесса. Картирование процесса, выявление потерь.</w:t>
            </w:r>
          </w:p>
        </w:tc>
        <w:tc>
          <w:tcPr>
            <w:tcW w:w="2694" w:type="dxa"/>
            <w:shd w:val="clear" w:color="auto" w:fill="auto"/>
          </w:tcPr>
          <w:p w14:paraId="1610FCCF"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6</w:t>
            </w:r>
          </w:p>
        </w:tc>
        <w:tc>
          <w:tcPr>
            <w:tcW w:w="2409" w:type="dxa"/>
            <w:vMerge/>
          </w:tcPr>
          <w:p w14:paraId="24BF5C5B"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21CB7DF3" w14:textId="77777777" w:rsidTr="00406D39">
        <w:trPr>
          <w:trHeight w:val="361"/>
        </w:trPr>
        <w:tc>
          <w:tcPr>
            <w:tcW w:w="2972" w:type="dxa"/>
            <w:vMerge w:val="restart"/>
          </w:tcPr>
          <w:p w14:paraId="22B2E728" w14:textId="77777777" w:rsidR="00323275" w:rsidRDefault="00323275" w:rsidP="00406D39">
            <w:pPr>
              <w:rPr>
                <w:rFonts w:ascii="Times New Roman" w:eastAsia="Times New Roman" w:hAnsi="Times New Roman" w:cs="Times New Roman"/>
                <w:b/>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6</w:t>
            </w:r>
            <w:r w:rsidRPr="00C37613">
              <w:rPr>
                <w:rFonts w:ascii="Times New Roman" w:eastAsia="Times New Roman" w:hAnsi="Times New Roman" w:cs="Times New Roman"/>
                <w:b/>
              </w:rPr>
              <w:t xml:space="preserve">. </w:t>
            </w:r>
            <w:r w:rsidRPr="00770435">
              <w:rPr>
                <w:rFonts w:ascii="Times New Roman" w:eastAsia="Times New Roman" w:hAnsi="Times New Roman" w:cs="Times New Roman"/>
                <w:b/>
              </w:rPr>
              <w:t>Методы анализа производственного процесса.</w:t>
            </w:r>
          </w:p>
        </w:tc>
        <w:tc>
          <w:tcPr>
            <w:tcW w:w="6662" w:type="dxa"/>
            <w:tcBorders>
              <w:top w:val="single" w:sz="4" w:space="0" w:color="000000"/>
              <w:left w:val="single" w:sz="4" w:space="0" w:color="000000"/>
              <w:bottom w:val="single" w:sz="4" w:space="0" w:color="000000"/>
            </w:tcBorders>
            <w:vAlign w:val="bottom"/>
          </w:tcPr>
          <w:p w14:paraId="445ABB0E"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67C6D389" w14:textId="77777777" w:rsidR="00323275" w:rsidRPr="00F052FD" w:rsidRDefault="00323275" w:rsidP="00406D39">
            <w:pPr>
              <w:rPr>
                <w:rFonts w:ascii="Times New Roman" w:eastAsia="Times New Roman" w:hAnsi="Times New Roman" w:cs="Times New Roman"/>
                <w:b/>
              </w:rPr>
            </w:pPr>
            <w:r>
              <w:rPr>
                <w:rFonts w:ascii="Times New Roman" w:eastAsia="Times New Roman" w:hAnsi="Times New Roman" w:cs="Times New Roman"/>
                <w:b/>
              </w:rPr>
              <w:t>4</w:t>
            </w:r>
          </w:p>
        </w:tc>
        <w:tc>
          <w:tcPr>
            <w:tcW w:w="2409" w:type="dxa"/>
            <w:vMerge/>
          </w:tcPr>
          <w:p w14:paraId="51AE2B99"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5CB727AF" w14:textId="77777777" w:rsidTr="00406D39">
        <w:trPr>
          <w:trHeight w:val="361"/>
        </w:trPr>
        <w:tc>
          <w:tcPr>
            <w:tcW w:w="2972" w:type="dxa"/>
            <w:vMerge/>
          </w:tcPr>
          <w:p w14:paraId="16ABA64D"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52179557" w14:textId="77777777" w:rsidR="00323275" w:rsidRPr="00C86582" w:rsidRDefault="00323275" w:rsidP="00406D39">
            <w:pPr>
              <w:rPr>
                <w:rFonts w:ascii="Times New Roman" w:eastAsia="Times New Roman" w:hAnsi="Times New Roman" w:cs="Times New Roman"/>
                <w:sz w:val="20"/>
              </w:rPr>
            </w:pPr>
            <w:r w:rsidRPr="00770435">
              <w:rPr>
                <w:rFonts w:ascii="Times New Roman" w:eastAsia="Times New Roman" w:hAnsi="Times New Roman" w:cs="Times New Roman"/>
              </w:rPr>
              <w:t>Методы анализа про</w:t>
            </w:r>
            <w:r>
              <w:rPr>
                <w:rFonts w:ascii="Times New Roman" w:eastAsia="Times New Roman" w:hAnsi="Times New Roman" w:cs="Times New Roman"/>
              </w:rPr>
              <w:t>изводственного про</w:t>
            </w:r>
            <w:r w:rsidRPr="00770435">
              <w:rPr>
                <w:rFonts w:ascii="Times New Roman" w:eastAsia="Times New Roman" w:hAnsi="Times New Roman" w:cs="Times New Roman"/>
              </w:rPr>
              <w:t xml:space="preserve">цесса. </w:t>
            </w:r>
            <w:r w:rsidRPr="001966A9">
              <w:rPr>
                <w:rFonts w:ascii="Times New Roman" w:eastAsia="Times New Roman" w:hAnsi="Times New Roman" w:cs="Times New Roman"/>
              </w:rPr>
              <w:t>Понятия "проблема", "контрмера", "коренная причина проблемы".</w:t>
            </w:r>
            <w:r>
              <w:rPr>
                <w:rFonts w:ascii="Times New Roman" w:eastAsia="Times New Roman" w:hAnsi="Times New Roman" w:cs="Times New Roman"/>
              </w:rPr>
              <w:t xml:space="preserve"> </w:t>
            </w:r>
            <w:r w:rsidRPr="001966A9">
              <w:rPr>
                <w:rFonts w:ascii="Times New Roman" w:eastAsia="Times New Roman" w:hAnsi="Times New Roman" w:cs="Times New Roman"/>
              </w:rPr>
              <w:t xml:space="preserve">Листы и доски производственного анализа как инструменты информирования о проблемах. </w:t>
            </w:r>
            <w:r w:rsidRPr="00770435">
              <w:rPr>
                <w:rFonts w:ascii="Times New Roman" w:eastAsia="Times New Roman" w:hAnsi="Times New Roman" w:cs="Times New Roman"/>
              </w:rPr>
              <w:t xml:space="preserve">Метод «5 почему». Диаграмма </w:t>
            </w:r>
            <w:proofErr w:type="spellStart"/>
            <w:r w:rsidRPr="00770435">
              <w:rPr>
                <w:rFonts w:ascii="Times New Roman" w:eastAsia="Times New Roman" w:hAnsi="Times New Roman" w:cs="Times New Roman"/>
              </w:rPr>
              <w:t>Ишикавы</w:t>
            </w:r>
            <w:proofErr w:type="spellEnd"/>
            <w:r w:rsidRPr="00770435">
              <w:rPr>
                <w:rFonts w:ascii="Times New Roman" w:eastAsia="Times New Roman" w:hAnsi="Times New Roman" w:cs="Times New Roman"/>
              </w:rPr>
              <w:t>. Источники потерь, способы устранения.</w:t>
            </w:r>
            <w:r>
              <w:rPr>
                <w:rFonts w:ascii="Times New Roman" w:eastAsia="Times New Roman" w:hAnsi="Times New Roman" w:cs="Times New Roman"/>
              </w:rPr>
              <w:t xml:space="preserve"> Анализ производственного про</w:t>
            </w:r>
            <w:r w:rsidRPr="00770435">
              <w:rPr>
                <w:rFonts w:ascii="Times New Roman" w:eastAsia="Times New Roman" w:hAnsi="Times New Roman" w:cs="Times New Roman"/>
              </w:rPr>
              <w:t>цесса. Диаграмма 4М2S</w:t>
            </w:r>
          </w:p>
        </w:tc>
        <w:tc>
          <w:tcPr>
            <w:tcW w:w="2694" w:type="dxa"/>
            <w:shd w:val="clear" w:color="auto" w:fill="auto"/>
          </w:tcPr>
          <w:p w14:paraId="6DC8FB60"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4</w:t>
            </w:r>
          </w:p>
        </w:tc>
        <w:tc>
          <w:tcPr>
            <w:tcW w:w="2409" w:type="dxa"/>
            <w:vMerge/>
          </w:tcPr>
          <w:p w14:paraId="52608ABC"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1B10A9DD" w14:textId="77777777" w:rsidTr="00406D39">
        <w:trPr>
          <w:trHeight w:val="286"/>
        </w:trPr>
        <w:tc>
          <w:tcPr>
            <w:tcW w:w="2972" w:type="dxa"/>
            <w:vMerge w:val="restart"/>
          </w:tcPr>
          <w:p w14:paraId="797A5929" w14:textId="77777777" w:rsidR="00323275" w:rsidRDefault="00323275" w:rsidP="00406D39">
            <w:pPr>
              <w:rPr>
                <w:rFonts w:ascii="Times New Roman" w:eastAsia="Times New Roman" w:hAnsi="Times New Roman" w:cs="Times New Roman"/>
                <w:b/>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7</w:t>
            </w:r>
            <w:r w:rsidRPr="00C37613">
              <w:rPr>
                <w:rFonts w:ascii="Times New Roman" w:eastAsia="Times New Roman" w:hAnsi="Times New Roman" w:cs="Times New Roman"/>
                <w:b/>
              </w:rPr>
              <w:t xml:space="preserve">. </w:t>
            </w:r>
            <w:r w:rsidRPr="00770435">
              <w:rPr>
                <w:rFonts w:ascii="Times New Roman" w:eastAsia="Times New Roman" w:hAnsi="Times New Roman" w:cs="Times New Roman"/>
                <w:b/>
              </w:rPr>
              <w:t>И</w:t>
            </w:r>
            <w:r>
              <w:rPr>
                <w:rFonts w:ascii="Times New Roman" w:eastAsia="Times New Roman" w:hAnsi="Times New Roman" w:cs="Times New Roman"/>
                <w:b/>
              </w:rPr>
              <w:t>нструменты бережливого производ</w:t>
            </w:r>
            <w:r w:rsidRPr="00770435">
              <w:rPr>
                <w:rFonts w:ascii="Times New Roman" w:eastAsia="Times New Roman" w:hAnsi="Times New Roman" w:cs="Times New Roman"/>
                <w:b/>
              </w:rPr>
              <w:t xml:space="preserve">ства. </w:t>
            </w:r>
          </w:p>
        </w:tc>
        <w:tc>
          <w:tcPr>
            <w:tcW w:w="6662" w:type="dxa"/>
            <w:tcBorders>
              <w:top w:val="single" w:sz="4" w:space="0" w:color="000000"/>
              <w:left w:val="single" w:sz="4" w:space="0" w:color="000000"/>
              <w:bottom w:val="single" w:sz="4" w:space="0" w:color="000000"/>
            </w:tcBorders>
            <w:vAlign w:val="bottom"/>
          </w:tcPr>
          <w:p w14:paraId="65BB6C02"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622B7B24" w14:textId="77777777" w:rsidR="00323275" w:rsidRPr="00C37613" w:rsidRDefault="00323275" w:rsidP="00406D39">
            <w:pPr>
              <w:rPr>
                <w:rFonts w:ascii="Times New Roman" w:eastAsia="Times New Roman" w:hAnsi="Times New Roman" w:cs="Times New Roman"/>
                <w:b/>
              </w:rPr>
            </w:pPr>
            <w:r>
              <w:rPr>
                <w:rFonts w:ascii="Times New Roman" w:eastAsia="Times New Roman" w:hAnsi="Times New Roman" w:cs="Times New Roman"/>
                <w:b/>
              </w:rPr>
              <w:t>12</w:t>
            </w:r>
          </w:p>
        </w:tc>
        <w:tc>
          <w:tcPr>
            <w:tcW w:w="2409" w:type="dxa"/>
            <w:vMerge/>
          </w:tcPr>
          <w:p w14:paraId="391FFBEE"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788550D1" w14:textId="77777777" w:rsidTr="00406D39">
        <w:trPr>
          <w:trHeight w:val="361"/>
        </w:trPr>
        <w:tc>
          <w:tcPr>
            <w:tcW w:w="2972" w:type="dxa"/>
            <w:vMerge/>
          </w:tcPr>
          <w:p w14:paraId="695132F0"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6B1C0F1B" w14:textId="77777777" w:rsidR="00323275" w:rsidRDefault="00323275" w:rsidP="00406D39">
            <w:pPr>
              <w:rPr>
                <w:rFonts w:ascii="Times New Roman" w:eastAsia="Times New Roman" w:hAnsi="Times New Roman" w:cs="Times New Roman"/>
              </w:rPr>
            </w:pPr>
            <w:r w:rsidRPr="00770435">
              <w:rPr>
                <w:rFonts w:ascii="Times New Roman" w:eastAsia="Times New Roman" w:hAnsi="Times New Roman" w:cs="Times New Roman"/>
              </w:rPr>
              <w:t>И</w:t>
            </w:r>
            <w:r>
              <w:rPr>
                <w:rFonts w:ascii="Times New Roman" w:eastAsia="Times New Roman" w:hAnsi="Times New Roman" w:cs="Times New Roman"/>
              </w:rPr>
              <w:t>нструменты бережливого производ</w:t>
            </w:r>
            <w:r w:rsidRPr="00770435">
              <w:rPr>
                <w:rFonts w:ascii="Times New Roman" w:eastAsia="Times New Roman" w:hAnsi="Times New Roman" w:cs="Times New Roman"/>
              </w:rPr>
              <w:t xml:space="preserve">ства. </w:t>
            </w:r>
            <w:proofErr w:type="spellStart"/>
            <w:r w:rsidRPr="00770435">
              <w:rPr>
                <w:rFonts w:ascii="Times New Roman" w:eastAsia="Times New Roman" w:hAnsi="Times New Roman" w:cs="Times New Roman"/>
              </w:rPr>
              <w:t>Канбан</w:t>
            </w:r>
            <w:proofErr w:type="spellEnd"/>
            <w:r w:rsidRPr="00770435">
              <w:rPr>
                <w:rFonts w:ascii="Times New Roman" w:eastAsia="Times New Roman" w:hAnsi="Times New Roman" w:cs="Times New Roman"/>
              </w:rPr>
              <w:t xml:space="preserve">, </w:t>
            </w:r>
            <w:r>
              <w:rPr>
                <w:rFonts w:ascii="Times New Roman" w:eastAsia="Times New Roman" w:hAnsi="Times New Roman" w:cs="Times New Roman"/>
              </w:rPr>
              <w:t>«точно во время», ячеистое и по</w:t>
            </w:r>
            <w:r w:rsidRPr="00770435">
              <w:rPr>
                <w:rFonts w:ascii="Times New Roman" w:eastAsia="Times New Roman" w:hAnsi="Times New Roman" w:cs="Times New Roman"/>
              </w:rPr>
              <w:t>точное производство.</w:t>
            </w:r>
            <w:r>
              <w:rPr>
                <w:rFonts w:ascii="Times New Roman" w:eastAsia="Times New Roman" w:hAnsi="Times New Roman" w:cs="Times New Roman"/>
              </w:rPr>
              <w:t xml:space="preserve"> Визуализация, </w:t>
            </w:r>
            <w:r w:rsidRPr="00582A87">
              <w:rPr>
                <w:rFonts w:ascii="Times New Roman" w:eastAsia="Times New Roman" w:hAnsi="Times New Roman" w:cs="Times New Roman"/>
              </w:rPr>
              <w:t xml:space="preserve">система 5 S, </w:t>
            </w:r>
            <w:r w:rsidRPr="00AB70CF">
              <w:rPr>
                <w:rFonts w:ascii="Times New Roman" w:eastAsia="Times New Roman" w:hAnsi="Times New Roman" w:cs="Times New Roman"/>
              </w:rPr>
              <w:t>метод ярлыков, метод теней</w:t>
            </w:r>
            <w:proofErr w:type="gramStart"/>
            <w:r w:rsidRPr="00AB70CF">
              <w:rPr>
                <w:rFonts w:ascii="Times New Roman" w:eastAsia="Times New Roman" w:hAnsi="Times New Roman" w:cs="Times New Roman"/>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582A87">
              <w:rPr>
                <w:rFonts w:ascii="Times New Roman" w:eastAsia="Times New Roman" w:hAnsi="Times New Roman" w:cs="Times New Roman"/>
              </w:rPr>
              <w:t xml:space="preserve">стандартизация, </w:t>
            </w:r>
            <w:r>
              <w:rPr>
                <w:rFonts w:ascii="Times New Roman" w:eastAsia="Times New Roman" w:hAnsi="Times New Roman" w:cs="Times New Roman"/>
              </w:rPr>
              <w:t>б</w:t>
            </w:r>
            <w:r w:rsidRPr="001966A9">
              <w:rPr>
                <w:rFonts w:ascii="Times New Roman" w:eastAsia="Times New Roman" w:hAnsi="Times New Roman" w:cs="Times New Roman"/>
              </w:rPr>
              <w:t>ыстрая переналадка SMED</w:t>
            </w:r>
            <w:r>
              <w:rPr>
                <w:rFonts w:ascii="Times New Roman" w:eastAsia="Times New Roman" w:hAnsi="Times New Roman" w:cs="Times New Roman"/>
              </w:rPr>
              <w:t xml:space="preserve">, </w:t>
            </w:r>
            <w:r w:rsidRPr="001966A9">
              <w:rPr>
                <w:rFonts w:ascii="Times New Roman" w:eastAsia="Times New Roman" w:hAnsi="Times New Roman" w:cs="Times New Roman"/>
              </w:rPr>
              <w:t>ТРМ - всеобщее обслуживание оборудования</w:t>
            </w:r>
            <w:r w:rsidRPr="00582A87">
              <w:rPr>
                <w:rFonts w:ascii="Times New Roman" w:eastAsia="Times New Roman" w:hAnsi="Times New Roman" w:cs="Times New Roman"/>
              </w:rPr>
              <w:t>.</w:t>
            </w:r>
            <w:r>
              <w:rPr>
                <w:rFonts w:ascii="Times New Roman" w:eastAsia="Times New Roman" w:hAnsi="Times New Roman" w:cs="Times New Roman"/>
              </w:rPr>
              <w:t xml:space="preserve"> </w:t>
            </w:r>
          </w:p>
        </w:tc>
        <w:tc>
          <w:tcPr>
            <w:tcW w:w="2694" w:type="dxa"/>
            <w:shd w:val="clear" w:color="auto" w:fill="auto"/>
          </w:tcPr>
          <w:p w14:paraId="2E7C6A8F"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7610AB3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0CD89CE6" w14:textId="77777777" w:rsidTr="00406D39">
        <w:trPr>
          <w:trHeight w:val="361"/>
        </w:trPr>
        <w:tc>
          <w:tcPr>
            <w:tcW w:w="2972" w:type="dxa"/>
            <w:vMerge/>
          </w:tcPr>
          <w:p w14:paraId="2D7A5B3C"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4A0AE9A2" w14:textId="77777777" w:rsidR="00323275" w:rsidRPr="00770435" w:rsidRDefault="00323275" w:rsidP="00406D39">
            <w:pPr>
              <w:rPr>
                <w:rFonts w:ascii="Times New Roman" w:eastAsia="Times New Roman" w:hAnsi="Times New Roman" w:cs="Times New Roman"/>
              </w:rPr>
            </w:pPr>
            <w:r>
              <w:rPr>
                <w:rFonts w:ascii="Times New Roman" w:eastAsia="Times New Roman" w:hAnsi="Times New Roman" w:cs="Times New Roman"/>
                <w:b/>
              </w:rPr>
              <w:t>В том числе практических и лабораторных занятий</w:t>
            </w:r>
          </w:p>
        </w:tc>
        <w:tc>
          <w:tcPr>
            <w:tcW w:w="2694" w:type="dxa"/>
            <w:shd w:val="clear" w:color="auto" w:fill="auto"/>
          </w:tcPr>
          <w:p w14:paraId="1FB1C7B7" w14:textId="77777777" w:rsidR="00323275" w:rsidRPr="00582A87" w:rsidRDefault="00323275" w:rsidP="00406D39">
            <w:pPr>
              <w:rPr>
                <w:rFonts w:ascii="Times New Roman" w:eastAsia="Times New Roman" w:hAnsi="Times New Roman" w:cs="Times New Roman"/>
                <w:b/>
              </w:rPr>
            </w:pPr>
            <w:r>
              <w:rPr>
                <w:rFonts w:ascii="Times New Roman" w:eastAsia="Times New Roman" w:hAnsi="Times New Roman" w:cs="Times New Roman"/>
                <w:b/>
              </w:rPr>
              <w:t>10</w:t>
            </w:r>
          </w:p>
        </w:tc>
        <w:tc>
          <w:tcPr>
            <w:tcW w:w="2409" w:type="dxa"/>
            <w:vMerge/>
          </w:tcPr>
          <w:p w14:paraId="0247857C"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54B4E741" w14:textId="77777777" w:rsidTr="00406D39">
        <w:trPr>
          <w:trHeight w:val="361"/>
        </w:trPr>
        <w:tc>
          <w:tcPr>
            <w:tcW w:w="2972" w:type="dxa"/>
            <w:vMerge/>
          </w:tcPr>
          <w:p w14:paraId="6D07D588"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6097B928" w14:textId="77777777" w:rsidR="00323275" w:rsidRPr="00770435" w:rsidRDefault="00323275" w:rsidP="00406D39">
            <w:pPr>
              <w:rPr>
                <w:rFonts w:ascii="Times New Roman" w:eastAsia="Times New Roman" w:hAnsi="Times New Roman" w:cs="Times New Roman"/>
              </w:rPr>
            </w:pPr>
            <w:r>
              <w:rPr>
                <w:rFonts w:ascii="Times New Roman" w:eastAsia="Times New Roman" w:hAnsi="Times New Roman" w:cs="Times New Roman"/>
              </w:rPr>
              <w:t>Система 5C, визуализация, стан</w:t>
            </w:r>
            <w:r w:rsidRPr="00582A87">
              <w:rPr>
                <w:rFonts w:ascii="Times New Roman" w:eastAsia="Times New Roman" w:hAnsi="Times New Roman" w:cs="Times New Roman"/>
              </w:rPr>
              <w:t>дартизация.</w:t>
            </w:r>
          </w:p>
        </w:tc>
        <w:tc>
          <w:tcPr>
            <w:tcW w:w="2694" w:type="dxa"/>
            <w:shd w:val="clear" w:color="auto" w:fill="auto"/>
          </w:tcPr>
          <w:p w14:paraId="37A720B4"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10</w:t>
            </w:r>
          </w:p>
        </w:tc>
        <w:tc>
          <w:tcPr>
            <w:tcW w:w="2409" w:type="dxa"/>
            <w:vMerge/>
          </w:tcPr>
          <w:p w14:paraId="219E65D2"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0410DD5D" w14:textId="77777777" w:rsidTr="00406D39">
        <w:trPr>
          <w:trHeight w:val="361"/>
        </w:trPr>
        <w:tc>
          <w:tcPr>
            <w:tcW w:w="2972" w:type="dxa"/>
            <w:vMerge w:val="restart"/>
          </w:tcPr>
          <w:p w14:paraId="3B188AC5" w14:textId="77777777" w:rsidR="00323275" w:rsidRDefault="00323275" w:rsidP="00406D39">
            <w:pPr>
              <w:rPr>
                <w:rFonts w:ascii="Times New Roman" w:eastAsia="Times New Roman" w:hAnsi="Times New Roman" w:cs="Times New Roman"/>
                <w:b/>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8</w:t>
            </w:r>
            <w:r w:rsidRPr="00C37613">
              <w:rPr>
                <w:rFonts w:ascii="Times New Roman" w:eastAsia="Times New Roman" w:hAnsi="Times New Roman" w:cs="Times New Roman"/>
                <w:b/>
              </w:rPr>
              <w:t xml:space="preserve">. </w:t>
            </w:r>
            <w:r w:rsidRPr="00582A87">
              <w:rPr>
                <w:rFonts w:ascii="Times New Roman" w:eastAsia="Times New Roman" w:hAnsi="Times New Roman" w:cs="Times New Roman"/>
                <w:b/>
              </w:rPr>
              <w:t>Классические и новые статистические методы контроля качества.</w:t>
            </w:r>
          </w:p>
        </w:tc>
        <w:tc>
          <w:tcPr>
            <w:tcW w:w="6662" w:type="dxa"/>
            <w:tcBorders>
              <w:top w:val="single" w:sz="4" w:space="0" w:color="000000"/>
              <w:left w:val="single" w:sz="4" w:space="0" w:color="000000"/>
              <w:bottom w:val="single" w:sz="4" w:space="0" w:color="000000"/>
            </w:tcBorders>
            <w:vAlign w:val="bottom"/>
          </w:tcPr>
          <w:p w14:paraId="37907F75"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3D7687D1" w14:textId="77777777" w:rsidR="00323275" w:rsidRPr="00F052FD" w:rsidRDefault="00323275" w:rsidP="00406D39">
            <w:pPr>
              <w:rPr>
                <w:rFonts w:ascii="Times New Roman" w:eastAsia="Times New Roman" w:hAnsi="Times New Roman" w:cs="Times New Roman"/>
                <w:b/>
              </w:rPr>
            </w:pPr>
            <w:r>
              <w:rPr>
                <w:rFonts w:ascii="Times New Roman" w:eastAsia="Times New Roman" w:hAnsi="Times New Roman" w:cs="Times New Roman"/>
                <w:b/>
              </w:rPr>
              <w:t>4</w:t>
            </w:r>
          </w:p>
        </w:tc>
        <w:tc>
          <w:tcPr>
            <w:tcW w:w="2409" w:type="dxa"/>
            <w:vMerge/>
          </w:tcPr>
          <w:p w14:paraId="07452E60"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68D76FF5" w14:textId="77777777" w:rsidTr="00406D39">
        <w:trPr>
          <w:trHeight w:val="361"/>
        </w:trPr>
        <w:tc>
          <w:tcPr>
            <w:tcW w:w="2972" w:type="dxa"/>
            <w:vMerge/>
          </w:tcPr>
          <w:p w14:paraId="1608ED03"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6F7956B7" w14:textId="77777777" w:rsidR="00323275" w:rsidRDefault="00323275" w:rsidP="00406D39">
            <w:pPr>
              <w:rPr>
                <w:rFonts w:ascii="Times New Roman" w:eastAsia="Times New Roman" w:hAnsi="Times New Roman" w:cs="Times New Roman"/>
              </w:rPr>
            </w:pPr>
            <w:r w:rsidRPr="00C63BF8">
              <w:rPr>
                <w:rFonts w:ascii="Times New Roman" w:hAnsi="Times New Roman"/>
                <w:sz w:val="24"/>
                <w:szCs w:val="24"/>
              </w:rPr>
              <w:t xml:space="preserve">Цель, задачи, этапы, методы  и виды контроля. </w:t>
            </w:r>
            <w:proofErr w:type="gramStart"/>
            <w:r w:rsidRPr="00C63BF8">
              <w:rPr>
                <w:rFonts w:ascii="Times New Roman" w:hAnsi="Times New Roman"/>
                <w:sz w:val="24"/>
                <w:szCs w:val="24"/>
              </w:rPr>
              <w:t xml:space="preserve">Семь классических инструментов: контрольные листки, диаграмма </w:t>
            </w:r>
            <w:r w:rsidRPr="00C63BF8">
              <w:rPr>
                <w:rFonts w:ascii="Times New Roman" w:hAnsi="Times New Roman"/>
                <w:sz w:val="24"/>
                <w:szCs w:val="24"/>
              </w:rPr>
              <w:lastRenderedPageBreak/>
              <w:t>Парето, причинно-следственная диаграмма, метод расслоения (стратификация), гистограмма, диаграммы рассеяния, контрольные карты</w:t>
            </w:r>
            <w:r>
              <w:rPr>
                <w:rFonts w:ascii="Times New Roman" w:hAnsi="Times New Roman"/>
                <w:sz w:val="24"/>
                <w:szCs w:val="24"/>
              </w:rPr>
              <w:t xml:space="preserve">. </w:t>
            </w:r>
            <w:proofErr w:type="gramEnd"/>
          </w:p>
        </w:tc>
        <w:tc>
          <w:tcPr>
            <w:tcW w:w="2694" w:type="dxa"/>
            <w:shd w:val="clear" w:color="auto" w:fill="auto"/>
          </w:tcPr>
          <w:p w14:paraId="1D00A763"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2409" w:type="dxa"/>
            <w:vMerge/>
          </w:tcPr>
          <w:p w14:paraId="3D225303"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628D364C" w14:textId="77777777" w:rsidTr="00406D39">
        <w:trPr>
          <w:trHeight w:val="361"/>
        </w:trPr>
        <w:tc>
          <w:tcPr>
            <w:tcW w:w="2972" w:type="dxa"/>
            <w:vMerge/>
          </w:tcPr>
          <w:p w14:paraId="2BEEE9FD"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07935C8A" w14:textId="77777777" w:rsidR="00323275" w:rsidRPr="00770435" w:rsidRDefault="00323275" w:rsidP="00406D39">
            <w:pPr>
              <w:rPr>
                <w:rFonts w:ascii="Times New Roman" w:eastAsia="Times New Roman" w:hAnsi="Times New Roman" w:cs="Times New Roman"/>
              </w:rPr>
            </w:pPr>
            <w:r>
              <w:rPr>
                <w:rFonts w:ascii="Times New Roman" w:eastAsia="Times New Roman" w:hAnsi="Times New Roman" w:cs="Times New Roman"/>
                <w:b/>
              </w:rPr>
              <w:t>В том числе практических и лабораторных занятий</w:t>
            </w:r>
          </w:p>
        </w:tc>
        <w:tc>
          <w:tcPr>
            <w:tcW w:w="2694" w:type="dxa"/>
            <w:shd w:val="clear" w:color="auto" w:fill="auto"/>
          </w:tcPr>
          <w:p w14:paraId="3B51D481" w14:textId="77777777" w:rsidR="00323275" w:rsidRPr="00582A87" w:rsidRDefault="00323275" w:rsidP="00406D39">
            <w:pPr>
              <w:rPr>
                <w:rFonts w:ascii="Times New Roman" w:eastAsia="Times New Roman" w:hAnsi="Times New Roman" w:cs="Times New Roman"/>
                <w:b/>
              </w:rPr>
            </w:pPr>
            <w:r w:rsidRPr="00582A87">
              <w:rPr>
                <w:rFonts w:ascii="Times New Roman" w:eastAsia="Times New Roman" w:hAnsi="Times New Roman" w:cs="Times New Roman"/>
                <w:b/>
              </w:rPr>
              <w:t>2</w:t>
            </w:r>
          </w:p>
        </w:tc>
        <w:tc>
          <w:tcPr>
            <w:tcW w:w="2409" w:type="dxa"/>
          </w:tcPr>
          <w:p w14:paraId="4D521F72"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169B1DE7" w14:textId="77777777" w:rsidTr="00406D39">
        <w:trPr>
          <w:trHeight w:val="361"/>
        </w:trPr>
        <w:tc>
          <w:tcPr>
            <w:tcW w:w="2972" w:type="dxa"/>
            <w:vMerge/>
          </w:tcPr>
          <w:p w14:paraId="5E68F24D"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7B245500" w14:textId="77777777" w:rsidR="00323275" w:rsidRPr="00C63BF8" w:rsidRDefault="00323275" w:rsidP="00406D39">
            <w:pPr>
              <w:rPr>
                <w:rFonts w:ascii="Times New Roman" w:hAnsi="Times New Roman"/>
                <w:sz w:val="24"/>
                <w:szCs w:val="24"/>
              </w:rPr>
            </w:pPr>
            <w:r w:rsidRPr="00FA1639">
              <w:rPr>
                <w:rFonts w:ascii="Times New Roman" w:hAnsi="Times New Roman"/>
                <w:sz w:val="24"/>
                <w:szCs w:val="24"/>
              </w:rPr>
              <w:t xml:space="preserve">Анализ и выбор наиболее эффективных решений по устранению потерь с использованием диаграммы </w:t>
            </w:r>
            <w:proofErr w:type="spellStart"/>
            <w:r w:rsidRPr="00FA1639">
              <w:rPr>
                <w:rFonts w:ascii="Times New Roman" w:hAnsi="Times New Roman"/>
                <w:sz w:val="24"/>
                <w:szCs w:val="24"/>
              </w:rPr>
              <w:t>Исикавы</w:t>
            </w:r>
            <w:proofErr w:type="spellEnd"/>
            <w:r w:rsidRPr="00FA1639">
              <w:rPr>
                <w:rFonts w:ascii="Times New Roman" w:hAnsi="Times New Roman"/>
                <w:sz w:val="24"/>
                <w:szCs w:val="24"/>
              </w:rPr>
              <w:t>, диаграммы Парето, метода «5</w:t>
            </w:r>
            <w:proofErr w:type="gramStart"/>
            <w:r w:rsidRPr="00FA1639">
              <w:rPr>
                <w:rFonts w:ascii="Times New Roman" w:hAnsi="Times New Roman"/>
                <w:sz w:val="24"/>
                <w:szCs w:val="24"/>
              </w:rPr>
              <w:t xml:space="preserve"> П</w:t>
            </w:r>
            <w:proofErr w:type="gramEnd"/>
            <w:r w:rsidRPr="00FA1639">
              <w:rPr>
                <w:rFonts w:ascii="Times New Roman" w:hAnsi="Times New Roman"/>
                <w:sz w:val="24"/>
                <w:szCs w:val="24"/>
              </w:rPr>
              <w:t>очему», оценки сложности и эффективности предложенных мероприятий</w:t>
            </w:r>
          </w:p>
        </w:tc>
        <w:tc>
          <w:tcPr>
            <w:tcW w:w="2694" w:type="dxa"/>
            <w:shd w:val="clear" w:color="auto" w:fill="auto"/>
          </w:tcPr>
          <w:p w14:paraId="3BDDE9D2"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val="restart"/>
          </w:tcPr>
          <w:p w14:paraId="4B5FEAD7" w14:textId="77777777" w:rsidR="00323275" w:rsidRDefault="00323275" w:rsidP="00406D39">
            <w:pPr>
              <w:rPr>
                <w:rFonts w:ascii="Times New Roman" w:eastAsia="Times New Roman" w:hAnsi="Times New Roman" w:cs="Times New Roman"/>
                <w:sz w:val="24"/>
                <w:szCs w:val="24"/>
              </w:rPr>
            </w:pPr>
            <w:r w:rsidRPr="00A43BE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w:t>
            </w:r>
          </w:p>
          <w:p w14:paraId="39C113DF" w14:textId="77777777" w:rsidR="00323275" w:rsidRDefault="00323275" w:rsidP="00406D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14:paraId="3F241CB7" w14:textId="77777777" w:rsidR="00323275" w:rsidRDefault="00323275" w:rsidP="00406D3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14:paraId="676E75FD" w14:textId="77777777" w:rsidR="00323275" w:rsidRDefault="00323275" w:rsidP="00406D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14:paraId="13B15F21"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sz w:val="24"/>
                <w:szCs w:val="24"/>
              </w:rPr>
              <w:t>ОК.07</w:t>
            </w:r>
          </w:p>
        </w:tc>
      </w:tr>
      <w:tr w:rsidR="00323275" w14:paraId="1446F55E" w14:textId="77777777" w:rsidTr="00406D39">
        <w:trPr>
          <w:trHeight w:val="361"/>
        </w:trPr>
        <w:tc>
          <w:tcPr>
            <w:tcW w:w="2972" w:type="dxa"/>
            <w:vMerge w:val="restart"/>
          </w:tcPr>
          <w:p w14:paraId="57D6E123"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Тема 9</w:t>
            </w:r>
            <w:r w:rsidRPr="00C37613">
              <w:rPr>
                <w:rFonts w:ascii="Times New Roman" w:eastAsia="Times New Roman" w:hAnsi="Times New Roman" w:cs="Times New Roman"/>
                <w:b/>
              </w:rPr>
              <w:t xml:space="preserve">. </w:t>
            </w:r>
            <w:r w:rsidRPr="00FA1639">
              <w:rPr>
                <w:rFonts w:ascii="Times New Roman" w:eastAsia="Times New Roman" w:hAnsi="Times New Roman" w:cs="Times New Roman"/>
                <w:b/>
              </w:rPr>
              <w:t>Расчет экономической эффективности процесса</w:t>
            </w:r>
          </w:p>
        </w:tc>
        <w:tc>
          <w:tcPr>
            <w:tcW w:w="6662" w:type="dxa"/>
            <w:tcBorders>
              <w:top w:val="single" w:sz="4" w:space="0" w:color="000000"/>
              <w:left w:val="single" w:sz="4" w:space="0" w:color="000000"/>
              <w:bottom w:val="single" w:sz="4" w:space="0" w:color="000000"/>
            </w:tcBorders>
            <w:vAlign w:val="bottom"/>
          </w:tcPr>
          <w:p w14:paraId="6987DAB9" w14:textId="77777777" w:rsidR="00323275" w:rsidRDefault="00323275" w:rsidP="00406D39">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4" w:type="dxa"/>
            <w:shd w:val="clear" w:color="auto" w:fill="auto"/>
          </w:tcPr>
          <w:p w14:paraId="1BDED156" w14:textId="77777777" w:rsidR="00323275" w:rsidRPr="00C37613" w:rsidRDefault="00323275" w:rsidP="00406D39">
            <w:pPr>
              <w:rPr>
                <w:rFonts w:ascii="Times New Roman" w:eastAsia="Times New Roman" w:hAnsi="Times New Roman" w:cs="Times New Roman"/>
                <w:b/>
              </w:rPr>
            </w:pPr>
            <w:r>
              <w:rPr>
                <w:rFonts w:ascii="Times New Roman" w:eastAsia="Times New Roman" w:hAnsi="Times New Roman" w:cs="Times New Roman"/>
                <w:b/>
              </w:rPr>
              <w:t>8</w:t>
            </w:r>
          </w:p>
        </w:tc>
        <w:tc>
          <w:tcPr>
            <w:tcW w:w="2409" w:type="dxa"/>
            <w:vMerge/>
          </w:tcPr>
          <w:p w14:paraId="4E1199D2"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6BC90EED" w14:textId="77777777" w:rsidTr="00406D39">
        <w:trPr>
          <w:trHeight w:val="361"/>
        </w:trPr>
        <w:tc>
          <w:tcPr>
            <w:tcW w:w="2972" w:type="dxa"/>
            <w:vMerge/>
          </w:tcPr>
          <w:p w14:paraId="013FD618"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0904FA03"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 xml:space="preserve">Прибыль маржинальная, прибыль от реализации продукции, выработка, трудоемкость, рентабельность, производительность. </w:t>
            </w:r>
            <w:r w:rsidRPr="00A86A37">
              <w:rPr>
                <w:rFonts w:ascii="Times New Roman" w:eastAsia="Times New Roman" w:hAnsi="Times New Roman" w:cs="Times New Roman"/>
              </w:rPr>
              <w:t>Расчет численности основного производственного персонала (</w:t>
            </w:r>
            <w:proofErr w:type="gramStart"/>
            <w:r w:rsidRPr="00A86A37">
              <w:rPr>
                <w:rFonts w:ascii="Times New Roman" w:eastAsia="Times New Roman" w:hAnsi="Times New Roman" w:cs="Times New Roman"/>
              </w:rPr>
              <w:t>ОПР</w:t>
            </w:r>
            <w:proofErr w:type="gramEnd"/>
            <w:r w:rsidRPr="00A86A37">
              <w:rPr>
                <w:rFonts w:ascii="Times New Roman" w:eastAsia="Times New Roman" w:hAnsi="Times New Roman" w:cs="Times New Roman"/>
              </w:rPr>
              <w:t>).</w:t>
            </w:r>
          </w:p>
        </w:tc>
        <w:tc>
          <w:tcPr>
            <w:tcW w:w="2694" w:type="dxa"/>
            <w:shd w:val="clear" w:color="auto" w:fill="auto"/>
          </w:tcPr>
          <w:p w14:paraId="1EF80DC6"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2D352B40"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77B4298D" w14:textId="77777777" w:rsidTr="00406D39">
        <w:trPr>
          <w:trHeight w:val="361"/>
        </w:trPr>
        <w:tc>
          <w:tcPr>
            <w:tcW w:w="2972" w:type="dxa"/>
            <w:vMerge/>
          </w:tcPr>
          <w:p w14:paraId="1B4E8609"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2E78C0BE" w14:textId="77777777" w:rsidR="00323275" w:rsidRPr="008B53ED" w:rsidRDefault="00323275" w:rsidP="00406D39">
            <w:pPr>
              <w:rPr>
                <w:rFonts w:ascii="Times New Roman" w:eastAsia="Times New Roman" w:hAnsi="Times New Roman" w:cs="Times New Roman"/>
                <w:b/>
              </w:rPr>
            </w:pPr>
            <w:r w:rsidRPr="008B53ED">
              <w:rPr>
                <w:rFonts w:ascii="Times New Roman" w:eastAsia="Times New Roman" w:hAnsi="Times New Roman" w:cs="Times New Roman"/>
                <w:b/>
              </w:rPr>
              <w:t>В том числе практических и лабораторных занятий</w:t>
            </w:r>
          </w:p>
        </w:tc>
        <w:tc>
          <w:tcPr>
            <w:tcW w:w="2694" w:type="dxa"/>
            <w:shd w:val="clear" w:color="auto" w:fill="auto"/>
          </w:tcPr>
          <w:p w14:paraId="6986F8B6" w14:textId="77777777" w:rsidR="00323275" w:rsidRPr="008B53ED" w:rsidRDefault="00323275" w:rsidP="00406D39">
            <w:pPr>
              <w:rPr>
                <w:rFonts w:ascii="Times New Roman" w:eastAsia="Times New Roman" w:hAnsi="Times New Roman" w:cs="Times New Roman"/>
                <w:b/>
              </w:rPr>
            </w:pPr>
            <w:r>
              <w:rPr>
                <w:rFonts w:ascii="Times New Roman" w:eastAsia="Times New Roman" w:hAnsi="Times New Roman" w:cs="Times New Roman"/>
                <w:b/>
              </w:rPr>
              <w:t>6</w:t>
            </w:r>
          </w:p>
        </w:tc>
        <w:tc>
          <w:tcPr>
            <w:tcW w:w="2409" w:type="dxa"/>
            <w:vMerge/>
          </w:tcPr>
          <w:p w14:paraId="7A004717"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33447EA7" w14:textId="77777777" w:rsidTr="00406D39">
        <w:trPr>
          <w:trHeight w:val="361"/>
        </w:trPr>
        <w:tc>
          <w:tcPr>
            <w:tcW w:w="2972" w:type="dxa"/>
            <w:vMerge/>
          </w:tcPr>
          <w:p w14:paraId="55AAEB26"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bottom"/>
          </w:tcPr>
          <w:p w14:paraId="190C046C" w14:textId="77777777" w:rsidR="00323275" w:rsidRDefault="00323275" w:rsidP="00406D39">
            <w:pPr>
              <w:rPr>
                <w:rFonts w:ascii="Times New Roman" w:eastAsia="Times New Roman" w:hAnsi="Times New Roman" w:cs="Times New Roman"/>
              </w:rPr>
            </w:pPr>
            <w:r w:rsidRPr="00B87F02">
              <w:rPr>
                <w:rFonts w:ascii="Times New Roman" w:eastAsia="Times New Roman" w:hAnsi="Times New Roman" w:cs="Times New Roman"/>
              </w:rPr>
              <w:t xml:space="preserve">Моделирование </w:t>
            </w:r>
            <w:r>
              <w:rPr>
                <w:rFonts w:ascii="Times New Roman" w:eastAsia="Times New Roman" w:hAnsi="Times New Roman" w:cs="Times New Roman"/>
              </w:rPr>
              <w:t xml:space="preserve">и анализ </w:t>
            </w:r>
            <w:r w:rsidRPr="00B87F02">
              <w:rPr>
                <w:rFonts w:ascii="Times New Roman" w:eastAsia="Times New Roman" w:hAnsi="Times New Roman" w:cs="Times New Roman"/>
              </w:rPr>
              <w:t>производственного процесса.</w:t>
            </w:r>
            <w:r>
              <w:rPr>
                <w:rFonts w:ascii="Times New Roman" w:eastAsia="Times New Roman" w:hAnsi="Times New Roman" w:cs="Times New Roman"/>
              </w:rPr>
              <w:t xml:space="preserve"> </w:t>
            </w:r>
            <w:proofErr w:type="spellStart"/>
            <w:r w:rsidRPr="00B87F02">
              <w:rPr>
                <w:rFonts w:ascii="Times New Roman" w:eastAsia="Times New Roman" w:hAnsi="Times New Roman" w:cs="Times New Roman"/>
              </w:rPr>
              <w:t>Кайдзен</w:t>
            </w:r>
            <w:proofErr w:type="spellEnd"/>
            <w:r w:rsidRPr="00B87F02">
              <w:rPr>
                <w:rFonts w:ascii="Times New Roman" w:eastAsia="Times New Roman" w:hAnsi="Times New Roman" w:cs="Times New Roman"/>
              </w:rPr>
              <w:t xml:space="preserve"> предложения. Внедрение улучшений. Экономическая эффективность</w:t>
            </w:r>
          </w:p>
        </w:tc>
        <w:tc>
          <w:tcPr>
            <w:tcW w:w="2694" w:type="dxa"/>
            <w:shd w:val="clear" w:color="auto" w:fill="auto"/>
          </w:tcPr>
          <w:p w14:paraId="7D12611F"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6</w:t>
            </w:r>
          </w:p>
        </w:tc>
        <w:tc>
          <w:tcPr>
            <w:tcW w:w="2409" w:type="dxa"/>
            <w:vMerge/>
          </w:tcPr>
          <w:p w14:paraId="4524E3D0"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501C9B8D" w14:textId="77777777" w:rsidTr="00406D39">
        <w:trPr>
          <w:trHeight w:val="361"/>
        </w:trPr>
        <w:tc>
          <w:tcPr>
            <w:tcW w:w="2972" w:type="dxa"/>
            <w:vMerge w:val="restart"/>
          </w:tcPr>
          <w:p w14:paraId="65BB8935"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Тема 10</w:t>
            </w:r>
            <w:r w:rsidRPr="00C37613">
              <w:rPr>
                <w:rFonts w:ascii="Times New Roman" w:eastAsia="Times New Roman" w:hAnsi="Times New Roman" w:cs="Times New Roman"/>
                <w:b/>
              </w:rPr>
              <w:t>.</w:t>
            </w:r>
            <w:r>
              <w:rPr>
                <w:rFonts w:ascii="Times New Roman" w:eastAsia="Times New Roman" w:hAnsi="Times New Roman" w:cs="Times New Roman"/>
                <w:b/>
              </w:rPr>
              <w:t xml:space="preserve"> Итоговое занятие.</w:t>
            </w:r>
          </w:p>
        </w:tc>
        <w:tc>
          <w:tcPr>
            <w:tcW w:w="6662" w:type="dxa"/>
            <w:tcBorders>
              <w:top w:val="single" w:sz="4" w:space="0" w:color="000000"/>
              <w:left w:val="single" w:sz="4" w:space="0" w:color="000000"/>
              <w:bottom w:val="single" w:sz="4" w:space="0" w:color="000000"/>
            </w:tcBorders>
          </w:tcPr>
          <w:p w14:paraId="668BAD76" w14:textId="77777777" w:rsidR="00323275" w:rsidRPr="006F4856" w:rsidRDefault="00323275" w:rsidP="00406D39">
            <w:pPr>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w:t>
            </w:r>
          </w:p>
        </w:tc>
        <w:tc>
          <w:tcPr>
            <w:tcW w:w="2694" w:type="dxa"/>
            <w:shd w:val="clear" w:color="auto" w:fill="auto"/>
          </w:tcPr>
          <w:p w14:paraId="178A87B3" w14:textId="77777777" w:rsidR="00323275" w:rsidRPr="000B1B88" w:rsidRDefault="00323275" w:rsidP="00406D39">
            <w:pPr>
              <w:rPr>
                <w:rFonts w:ascii="Times New Roman" w:eastAsia="Times New Roman" w:hAnsi="Times New Roman" w:cs="Times New Roman"/>
                <w:b/>
              </w:rPr>
            </w:pPr>
            <w:r w:rsidRPr="000B1B88">
              <w:rPr>
                <w:rFonts w:ascii="Times New Roman" w:eastAsia="Times New Roman" w:hAnsi="Times New Roman" w:cs="Times New Roman"/>
                <w:b/>
              </w:rPr>
              <w:t>2</w:t>
            </w:r>
          </w:p>
        </w:tc>
        <w:tc>
          <w:tcPr>
            <w:tcW w:w="2409" w:type="dxa"/>
            <w:vMerge/>
          </w:tcPr>
          <w:p w14:paraId="38848CDC"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5889580C" w14:textId="77777777" w:rsidTr="00406D39">
        <w:trPr>
          <w:trHeight w:val="361"/>
        </w:trPr>
        <w:tc>
          <w:tcPr>
            <w:tcW w:w="2972" w:type="dxa"/>
            <w:vMerge/>
          </w:tcPr>
          <w:p w14:paraId="748862EF"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b/>
              </w:rPr>
            </w:pPr>
          </w:p>
        </w:tc>
        <w:tc>
          <w:tcPr>
            <w:tcW w:w="6662" w:type="dxa"/>
            <w:tcBorders>
              <w:top w:val="single" w:sz="4" w:space="0" w:color="000000"/>
              <w:left w:val="single" w:sz="4" w:space="0" w:color="000000"/>
              <w:bottom w:val="single" w:sz="4" w:space="0" w:color="000000"/>
            </w:tcBorders>
            <w:vAlign w:val="center"/>
          </w:tcPr>
          <w:p w14:paraId="2F486E8D" w14:textId="77777777" w:rsidR="00323275" w:rsidRPr="006F4856" w:rsidRDefault="00323275" w:rsidP="00406D39">
            <w:pPr>
              <w:suppressAutoHyphens/>
              <w:rPr>
                <w:rFonts w:ascii="Times New Roman" w:eastAsia="Times New Roman" w:hAnsi="Times New Roman" w:cs="Times New Roman"/>
                <w:sz w:val="24"/>
                <w:szCs w:val="24"/>
              </w:rPr>
            </w:pPr>
            <w:r w:rsidRPr="006F4856">
              <w:rPr>
                <w:rFonts w:ascii="Times New Roman" w:eastAsia="Times New Roman" w:hAnsi="Times New Roman" w:cs="Times New Roman"/>
                <w:sz w:val="24"/>
                <w:szCs w:val="24"/>
              </w:rPr>
              <w:t xml:space="preserve">Подведение итогов. </w:t>
            </w:r>
            <w:r>
              <w:rPr>
                <w:rFonts w:ascii="Times New Roman" w:eastAsia="Times New Roman" w:hAnsi="Times New Roman" w:cs="Times New Roman"/>
                <w:sz w:val="24"/>
                <w:szCs w:val="24"/>
              </w:rPr>
              <w:t>Итоговое тестирование</w:t>
            </w:r>
            <w:r w:rsidRPr="006F48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4856">
              <w:rPr>
                <w:rFonts w:ascii="Times New Roman" w:eastAsia="Times New Roman" w:hAnsi="Times New Roman" w:cs="Times New Roman"/>
                <w:sz w:val="24"/>
                <w:szCs w:val="24"/>
              </w:rPr>
              <w:t>Рефлексия.</w:t>
            </w:r>
          </w:p>
        </w:tc>
        <w:tc>
          <w:tcPr>
            <w:tcW w:w="2694" w:type="dxa"/>
            <w:shd w:val="clear" w:color="auto" w:fill="auto"/>
          </w:tcPr>
          <w:p w14:paraId="08C5D74A" w14:textId="77777777" w:rsidR="00323275" w:rsidRDefault="00323275" w:rsidP="00406D39">
            <w:pPr>
              <w:rPr>
                <w:rFonts w:ascii="Times New Roman" w:eastAsia="Times New Roman" w:hAnsi="Times New Roman" w:cs="Times New Roman"/>
              </w:rPr>
            </w:pPr>
            <w:r>
              <w:rPr>
                <w:rFonts w:ascii="Times New Roman" w:eastAsia="Times New Roman" w:hAnsi="Times New Roman" w:cs="Times New Roman"/>
              </w:rPr>
              <w:t>2</w:t>
            </w:r>
          </w:p>
        </w:tc>
        <w:tc>
          <w:tcPr>
            <w:tcW w:w="2409" w:type="dxa"/>
            <w:vMerge/>
          </w:tcPr>
          <w:p w14:paraId="28E0F0F9" w14:textId="77777777" w:rsidR="00323275" w:rsidRDefault="00323275" w:rsidP="00406D39">
            <w:pPr>
              <w:pBdr>
                <w:top w:val="nil"/>
                <w:left w:val="nil"/>
                <w:bottom w:val="nil"/>
                <w:right w:val="nil"/>
                <w:between w:val="nil"/>
              </w:pBdr>
              <w:spacing w:line="276" w:lineRule="auto"/>
              <w:rPr>
                <w:rFonts w:ascii="Times New Roman" w:eastAsia="Times New Roman" w:hAnsi="Times New Roman" w:cs="Times New Roman"/>
              </w:rPr>
            </w:pPr>
          </w:p>
        </w:tc>
      </w:tr>
      <w:tr w:rsidR="00323275" w14:paraId="74725DAC" w14:textId="77777777" w:rsidTr="00406D39">
        <w:tc>
          <w:tcPr>
            <w:tcW w:w="9634" w:type="dxa"/>
            <w:gridSpan w:val="2"/>
          </w:tcPr>
          <w:p w14:paraId="2803AB2A" w14:textId="77777777" w:rsidR="00323275" w:rsidRDefault="00323275" w:rsidP="00406D39">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Всего </w:t>
            </w:r>
          </w:p>
        </w:tc>
        <w:tc>
          <w:tcPr>
            <w:tcW w:w="2694" w:type="dxa"/>
          </w:tcPr>
          <w:p w14:paraId="2FCA25D4" w14:textId="77777777" w:rsidR="00323275" w:rsidRDefault="00323275" w:rsidP="00406D39">
            <w:pPr>
              <w:spacing w:line="276" w:lineRule="auto"/>
              <w:rPr>
                <w:rFonts w:ascii="Times New Roman" w:eastAsia="Times New Roman" w:hAnsi="Times New Roman" w:cs="Times New Roman"/>
                <w:b/>
              </w:rPr>
            </w:pPr>
            <w:r>
              <w:rPr>
                <w:rFonts w:ascii="Times New Roman" w:eastAsia="Times New Roman" w:hAnsi="Times New Roman" w:cs="Times New Roman"/>
                <w:b/>
              </w:rPr>
              <w:t>56</w:t>
            </w:r>
          </w:p>
        </w:tc>
        <w:tc>
          <w:tcPr>
            <w:tcW w:w="2409" w:type="dxa"/>
          </w:tcPr>
          <w:p w14:paraId="7919F900" w14:textId="77777777" w:rsidR="00323275" w:rsidRDefault="00323275" w:rsidP="00406D39">
            <w:pPr>
              <w:spacing w:line="276" w:lineRule="auto"/>
              <w:rPr>
                <w:rFonts w:ascii="Times New Roman" w:eastAsia="Times New Roman" w:hAnsi="Times New Roman" w:cs="Times New Roman"/>
                <w:b/>
              </w:rPr>
            </w:pPr>
          </w:p>
        </w:tc>
      </w:tr>
    </w:tbl>
    <w:p w14:paraId="3FED0808" w14:textId="77777777" w:rsidR="00323275" w:rsidRDefault="00323275" w:rsidP="006D330D">
      <w:pPr>
        <w:rPr>
          <w:rFonts w:ascii="Times New Roman" w:hAnsi="Times New Roman" w:cs="Times New Roman"/>
          <w:b/>
          <w:bCs/>
          <w:iCs/>
          <w:sz w:val="24"/>
          <w:szCs w:val="24"/>
        </w:rPr>
        <w:sectPr w:rsidR="00323275" w:rsidSect="00323275">
          <w:pgSz w:w="16838" w:h="11906" w:orient="landscape"/>
          <w:pgMar w:top="1701" w:right="1134" w:bottom="567" w:left="1134" w:header="709" w:footer="709" w:gutter="0"/>
          <w:cols w:space="708"/>
          <w:docGrid w:linePitch="360"/>
        </w:sectPr>
      </w:pPr>
    </w:p>
    <w:p w14:paraId="4B0F374C" w14:textId="77777777" w:rsidR="006D330D" w:rsidRPr="00DF068E" w:rsidRDefault="006D330D" w:rsidP="006D330D">
      <w:pPr>
        <w:pStyle w:val="1f"/>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1C9335B" w14:textId="77777777" w:rsidR="006D330D" w:rsidRPr="00E11160" w:rsidRDefault="006D330D" w:rsidP="006D330D">
      <w:pPr>
        <w:pStyle w:val="114"/>
        <w:rPr>
          <w:rFonts w:ascii="Times New Roman" w:hAnsi="Times New Roman"/>
        </w:rPr>
      </w:pPr>
      <w:r w:rsidRPr="00E11160">
        <w:rPr>
          <w:rFonts w:ascii="Times New Roman" w:hAnsi="Times New Roman"/>
        </w:rPr>
        <w:t>3.1. Материально-техническое обеспечение</w:t>
      </w:r>
    </w:p>
    <w:p w14:paraId="3EC3EE3E" w14:textId="77777777" w:rsidR="006D330D" w:rsidRDefault="006D330D" w:rsidP="006D330D">
      <w:r w:rsidRPr="00932600">
        <w:rPr>
          <w:rFonts w:ascii="Times New Roman" w:hAnsi="Times New Roman" w:cs="Times New Roman"/>
          <w:bCs/>
          <w:sz w:val="24"/>
          <w:szCs w:val="24"/>
        </w:rPr>
        <w:t>Кабине</w:t>
      </w:r>
      <w:proofErr w:type="gramStart"/>
      <w:r w:rsidRPr="00932600">
        <w:rPr>
          <w:rFonts w:ascii="Times New Roman" w:hAnsi="Times New Roman" w:cs="Times New Roman"/>
          <w:bCs/>
          <w:sz w:val="24"/>
          <w:szCs w:val="24"/>
        </w:rPr>
        <w:t>т(</w:t>
      </w:r>
      <w:proofErr w:type="gramEnd"/>
      <w:r w:rsidRPr="00932600">
        <w:rPr>
          <w:rFonts w:ascii="Times New Roman" w:hAnsi="Times New Roman" w:cs="Times New Roman"/>
          <w:bCs/>
          <w:sz w:val="24"/>
          <w:szCs w:val="24"/>
        </w:rPr>
        <w:t>ы) Социально-гуманитарных дисциплин, оснащенный(е) в соответствии с приложением 3 ПОП-П.</w:t>
      </w:r>
    </w:p>
    <w:p w14:paraId="7D97A599" w14:textId="77777777" w:rsidR="006D330D" w:rsidRDefault="006D330D" w:rsidP="006D330D">
      <w:pPr>
        <w:pStyle w:val="114"/>
        <w:rPr>
          <w:rFonts w:ascii="Times New Roman" w:hAnsi="Times New Roman"/>
        </w:rPr>
      </w:pPr>
    </w:p>
    <w:p w14:paraId="3DB8E00F" w14:textId="77777777" w:rsidR="006D330D" w:rsidRPr="00E11160" w:rsidRDefault="006D330D" w:rsidP="006D330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878747D" w14:textId="77777777" w:rsidR="006D330D" w:rsidRDefault="006D330D" w:rsidP="006D330D">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019E5D5" w14:textId="77777777" w:rsidR="006D330D" w:rsidRDefault="006D330D" w:rsidP="006D330D">
      <w:pPr>
        <w:pStyle w:val="a4"/>
        <w:spacing w:line="276" w:lineRule="auto"/>
        <w:ind w:left="0" w:firstLine="709"/>
        <w:jc w:val="both"/>
        <w:rPr>
          <w:rFonts w:ascii="Times New Roman" w:hAnsi="Times New Roman"/>
          <w:bCs/>
          <w:sz w:val="24"/>
          <w:szCs w:val="24"/>
        </w:rPr>
      </w:pPr>
    </w:p>
    <w:p w14:paraId="3C92F120" w14:textId="77777777" w:rsidR="006D330D" w:rsidRPr="00E11160" w:rsidRDefault="006D330D" w:rsidP="006D330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BC66DC5" w14:textId="261F26B9" w:rsidR="00EC0435" w:rsidRPr="00EC0435" w:rsidRDefault="00EC0435" w:rsidP="00EC043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EC0435">
        <w:rPr>
          <w:rFonts w:ascii="Times New Roman" w:hAnsi="Times New Roman" w:cs="Times New Roman"/>
          <w:bCs/>
          <w:iCs/>
          <w:sz w:val="24"/>
          <w:szCs w:val="24"/>
        </w:rPr>
        <w:t>Бурнашева, Э. П. Основы бережливого производства / Э. П. Бурнашева. — 3-е изд., стер. — Санкт-Петербург</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Лань, 2024. — 76 с. — ISBN 978-5-507-48836-0. — Текст</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электронный // Лань : электронно-библиотечная система. — URL: https://e.lanbook.com/book/364793</w:t>
      </w:r>
    </w:p>
    <w:p w14:paraId="566DD7BC" w14:textId="451866EE" w:rsidR="00EC0435" w:rsidRDefault="00EC0435" w:rsidP="00EC043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EC0435">
        <w:rPr>
          <w:rFonts w:ascii="Times New Roman" w:hAnsi="Times New Roman" w:cs="Times New Roman"/>
          <w:bCs/>
          <w:iCs/>
          <w:sz w:val="24"/>
          <w:szCs w:val="24"/>
        </w:rPr>
        <w:t xml:space="preserve">Давыдова Н. С. Основы бережливого производства: учебное издание / Давыдова Н. С., </w:t>
      </w:r>
      <w:proofErr w:type="spellStart"/>
      <w:r w:rsidRPr="00EC0435">
        <w:rPr>
          <w:rFonts w:ascii="Times New Roman" w:hAnsi="Times New Roman" w:cs="Times New Roman"/>
          <w:bCs/>
          <w:iCs/>
          <w:sz w:val="24"/>
          <w:szCs w:val="24"/>
        </w:rPr>
        <w:t>Гуськова</w:t>
      </w:r>
      <w:proofErr w:type="spellEnd"/>
      <w:r w:rsidRPr="00EC0435">
        <w:rPr>
          <w:rFonts w:ascii="Times New Roman" w:hAnsi="Times New Roman" w:cs="Times New Roman"/>
          <w:bCs/>
          <w:iCs/>
          <w:sz w:val="24"/>
          <w:szCs w:val="24"/>
        </w:rPr>
        <w:t xml:space="preserve"> Ю. А., Куликова Е. С. - Москва</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Академия, 2023. - 208 c. (Специальности среднего профессионального образования). - URL: https://academia-library.ru - Текст</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электронный</w:t>
      </w:r>
    </w:p>
    <w:p w14:paraId="4EFA37D7" w14:textId="0C08AE2F" w:rsidR="00EC0435" w:rsidRPr="00EC0435" w:rsidRDefault="00EC0435" w:rsidP="00EC043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EC0435">
        <w:rPr>
          <w:rFonts w:ascii="Times New Roman" w:hAnsi="Times New Roman" w:cs="Times New Roman"/>
          <w:bCs/>
          <w:iCs/>
          <w:sz w:val="24"/>
          <w:szCs w:val="24"/>
        </w:rPr>
        <w:t>Курамшина, А. В. Основы бережливого производства</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учебник / А. В. </w:t>
      </w:r>
      <w:proofErr w:type="spellStart"/>
      <w:r w:rsidRPr="00EC0435">
        <w:rPr>
          <w:rFonts w:ascii="Times New Roman" w:hAnsi="Times New Roman" w:cs="Times New Roman"/>
          <w:bCs/>
          <w:iCs/>
          <w:sz w:val="24"/>
          <w:szCs w:val="24"/>
        </w:rPr>
        <w:t>Курамшина</w:t>
      </w:r>
      <w:proofErr w:type="spellEnd"/>
      <w:r w:rsidRPr="00EC0435">
        <w:rPr>
          <w:rFonts w:ascii="Times New Roman" w:hAnsi="Times New Roman" w:cs="Times New Roman"/>
          <w:bCs/>
          <w:iCs/>
          <w:sz w:val="24"/>
          <w:szCs w:val="24"/>
        </w:rPr>
        <w:t>, Е. В. Попова. — Москва</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w:t>
      </w:r>
      <w:proofErr w:type="spellStart"/>
      <w:r w:rsidRPr="00EC0435">
        <w:rPr>
          <w:rFonts w:ascii="Times New Roman" w:hAnsi="Times New Roman" w:cs="Times New Roman"/>
          <w:bCs/>
          <w:iCs/>
          <w:sz w:val="24"/>
          <w:szCs w:val="24"/>
        </w:rPr>
        <w:t>КноРус</w:t>
      </w:r>
      <w:proofErr w:type="spellEnd"/>
      <w:r w:rsidRPr="00EC0435">
        <w:rPr>
          <w:rFonts w:ascii="Times New Roman" w:hAnsi="Times New Roman" w:cs="Times New Roman"/>
          <w:bCs/>
          <w:iCs/>
          <w:sz w:val="24"/>
          <w:szCs w:val="24"/>
        </w:rPr>
        <w:t>, 2023. — 199 с. — ISBN 978-5-406-11086-7. — URL: https://book.ru/book/947648</w:t>
      </w:r>
    </w:p>
    <w:p w14:paraId="703D0633" w14:textId="0D3B91BA" w:rsidR="00EC0435" w:rsidRPr="00EC0435" w:rsidRDefault="00EC0435" w:rsidP="00EC043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EC0435">
        <w:rPr>
          <w:rFonts w:ascii="Times New Roman" w:hAnsi="Times New Roman" w:cs="Times New Roman"/>
          <w:bCs/>
          <w:iCs/>
          <w:sz w:val="24"/>
          <w:szCs w:val="24"/>
        </w:rPr>
        <w:t>Староверова, К. О. Основы бережливого производства</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учебное пособие для среднего профессионального образования / К. О. </w:t>
      </w:r>
      <w:proofErr w:type="spellStart"/>
      <w:r w:rsidRPr="00EC0435">
        <w:rPr>
          <w:rFonts w:ascii="Times New Roman" w:hAnsi="Times New Roman" w:cs="Times New Roman"/>
          <w:bCs/>
          <w:iCs/>
          <w:sz w:val="24"/>
          <w:szCs w:val="24"/>
        </w:rPr>
        <w:t>Староверова</w:t>
      </w:r>
      <w:proofErr w:type="spellEnd"/>
      <w:r w:rsidRPr="00EC0435">
        <w:rPr>
          <w:rFonts w:ascii="Times New Roman" w:hAnsi="Times New Roman" w:cs="Times New Roman"/>
          <w:bCs/>
          <w:iCs/>
          <w:sz w:val="24"/>
          <w:szCs w:val="24"/>
        </w:rPr>
        <w:t>. — Москва</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Издательство </w:t>
      </w:r>
      <w:proofErr w:type="spellStart"/>
      <w:r w:rsidRPr="00EC0435">
        <w:rPr>
          <w:rFonts w:ascii="Times New Roman" w:hAnsi="Times New Roman" w:cs="Times New Roman"/>
          <w:bCs/>
          <w:iCs/>
          <w:sz w:val="24"/>
          <w:szCs w:val="24"/>
        </w:rPr>
        <w:t>Юрайт</w:t>
      </w:r>
      <w:proofErr w:type="spellEnd"/>
      <w:r w:rsidRPr="00EC0435">
        <w:rPr>
          <w:rFonts w:ascii="Times New Roman" w:hAnsi="Times New Roman" w:cs="Times New Roman"/>
          <w:bCs/>
          <w:iCs/>
          <w:sz w:val="24"/>
          <w:szCs w:val="24"/>
        </w:rPr>
        <w:t>, 2024. — 74 с. — (Профессиональное образование). — ISBN 978-5-534-16473-2. — Текст</w:t>
      </w:r>
      <w:proofErr w:type="gramStart"/>
      <w:r w:rsidRPr="00EC0435">
        <w:rPr>
          <w:rFonts w:ascii="Times New Roman" w:hAnsi="Times New Roman" w:cs="Times New Roman"/>
          <w:bCs/>
          <w:iCs/>
          <w:sz w:val="24"/>
          <w:szCs w:val="24"/>
        </w:rPr>
        <w:t xml:space="preserve"> :</w:t>
      </w:r>
      <w:proofErr w:type="gramEnd"/>
      <w:r w:rsidRPr="00EC0435">
        <w:rPr>
          <w:rFonts w:ascii="Times New Roman" w:hAnsi="Times New Roman" w:cs="Times New Roman"/>
          <w:bCs/>
          <w:iCs/>
          <w:sz w:val="24"/>
          <w:szCs w:val="24"/>
        </w:rPr>
        <w:t xml:space="preserve"> электронный // Образовательная платформа </w:t>
      </w:r>
      <w:proofErr w:type="spellStart"/>
      <w:r w:rsidRPr="00EC0435">
        <w:rPr>
          <w:rFonts w:ascii="Times New Roman" w:hAnsi="Times New Roman" w:cs="Times New Roman"/>
          <w:bCs/>
          <w:iCs/>
          <w:sz w:val="24"/>
          <w:szCs w:val="24"/>
        </w:rPr>
        <w:t>Юрайт</w:t>
      </w:r>
      <w:proofErr w:type="spellEnd"/>
      <w:r w:rsidRPr="00EC0435">
        <w:rPr>
          <w:rFonts w:ascii="Times New Roman" w:hAnsi="Times New Roman" w:cs="Times New Roman"/>
          <w:bCs/>
          <w:iCs/>
          <w:sz w:val="24"/>
          <w:szCs w:val="24"/>
        </w:rPr>
        <w:t xml:space="preserve"> [сайт]. — URL: https://urait.ru/bcode/544921</w:t>
      </w:r>
    </w:p>
    <w:p w14:paraId="22AFAAD3" w14:textId="77777777" w:rsidR="00EC0435" w:rsidRDefault="00EC0435" w:rsidP="00EC0435">
      <w:pPr>
        <w:suppressAutoHyphens/>
        <w:spacing w:line="276" w:lineRule="auto"/>
        <w:ind w:firstLine="709"/>
        <w:contextualSpacing/>
        <w:rPr>
          <w:rFonts w:ascii="Times New Roman" w:hAnsi="Times New Roman" w:cs="Times New Roman"/>
          <w:bCs/>
          <w:iCs/>
          <w:sz w:val="24"/>
          <w:szCs w:val="24"/>
        </w:rPr>
      </w:pPr>
    </w:p>
    <w:p w14:paraId="4F4D784F" w14:textId="77777777" w:rsidR="006D330D" w:rsidRPr="00FA680C" w:rsidRDefault="006D330D" w:rsidP="006D330D">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2294C4E6" w14:textId="76F540D1" w:rsidR="00EC0435" w:rsidRPr="00EC0435" w:rsidRDefault="00EC0435" w:rsidP="00EC0435">
      <w:pPr>
        <w:spacing w:line="276" w:lineRule="auto"/>
        <w:ind w:firstLine="709"/>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Pr="00EC0435">
        <w:rPr>
          <w:rFonts w:ascii="Times New Roman" w:eastAsia="Calibri" w:hAnsi="Times New Roman" w:cs="Times New Roman"/>
          <w:bCs/>
          <w:sz w:val="24"/>
          <w:szCs w:val="24"/>
          <w:lang w:eastAsia="ru-RU"/>
        </w:rPr>
        <w:t>Авдеенко Н.О., Береславская Н.С. Бережливое производство. Основы</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учебное пособие / [Авдеенко Н. О., Береславская, Н. С.]. - Москва</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w:t>
      </w:r>
      <w:proofErr w:type="spellStart"/>
      <w:r w:rsidRPr="00EC0435">
        <w:rPr>
          <w:rFonts w:ascii="Times New Roman" w:eastAsia="Calibri" w:hAnsi="Times New Roman" w:cs="Times New Roman"/>
          <w:bCs/>
          <w:sz w:val="24"/>
          <w:szCs w:val="24"/>
          <w:lang w:eastAsia="ru-RU"/>
        </w:rPr>
        <w:t>Market</w:t>
      </w:r>
      <w:proofErr w:type="spellEnd"/>
      <w:r w:rsidRPr="00EC0435">
        <w:rPr>
          <w:rFonts w:ascii="Times New Roman" w:eastAsia="Calibri" w:hAnsi="Times New Roman" w:cs="Times New Roman"/>
          <w:bCs/>
          <w:sz w:val="24"/>
          <w:szCs w:val="24"/>
          <w:lang w:eastAsia="ru-RU"/>
        </w:rPr>
        <w:t xml:space="preserve"> DS, 2008. - 347, [1] с. : ил., табл.; 21 см. - (Рабочие нового поколения / </w:t>
      </w:r>
      <w:proofErr w:type="gramStart"/>
      <w:r w:rsidRPr="00EC0435">
        <w:rPr>
          <w:rFonts w:ascii="Times New Roman" w:eastAsia="Calibri" w:hAnsi="Times New Roman" w:cs="Times New Roman"/>
          <w:bCs/>
          <w:sz w:val="24"/>
          <w:szCs w:val="24"/>
          <w:lang w:eastAsia="ru-RU"/>
        </w:rPr>
        <w:t>Московская</w:t>
      </w:r>
      <w:proofErr w:type="gramEnd"/>
      <w:r w:rsidRPr="00EC0435">
        <w:rPr>
          <w:rFonts w:ascii="Times New Roman" w:eastAsia="Calibri" w:hAnsi="Times New Roman" w:cs="Times New Roman"/>
          <w:bCs/>
          <w:sz w:val="24"/>
          <w:szCs w:val="24"/>
          <w:lang w:eastAsia="ru-RU"/>
        </w:rPr>
        <w:t xml:space="preserve"> финансово-</w:t>
      </w:r>
      <w:proofErr w:type="spellStart"/>
      <w:r w:rsidRPr="00EC0435">
        <w:rPr>
          <w:rFonts w:ascii="Times New Roman" w:eastAsia="Calibri" w:hAnsi="Times New Roman" w:cs="Times New Roman"/>
          <w:bCs/>
          <w:sz w:val="24"/>
          <w:szCs w:val="24"/>
          <w:lang w:eastAsia="ru-RU"/>
        </w:rPr>
        <w:t>пром</w:t>
      </w:r>
      <w:proofErr w:type="spellEnd"/>
      <w:r w:rsidRPr="00EC0435">
        <w:rPr>
          <w:rFonts w:ascii="Times New Roman" w:eastAsia="Calibri" w:hAnsi="Times New Roman" w:cs="Times New Roman"/>
          <w:bCs/>
          <w:sz w:val="24"/>
          <w:szCs w:val="24"/>
          <w:lang w:eastAsia="ru-RU"/>
        </w:rPr>
        <w:t>. акад. (МФПА)).; ISBN 978-5-7958-0247</w:t>
      </w:r>
    </w:p>
    <w:p w14:paraId="40527103" w14:textId="43F05BB4" w:rsidR="00EC0435" w:rsidRPr="00EC0435" w:rsidRDefault="00EC0435" w:rsidP="00EC0435">
      <w:pPr>
        <w:widowControl w:val="0"/>
        <w:tabs>
          <w:tab w:val="left" w:pos="993"/>
        </w:tabs>
        <w:autoSpaceDE w:val="0"/>
        <w:autoSpaceDN w:val="0"/>
        <w:spacing w:line="276" w:lineRule="auto"/>
        <w:ind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Pr="00EC0435">
        <w:rPr>
          <w:rFonts w:ascii="Times New Roman" w:eastAsia="Calibri" w:hAnsi="Times New Roman" w:cs="Times New Roman"/>
          <w:bCs/>
          <w:sz w:val="24"/>
          <w:szCs w:val="24"/>
          <w:lang w:eastAsia="ru-RU"/>
        </w:rPr>
        <w:t>Батурин В.К. Общая теория управления</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учебное пособие для студентов вузов, обучающихся по направлениям «Экономика» и «Менеджмент» / Батурин В.К.. — Москва : ЮНИТИ-ДАНА, 2017. — 487 c. — ISBN 978-5-238-02217-8. — Текст</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электронный // IPR SMART : [сайт]. — URL: </w:t>
      </w:r>
      <w:r w:rsidRPr="00EC0435">
        <w:rPr>
          <w:rFonts w:ascii="Times New Roman" w:eastAsia="Calibri" w:hAnsi="Times New Roman" w:cs="Times New Roman"/>
          <w:bCs/>
          <w:color w:val="4472C4" w:themeColor="accent1"/>
          <w:sz w:val="24"/>
          <w:szCs w:val="24"/>
          <w:lang w:eastAsia="ru-RU"/>
        </w:rPr>
        <w:t xml:space="preserve">https://www.iprbookshop.ru/71030.html </w:t>
      </w:r>
      <w:r w:rsidRPr="00EC0435">
        <w:rPr>
          <w:rFonts w:ascii="Times New Roman" w:eastAsia="Calibri" w:hAnsi="Times New Roman" w:cs="Times New Roman"/>
          <w:bCs/>
          <w:sz w:val="24"/>
          <w:szCs w:val="24"/>
          <w:lang w:eastAsia="ru-RU"/>
        </w:rPr>
        <w:t xml:space="preserve">(дата обращения: 03.02.2022). — Режим доступа: для </w:t>
      </w:r>
      <w:proofErr w:type="spellStart"/>
      <w:r w:rsidRPr="00EC0435">
        <w:rPr>
          <w:rFonts w:ascii="Times New Roman" w:eastAsia="Calibri" w:hAnsi="Times New Roman" w:cs="Times New Roman"/>
          <w:bCs/>
          <w:sz w:val="24"/>
          <w:szCs w:val="24"/>
          <w:lang w:eastAsia="ru-RU"/>
        </w:rPr>
        <w:t>авторизир</w:t>
      </w:r>
      <w:proofErr w:type="spellEnd"/>
      <w:r w:rsidRPr="00EC0435">
        <w:rPr>
          <w:rFonts w:ascii="Times New Roman" w:eastAsia="Calibri" w:hAnsi="Times New Roman" w:cs="Times New Roman"/>
          <w:bCs/>
          <w:sz w:val="24"/>
          <w:szCs w:val="24"/>
          <w:lang w:eastAsia="ru-RU"/>
        </w:rPr>
        <w:t>. пользователей</w:t>
      </w:r>
    </w:p>
    <w:p w14:paraId="35C6688A" w14:textId="1075723D" w:rsidR="00EC0435" w:rsidRPr="00EC0435" w:rsidRDefault="00EC0435" w:rsidP="00EC0435">
      <w:pPr>
        <w:widowControl w:val="0"/>
        <w:tabs>
          <w:tab w:val="left" w:pos="993"/>
        </w:tabs>
        <w:autoSpaceDE w:val="0"/>
        <w:autoSpaceDN w:val="0"/>
        <w:spacing w:line="276" w:lineRule="auto"/>
        <w:ind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EC0435">
        <w:rPr>
          <w:rFonts w:ascii="Times New Roman" w:eastAsia="Calibri" w:hAnsi="Times New Roman" w:cs="Times New Roman"/>
          <w:bCs/>
          <w:sz w:val="24"/>
          <w:szCs w:val="24"/>
          <w:lang w:eastAsia="ru-RU"/>
        </w:rPr>
        <w:t xml:space="preserve">Лайкер, Дж. Дао </w:t>
      </w:r>
      <w:proofErr w:type="spellStart"/>
      <w:r w:rsidRPr="00EC0435">
        <w:rPr>
          <w:rFonts w:ascii="Times New Roman" w:eastAsia="Calibri" w:hAnsi="Times New Roman" w:cs="Times New Roman"/>
          <w:bCs/>
          <w:sz w:val="24"/>
          <w:szCs w:val="24"/>
          <w:lang w:eastAsia="ru-RU"/>
        </w:rPr>
        <w:t>Toyota</w:t>
      </w:r>
      <w:proofErr w:type="spellEnd"/>
      <w:r w:rsidRPr="00EC0435">
        <w:rPr>
          <w:rFonts w:ascii="Times New Roman" w:eastAsia="Calibri" w:hAnsi="Times New Roman" w:cs="Times New Roman"/>
          <w:bCs/>
          <w:sz w:val="24"/>
          <w:szCs w:val="24"/>
          <w:lang w:eastAsia="ru-RU"/>
        </w:rPr>
        <w:t xml:space="preserve">: 14 принципов менеджмента ведущей компании мира / Джеффри </w:t>
      </w:r>
      <w:proofErr w:type="spellStart"/>
      <w:r w:rsidRPr="00EC0435">
        <w:rPr>
          <w:rFonts w:ascii="Times New Roman" w:eastAsia="Calibri" w:hAnsi="Times New Roman" w:cs="Times New Roman"/>
          <w:bCs/>
          <w:sz w:val="24"/>
          <w:szCs w:val="24"/>
          <w:lang w:eastAsia="ru-RU"/>
        </w:rPr>
        <w:t>Лайкер</w:t>
      </w:r>
      <w:proofErr w:type="spellEnd"/>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Пер. с англ. — 9-е изд. — Москва: АЛЬПИНА ПАБЛИШЕР, 2019. – 400 с.</w:t>
      </w:r>
      <w:r w:rsidRPr="00EC0435">
        <w:rPr>
          <w:rFonts w:ascii="Times New Roman" w:eastAsia="Calibri" w:hAnsi="Times New Roman" w:cs="Times New Roman"/>
          <w:sz w:val="24"/>
          <w:szCs w:val="24"/>
          <w:lang w:eastAsia="ru-RU"/>
        </w:rPr>
        <w:t xml:space="preserve"> -</w:t>
      </w:r>
      <w:r w:rsidRPr="00EC0435">
        <w:rPr>
          <w:rFonts w:ascii="Times New Roman" w:eastAsia="Calibri" w:hAnsi="Times New Roman" w:cs="Times New Roman"/>
          <w:bCs/>
          <w:sz w:val="24"/>
          <w:szCs w:val="24"/>
          <w:lang w:eastAsia="ru-RU"/>
        </w:rPr>
        <w:t xml:space="preserve"> Текст</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непосредственный.</w:t>
      </w:r>
    </w:p>
    <w:p w14:paraId="17A557EB" w14:textId="6294F6E6" w:rsidR="00EC0435" w:rsidRPr="00EC0435" w:rsidRDefault="00EC0435" w:rsidP="00EC0435">
      <w:pPr>
        <w:widowControl w:val="0"/>
        <w:tabs>
          <w:tab w:val="left" w:pos="993"/>
        </w:tabs>
        <w:autoSpaceDE w:val="0"/>
        <w:autoSpaceDN w:val="0"/>
        <w:spacing w:line="276" w:lineRule="auto"/>
        <w:ind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4.</w:t>
      </w:r>
      <w:r w:rsidRPr="00EC0435">
        <w:rPr>
          <w:rFonts w:ascii="Times New Roman" w:eastAsia="Calibri" w:hAnsi="Times New Roman" w:cs="Times New Roman"/>
          <w:bCs/>
          <w:sz w:val="24"/>
          <w:szCs w:val="24"/>
          <w:lang w:eastAsia="ru-RU"/>
        </w:rPr>
        <w:t xml:space="preserve">Лайкер, Дж. Практика </w:t>
      </w:r>
      <w:proofErr w:type="spellStart"/>
      <w:r w:rsidRPr="00EC0435">
        <w:rPr>
          <w:rFonts w:ascii="Times New Roman" w:eastAsia="Calibri" w:hAnsi="Times New Roman" w:cs="Times New Roman"/>
          <w:bCs/>
          <w:sz w:val="24"/>
          <w:szCs w:val="24"/>
          <w:lang w:eastAsia="ru-RU"/>
        </w:rPr>
        <w:t>дао</w:t>
      </w:r>
      <w:proofErr w:type="spellEnd"/>
      <w:r w:rsidRPr="00EC0435">
        <w:rPr>
          <w:rFonts w:ascii="Times New Roman" w:eastAsia="Calibri" w:hAnsi="Times New Roman" w:cs="Times New Roman"/>
          <w:bCs/>
          <w:sz w:val="24"/>
          <w:szCs w:val="24"/>
          <w:lang w:eastAsia="ru-RU"/>
        </w:rPr>
        <w:t xml:space="preserve"> </w:t>
      </w:r>
      <w:proofErr w:type="spellStart"/>
      <w:r w:rsidRPr="00EC0435">
        <w:rPr>
          <w:rFonts w:ascii="Times New Roman" w:eastAsia="Calibri" w:hAnsi="Times New Roman" w:cs="Times New Roman"/>
          <w:bCs/>
          <w:sz w:val="24"/>
          <w:szCs w:val="24"/>
          <w:lang w:eastAsia="ru-RU"/>
        </w:rPr>
        <w:t>Toyota</w:t>
      </w:r>
      <w:proofErr w:type="spellEnd"/>
      <w:r w:rsidRPr="00EC0435">
        <w:rPr>
          <w:rFonts w:ascii="Times New Roman" w:eastAsia="Calibri" w:hAnsi="Times New Roman" w:cs="Times New Roman"/>
          <w:bCs/>
          <w:sz w:val="24"/>
          <w:szCs w:val="24"/>
          <w:lang w:eastAsia="ru-RU"/>
        </w:rPr>
        <w:t xml:space="preserve">: руководство по внедрению принципов менеджмента </w:t>
      </w:r>
      <w:proofErr w:type="spellStart"/>
      <w:r w:rsidRPr="00EC0435">
        <w:rPr>
          <w:rFonts w:ascii="Times New Roman" w:eastAsia="Calibri" w:hAnsi="Times New Roman" w:cs="Times New Roman"/>
          <w:bCs/>
          <w:sz w:val="24"/>
          <w:szCs w:val="24"/>
          <w:lang w:eastAsia="ru-RU"/>
        </w:rPr>
        <w:t>Toyota</w:t>
      </w:r>
      <w:proofErr w:type="spellEnd"/>
      <w:r w:rsidRPr="00EC0435">
        <w:rPr>
          <w:rFonts w:ascii="Times New Roman" w:eastAsia="Calibri" w:hAnsi="Times New Roman" w:cs="Times New Roman"/>
          <w:bCs/>
          <w:sz w:val="24"/>
          <w:szCs w:val="24"/>
          <w:lang w:eastAsia="ru-RU"/>
        </w:rPr>
        <w:t xml:space="preserve"> / Джеффри </w:t>
      </w:r>
      <w:proofErr w:type="spellStart"/>
      <w:r w:rsidRPr="00EC0435">
        <w:rPr>
          <w:rFonts w:ascii="Times New Roman" w:eastAsia="Calibri" w:hAnsi="Times New Roman" w:cs="Times New Roman"/>
          <w:bCs/>
          <w:sz w:val="24"/>
          <w:szCs w:val="24"/>
          <w:lang w:eastAsia="ru-RU"/>
        </w:rPr>
        <w:t>Лайкер</w:t>
      </w:r>
      <w:proofErr w:type="spellEnd"/>
      <w:r w:rsidRPr="00EC0435">
        <w:rPr>
          <w:rFonts w:ascii="Times New Roman" w:eastAsia="Calibri" w:hAnsi="Times New Roman" w:cs="Times New Roman"/>
          <w:bCs/>
          <w:sz w:val="24"/>
          <w:szCs w:val="24"/>
          <w:lang w:eastAsia="ru-RU"/>
        </w:rPr>
        <w:t xml:space="preserve">, Дэвид Майер; Пер. с англ. </w:t>
      </w:r>
      <w:proofErr w:type="gramStart"/>
      <w:r w:rsidRPr="00EC0435">
        <w:rPr>
          <w:rFonts w:ascii="Times New Roman" w:eastAsia="Calibri" w:hAnsi="Times New Roman" w:cs="Times New Roman"/>
          <w:bCs/>
          <w:sz w:val="24"/>
          <w:szCs w:val="24"/>
          <w:lang w:eastAsia="ru-RU"/>
        </w:rPr>
        <w:t>—М</w:t>
      </w:r>
      <w:proofErr w:type="gramEnd"/>
      <w:r w:rsidRPr="00EC0435">
        <w:rPr>
          <w:rFonts w:ascii="Times New Roman" w:eastAsia="Calibri" w:hAnsi="Times New Roman" w:cs="Times New Roman"/>
          <w:bCs/>
          <w:sz w:val="24"/>
          <w:szCs w:val="24"/>
          <w:lang w:eastAsia="ru-RU"/>
        </w:rPr>
        <w:t>осква: АЛЬПИНА ПАБЛИШЕР, 2019. – 586 с.</w:t>
      </w:r>
      <w:r w:rsidRPr="00EC0435">
        <w:rPr>
          <w:rFonts w:ascii="Times New Roman" w:eastAsia="Calibri" w:hAnsi="Times New Roman" w:cs="Times New Roman"/>
          <w:sz w:val="24"/>
          <w:szCs w:val="24"/>
          <w:lang w:eastAsia="ru-RU"/>
        </w:rPr>
        <w:t xml:space="preserve"> - </w:t>
      </w:r>
      <w:r w:rsidRPr="00EC0435">
        <w:rPr>
          <w:rFonts w:ascii="Times New Roman" w:eastAsia="Calibri" w:hAnsi="Times New Roman" w:cs="Times New Roman"/>
          <w:bCs/>
          <w:sz w:val="24"/>
          <w:szCs w:val="24"/>
          <w:lang w:eastAsia="ru-RU"/>
        </w:rPr>
        <w:t>Текст</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непосредственный.</w:t>
      </w:r>
    </w:p>
    <w:p w14:paraId="3D2A876C" w14:textId="6D6C75C6" w:rsidR="00EC0435" w:rsidRPr="00EC0435" w:rsidRDefault="00EC0435" w:rsidP="00EC0435">
      <w:pPr>
        <w:widowControl w:val="0"/>
        <w:tabs>
          <w:tab w:val="left" w:pos="993"/>
        </w:tabs>
        <w:autoSpaceDE w:val="0"/>
        <w:autoSpaceDN w:val="0"/>
        <w:spacing w:line="276" w:lineRule="auto"/>
        <w:ind w:firstLine="709"/>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r w:rsidRPr="00EC0435">
        <w:rPr>
          <w:rFonts w:ascii="Times New Roman" w:eastAsia="Calibri" w:hAnsi="Times New Roman" w:cs="Times New Roman"/>
          <w:bCs/>
          <w:sz w:val="24"/>
          <w:szCs w:val="24"/>
          <w:lang w:eastAsia="ru-RU"/>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 Познание, 2013. - 176 с.: ил</w:t>
      </w:r>
      <w:proofErr w:type="gramStart"/>
      <w:r w:rsidRPr="00EC0435">
        <w:rPr>
          <w:rFonts w:ascii="Times New Roman" w:eastAsia="Calibri" w:hAnsi="Times New Roman" w:cs="Times New Roman"/>
          <w:bCs/>
          <w:sz w:val="24"/>
          <w:szCs w:val="24"/>
          <w:lang w:eastAsia="ru-RU"/>
        </w:rPr>
        <w:t xml:space="preserve">., </w:t>
      </w:r>
      <w:proofErr w:type="gramEnd"/>
      <w:r w:rsidRPr="00EC0435">
        <w:rPr>
          <w:rFonts w:ascii="Times New Roman" w:eastAsia="Calibri" w:hAnsi="Times New Roman" w:cs="Times New Roman"/>
          <w:bCs/>
          <w:sz w:val="24"/>
          <w:szCs w:val="24"/>
          <w:lang w:eastAsia="ru-RU"/>
        </w:rPr>
        <w:t xml:space="preserve">табл. - </w:t>
      </w:r>
      <w:proofErr w:type="spellStart"/>
      <w:r w:rsidRPr="00EC0435">
        <w:rPr>
          <w:rFonts w:ascii="Times New Roman" w:eastAsia="Calibri" w:hAnsi="Times New Roman" w:cs="Times New Roman"/>
          <w:bCs/>
          <w:sz w:val="24"/>
          <w:szCs w:val="24"/>
          <w:lang w:eastAsia="ru-RU"/>
        </w:rPr>
        <w:t>Библиогр</w:t>
      </w:r>
      <w:proofErr w:type="spellEnd"/>
      <w:r w:rsidRPr="00EC0435">
        <w:rPr>
          <w:rFonts w:ascii="Times New Roman" w:eastAsia="Calibri" w:hAnsi="Times New Roman" w:cs="Times New Roman"/>
          <w:bCs/>
          <w:sz w:val="24"/>
          <w:szCs w:val="24"/>
          <w:lang w:eastAsia="ru-RU"/>
        </w:rPr>
        <w:t xml:space="preserve">. в кн. - ISBN 978-5-8399-0485-9; то же [Электронный ресурс]. - URL: </w:t>
      </w:r>
      <w:hyperlink r:id="rId23" w:history="1">
        <w:r w:rsidRPr="00EC0435">
          <w:rPr>
            <w:rFonts w:ascii="Times New Roman" w:eastAsia="Calibri" w:hAnsi="Times New Roman" w:cs="Times New Roman"/>
            <w:bCs/>
            <w:color w:val="0000FF"/>
            <w:sz w:val="24"/>
            <w:szCs w:val="24"/>
            <w:u w:val="single"/>
            <w:lang w:eastAsia="ru-RU"/>
          </w:rPr>
          <w:t>http://biblioclub.ru/index.php?page=book&amp;id=257764</w:t>
        </w:r>
      </w:hyperlink>
      <w:r w:rsidRPr="00EC0435">
        <w:rPr>
          <w:rFonts w:ascii="Times New Roman" w:eastAsia="Calibri" w:hAnsi="Times New Roman" w:cs="Times New Roman"/>
          <w:bCs/>
          <w:sz w:val="24"/>
          <w:szCs w:val="24"/>
          <w:lang w:eastAsia="ru-RU"/>
        </w:rPr>
        <w:t>.</w:t>
      </w:r>
    </w:p>
    <w:p w14:paraId="2CE9CF7A" w14:textId="77777777" w:rsidR="006D330D" w:rsidRPr="00267183" w:rsidRDefault="006D330D" w:rsidP="006D330D">
      <w:pPr>
        <w:pStyle w:val="1f"/>
        <w:rPr>
          <w:rFonts w:ascii="Times New Roman" w:hAnsi="Times New Roman"/>
          <w:lang w:val="ru-RU"/>
        </w:rPr>
      </w:pPr>
    </w:p>
    <w:p w14:paraId="20C94B6C" w14:textId="5820974A" w:rsidR="006D330D" w:rsidRDefault="00EC0435" w:rsidP="00EC0435">
      <w:pPr>
        <w:pStyle w:val="1f"/>
        <w:ind w:left="360"/>
        <w:rPr>
          <w:rFonts w:ascii="Times New Roman" w:hAnsi="Times New Roman"/>
          <w:lang w:val="ru-RU"/>
        </w:rPr>
      </w:pPr>
      <w:r>
        <w:rPr>
          <w:rFonts w:ascii="Times New Roman" w:hAnsi="Times New Roman"/>
          <w:lang w:val="ru-RU"/>
        </w:rPr>
        <w:t>4.</w:t>
      </w:r>
      <w:r w:rsidR="006D330D" w:rsidRPr="00E11160">
        <w:rPr>
          <w:rFonts w:ascii="Times New Roman" w:hAnsi="Times New Roman"/>
        </w:rPr>
        <w:t xml:space="preserve">Контроль и оценка результатов </w:t>
      </w:r>
      <w:r w:rsidR="006D330D">
        <w:rPr>
          <w:rFonts w:ascii="Times New Roman" w:hAnsi="Times New Roman"/>
        </w:rPr>
        <w:br/>
      </w:r>
      <w:r w:rsidR="006D330D" w:rsidRPr="00E11160">
        <w:rPr>
          <w:rFonts w:ascii="Times New Roman" w:hAnsi="Times New Roman"/>
        </w:rPr>
        <w:t xml:space="preserve">освоения </w:t>
      </w:r>
      <w:r w:rsidR="006D330D">
        <w:rPr>
          <w:rFonts w:ascii="Times New Roman" w:hAnsi="Times New Roman"/>
          <w:lang w:val="ru-RU"/>
        </w:rPr>
        <w:t>ДИСЦИПЛИНЫ</w:t>
      </w:r>
    </w:p>
    <w:p w14:paraId="2C00CDEE" w14:textId="41D2381E" w:rsidR="00EC0435" w:rsidRDefault="00EC0435" w:rsidP="00EC0435">
      <w:pPr>
        <w:pStyle w:val="1f"/>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4655"/>
        <w:gridCol w:w="1750"/>
      </w:tblGrid>
      <w:tr w:rsidR="00EC0435" w:rsidRPr="00EC0435" w14:paraId="2089C5EC" w14:textId="77777777" w:rsidTr="006A52F3">
        <w:trPr>
          <w:trHeight w:val="413"/>
        </w:trPr>
        <w:tc>
          <w:tcPr>
            <w:tcW w:w="1750" w:type="pct"/>
            <w:vAlign w:val="center"/>
          </w:tcPr>
          <w:p w14:paraId="7558E053" w14:textId="77777777" w:rsidR="00EC0435" w:rsidRPr="00EC0435" w:rsidRDefault="00EC0435" w:rsidP="00EC0435">
            <w:pPr>
              <w:spacing w:after="200"/>
              <w:jc w:val="center"/>
              <w:rPr>
                <w:rFonts w:ascii="Times New Roman" w:eastAsia="Times New Roman" w:hAnsi="Times New Roman" w:cs="Times New Roman"/>
                <w:b/>
                <w:bCs/>
                <w:sz w:val="24"/>
                <w:szCs w:val="24"/>
                <w:lang w:eastAsia="ru-RU"/>
              </w:rPr>
            </w:pPr>
            <w:r w:rsidRPr="00EC0435">
              <w:rPr>
                <w:rFonts w:ascii="Times New Roman" w:eastAsia="Times New Roman" w:hAnsi="Times New Roman" w:cs="Times New Roman"/>
                <w:b/>
                <w:iCs/>
                <w:sz w:val="24"/>
                <w:szCs w:val="24"/>
                <w:lang w:eastAsia="ru-RU"/>
              </w:rPr>
              <w:t>Результаты обучения</w:t>
            </w:r>
          </w:p>
        </w:tc>
        <w:tc>
          <w:tcPr>
            <w:tcW w:w="2362" w:type="pct"/>
            <w:vAlign w:val="center"/>
          </w:tcPr>
          <w:p w14:paraId="6DA2C650" w14:textId="77777777" w:rsidR="00EC0435" w:rsidRPr="00EC0435" w:rsidRDefault="00EC0435" w:rsidP="00EC0435">
            <w:pPr>
              <w:spacing w:after="200"/>
              <w:jc w:val="center"/>
              <w:rPr>
                <w:rFonts w:ascii="Times New Roman" w:eastAsia="Times New Roman" w:hAnsi="Times New Roman" w:cs="Times New Roman"/>
                <w:b/>
                <w:bCs/>
                <w:sz w:val="24"/>
                <w:szCs w:val="24"/>
                <w:lang w:eastAsia="ru-RU"/>
              </w:rPr>
            </w:pPr>
            <w:r w:rsidRPr="00EC0435">
              <w:rPr>
                <w:rFonts w:ascii="Times New Roman" w:eastAsia="Times New Roman" w:hAnsi="Times New Roman" w:cs="Times New Roman"/>
                <w:b/>
                <w:iCs/>
                <w:sz w:val="24"/>
                <w:szCs w:val="24"/>
                <w:lang w:eastAsia="ru-RU"/>
              </w:rPr>
              <w:t>Показатели освоенности компетенций</w:t>
            </w:r>
          </w:p>
        </w:tc>
        <w:tc>
          <w:tcPr>
            <w:tcW w:w="888" w:type="pct"/>
            <w:vAlign w:val="center"/>
          </w:tcPr>
          <w:p w14:paraId="189ED623" w14:textId="77777777" w:rsidR="00EC0435" w:rsidRPr="00EC0435" w:rsidRDefault="00EC0435" w:rsidP="00EC0435">
            <w:pPr>
              <w:spacing w:after="200"/>
              <w:jc w:val="center"/>
              <w:rPr>
                <w:rFonts w:ascii="Times New Roman" w:eastAsia="Times New Roman" w:hAnsi="Times New Roman" w:cs="Times New Roman"/>
                <w:b/>
                <w:bCs/>
                <w:sz w:val="24"/>
                <w:szCs w:val="24"/>
                <w:lang w:eastAsia="ru-RU"/>
              </w:rPr>
            </w:pPr>
            <w:r w:rsidRPr="00EC0435">
              <w:rPr>
                <w:rFonts w:ascii="Times New Roman" w:eastAsia="Times New Roman" w:hAnsi="Times New Roman" w:cs="Times New Roman"/>
                <w:b/>
                <w:sz w:val="24"/>
                <w:szCs w:val="24"/>
                <w:lang w:eastAsia="ru-RU"/>
              </w:rPr>
              <w:t>Методы оценки</w:t>
            </w:r>
          </w:p>
        </w:tc>
      </w:tr>
      <w:tr w:rsidR="00EC0435" w:rsidRPr="00EC0435" w14:paraId="5E5704A3" w14:textId="77777777" w:rsidTr="006A52F3">
        <w:tc>
          <w:tcPr>
            <w:tcW w:w="5000" w:type="pct"/>
            <w:gridSpan w:val="3"/>
          </w:tcPr>
          <w:p w14:paraId="607AB3F7" w14:textId="77777777" w:rsidR="00EC0435" w:rsidRPr="00EC0435" w:rsidRDefault="00EC0435" w:rsidP="00EC0435">
            <w:pPr>
              <w:rPr>
                <w:rFonts w:ascii="Times New Roman" w:eastAsia="Times New Roman" w:hAnsi="Times New Roman" w:cs="Times New Roman"/>
                <w:b/>
                <w:bCs/>
                <w:sz w:val="24"/>
                <w:szCs w:val="24"/>
                <w:lang w:eastAsia="ru-RU"/>
              </w:rPr>
            </w:pPr>
            <w:r w:rsidRPr="00EC0435">
              <w:rPr>
                <w:rFonts w:ascii="Times New Roman" w:eastAsia="Times New Roman" w:hAnsi="Times New Roman" w:cs="Times New Roman"/>
                <w:b/>
                <w:sz w:val="24"/>
                <w:szCs w:val="24"/>
                <w:lang w:eastAsia="ru-RU"/>
              </w:rPr>
              <w:t>Перечень знаний</w:t>
            </w:r>
          </w:p>
        </w:tc>
      </w:tr>
      <w:tr w:rsidR="00EC0435" w:rsidRPr="00EC0435" w14:paraId="72B8CFA8" w14:textId="77777777" w:rsidTr="006A52F3">
        <w:tc>
          <w:tcPr>
            <w:tcW w:w="1750" w:type="pct"/>
            <w:tcBorders>
              <w:bottom w:val="nil"/>
            </w:tcBorders>
          </w:tcPr>
          <w:p w14:paraId="4B59CF5C"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историю становления и развития бережливого производства;</w:t>
            </w:r>
          </w:p>
          <w:p w14:paraId="4F74D6B6"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философию бережливого производства;</w:t>
            </w:r>
          </w:p>
          <w:p w14:paraId="505DD93C"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ценности бережливого производства; принципы бережливого производства;</w:t>
            </w:r>
          </w:p>
          <w:p w14:paraId="3B63B9D3"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действия, добавляющие ценности и потери;</w:t>
            </w:r>
          </w:p>
          <w:p w14:paraId="7BDCA41F"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технологии анализа процессов создания ценности;</w:t>
            </w:r>
          </w:p>
          <w:p w14:paraId="5A913C9C"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технологии улучшений;</w:t>
            </w:r>
          </w:p>
          <w:p w14:paraId="10CF168C"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ключевые показатели эффективности бережливого производства;</w:t>
            </w:r>
          </w:p>
          <w:p w14:paraId="73A0C595"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технологии вовлечения персонала;</w:t>
            </w:r>
          </w:p>
          <w:p w14:paraId="79C8E554"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систему подачи предложений;</w:t>
            </w:r>
          </w:p>
          <w:p w14:paraId="2B12BFA1" w14:textId="77777777" w:rsidR="00EC0435" w:rsidRPr="00EC0435" w:rsidRDefault="00EC0435" w:rsidP="00EC0435">
            <w:pPr>
              <w:rPr>
                <w:rFonts w:ascii="Times New Roman" w:eastAsia="Times New Roman" w:hAnsi="Times New Roman" w:cs="Times New Roman"/>
                <w:bCs/>
                <w:sz w:val="24"/>
                <w:szCs w:val="24"/>
              </w:rPr>
            </w:pPr>
            <w:r w:rsidRPr="00EC0435">
              <w:rPr>
                <w:rFonts w:ascii="Times New Roman" w:eastAsia="Times New Roman" w:hAnsi="Times New Roman" w:cs="Times New Roman"/>
                <w:bCs/>
                <w:sz w:val="24"/>
                <w:szCs w:val="24"/>
              </w:rPr>
              <w:t>инструменты бережливого производства</w:t>
            </w:r>
          </w:p>
          <w:p w14:paraId="094E3D90" w14:textId="77777777" w:rsidR="00EC0435" w:rsidRPr="00EC0435" w:rsidRDefault="00EC0435" w:rsidP="00EC0435">
            <w:pPr>
              <w:rPr>
                <w:rFonts w:ascii="Times New Roman" w:eastAsia="Times New Roman" w:hAnsi="Times New Roman" w:cs="Times New Roman"/>
                <w:bCs/>
                <w:sz w:val="24"/>
                <w:szCs w:val="24"/>
              </w:rPr>
            </w:pPr>
          </w:p>
        </w:tc>
        <w:tc>
          <w:tcPr>
            <w:tcW w:w="2362" w:type="pct"/>
            <w:shd w:val="clear" w:color="auto" w:fill="auto"/>
          </w:tcPr>
          <w:p w14:paraId="199C6806" w14:textId="77777777" w:rsidR="00EC0435" w:rsidRPr="00EC0435" w:rsidRDefault="00EC0435" w:rsidP="00EC0435">
            <w:pPr>
              <w:spacing w:after="200" w:line="276" w:lineRule="auto"/>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об истории становления и развития бережливого производства;</w:t>
            </w:r>
          </w:p>
          <w:p w14:paraId="204F7630" w14:textId="77777777" w:rsidR="00EC0435" w:rsidRPr="00EC0435" w:rsidRDefault="00EC0435" w:rsidP="00EC0435">
            <w:pPr>
              <w:spacing w:after="200" w:line="276" w:lineRule="auto"/>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философии бережливого производства;</w:t>
            </w:r>
          </w:p>
          <w:p w14:paraId="2375D845" w14:textId="77777777" w:rsidR="00EC0435" w:rsidRPr="00EC0435" w:rsidRDefault="00EC0435" w:rsidP="00EC0435">
            <w:pPr>
              <w:spacing w:after="200" w:line="276" w:lineRule="auto"/>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ценностях бережливого производства;</w:t>
            </w:r>
          </w:p>
          <w:p w14:paraId="7AF697D2"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принципах бережливого производства;</w:t>
            </w:r>
          </w:p>
          <w:p w14:paraId="612B3B70"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действиях, добавляющие ценности и потери;</w:t>
            </w:r>
          </w:p>
          <w:p w14:paraId="5294241C"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владеет технологиями анализа процессов создания ценности;</w:t>
            </w:r>
          </w:p>
          <w:p w14:paraId="183A19A5"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технологиях улучшений;</w:t>
            </w:r>
          </w:p>
          <w:p w14:paraId="07F68FC2"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ключевые показатели эффективности бережливого производства;</w:t>
            </w:r>
          </w:p>
          <w:p w14:paraId="18F5BD87"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технологии вовлечения персонала;</w:t>
            </w:r>
          </w:p>
          <w:p w14:paraId="2674926D" w14:textId="77777777" w:rsidR="00EC0435" w:rsidRPr="00EC0435" w:rsidRDefault="00EC0435" w:rsidP="00EC0435">
            <w:pPr>
              <w:jc w:val="both"/>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 системе подачи предложений;</w:t>
            </w:r>
          </w:p>
          <w:p w14:paraId="612223C8" w14:textId="77777777" w:rsidR="00EC0435" w:rsidRPr="00EC0435" w:rsidRDefault="00EC0435" w:rsidP="00EC0435">
            <w:pPr>
              <w:ind w:firstLine="403"/>
              <w:jc w:val="both"/>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системные знания об инструментах бережливого производства</w:t>
            </w:r>
          </w:p>
        </w:tc>
        <w:tc>
          <w:tcPr>
            <w:tcW w:w="888" w:type="pct"/>
            <w:tcBorders>
              <w:top w:val="single" w:sz="4" w:space="0" w:color="auto"/>
              <w:left w:val="single" w:sz="4" w:space="0" w:color="auto"/>
              <w:right w:val="single" w:sz="4" w:space="0" w:color="auto"/>
            </w:tcBorders>
            <w:shd w:val="clear" w:color="auto" w:fill="auto"/>
          </w:tcPr>
          <w:p w14:paraId="75C394BB"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sz w:val="24"/>
                <w:szCs w:val="24"/>
                <w:lang w:eastAsia="ru-RU"/>
              </w:rPr>
              <w:t>Тестирование.</w:t>
            </w:r>
          </w:p>
          <w:p w14:paraId="6B2DCB68"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sz w:val="24"/>
                <w:szCs w:val="24"/>
                <w:lang w:eastAsia="ru-RU"/>
              </w:rPr>
              <w:t>Устный опрос.</w:t>
            </w:r>
          </w:p>
          <w:p w14:paraId="56E15030"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sz w:val="24"/>
                <w:szCs w:val="24"/>
                <w:lang w:eastAsia="ru-RU"/>
              </w:rPr>
              <w:t xml:space="preserve">Кейс-метод. </w:t>
            </w:r>
          </w:p>
          <w:p w14:paraId="1CCE2193"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sz w:val="24"/>
                <w:szCs w:val="24"/>
                <w:lang w:eastAsia="ru-RU"/>
              </w:rPr>
              <w:t>Оценка решений ситуационных задач.</w:t>
            </w:r>
          </w:p>
          <w:p w14:paraId="2AEAB99A"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sz w:val="24"/>
                <w:szCs w:val="24"/>
                <w:lang w:eastAsia="ru-RU"/>
              </w:rPr>
              <w:t>Практические занятия.</w:t>
            </w:r>
          </w:p>
          <w:p w14:paraId="09DF2170"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sz w:val="24"/>
                <w:szCs w:val="24"/>
                <w:lang w:eastAsia="ru-RU"/>
              </w:rPr>
              <w:t>Деловые игры.</w:t>
            </w:r>
          </w:p>
          <w:p w14:paraId="50128D05" w14:textId="77777777" w:rsidR="00EC0435" w:rsidRPr="00EC0435" w:rsidRDefault="00EC0435" w:rsidP="00EC0435">
            <w:pPr>
              <w:spacing w:after="200" w:line="276" w:lineRule="auto"/>
              <w:contextualSpacing/>
              <w:rPr>
                <w:rFonts w:ascii="Times New Roman" w:eastAsia="Times New Roman" w:hAnsi="Times New Roman" w:cs="Times New Roman"/>
                <w:sz w:val="24"/>
                <w:szCs w:val="24"/>
                <w:lang w:eastAsia="ru-RU"/>
              </w:rPr>
            </w:pPr>
          </w:p>
        </w:tc>
      </w:tr>
      <w:tr w:rsidR="00EC0435" w:rsidRPr="00EC0435" w14:paraId="14CF6F4E" w14:textId="77777777" w:rsidTr="006A52F3">
        <w:tc>
          <w:tcPr>
            <w:tcW w:w="5000" w:type="pct"/>
            <w:gridSpan w:val="3"/>
          </w:tcPr>
          <w:p w14:paraId="37034DE1" w14:textId="77777777" w:rsidR="00EC0435" w:rsidRPr="00EC0435" w:rsidRDefault="00EC0435" w:rsidP="00EC0435">
            <w:pPr>
              <w:spacing w:line="276" w:lineRule="auto"/>
              <w:contextualSpacing/>
              <w:rPr>
                <w:rFonts w:ascii="Times New Roman" w:eastAsia="Times New Roman" w:hAnsi="Times New Roman" w:cs="Times New Roman"/>
                <w:sz w:val="24"/>
                <w:szCs w:val="24"/>
                <w:lang w:eastAsia="ru-RU"/>
              </w:rPr>
            </w:pPr>
            <w:r w:rsidRPr="00EC0435">
              <w:rPr>
                <w:rFonts w:ascii="Times New Roman" w:eastAsia="Times New Roman" w:hAnsi="Times New Roman" w:cs="Times New Roman"/>
                <w:b/>
                <w:bCs/>
                <w:iCs/>
                <w:sz w:val="24"/>
                <w:szCs w:val="24"/>
                <w:lang w:eastAsia="ru-RU"/>
              </w:rPr>
              <w:t>Перечень умений</w:t>
            </w:r>
          </w:p>
        </w:tc>
      </w:tr>
      <w:tr w:rsidR="00EC0435" w:rsidRPr="00EC0435" w14:paraId="6BDC2061" w14:textId="77777777" w:rsidTr="006A52F3">
        <w:trPr>
          <w:trHeight w:val="896"/>
        </w:trPr>
        <w:tc>
          <w:tcPr>
            <w:tcW w:w="1750" w:type="pct"/>
          </w:tcPr>
          <w:p w14:paraId="74EDD082" w14:textId="77777777" w:rsidR="00EC0435" w:rsidRPr="00EC0435" w:rsidRDefault="00EC0435" w:rsidP="00EC0435">
            <w:pPr>
              <w:suppressAutoHyphens/>
              <w:ind w:firstLine="254"/>
              <w:rPr>
                <w:rFonts w:ascii="Times New Roman" w:eastAsia="Times New Roman" w:hAnsi="Times New Roman" w:cs="Times New Roman"/>
                <w:iCs/>
                <w:sz w:val="24"/>
                <w:szCs w:val="24"/>
                <w:lang w:eastAsia="ru-RU"/>
              </w:rPr>
            </w:pPr>
            <w:r w:rsidRPr="00EC0435">
              <w:rPr>
                <w:rFonts w:ascii="Times New Roman" w:eastAsia="Times New Roman" w:hAnsi="Times New Roman" w:cs="Times New Roman"/>
                <w:iCs/>
                <w:sz w:val="24"/>
                <w:szCs w:val="24"/>
                <w:lang w:eastAsia="ru-RU"/>
              </w:rPr>
              <w:t xml:space="preserve">осуществлять профессиональную деятельность с соблюдением принципов бережливого </w:t>
            </w:r>
            <w:r w:rsidRPr="00EC0435">
              <w:rPr>
                <w:rFonts w:ascii="Times New Roman" w:eastAsia="Times New Roman" w:hAnsi="Times New Roman" w:cs="Times New Roman"/>
                <w:iCs/>
                <w:sz w:val="24"/>
                <w:szCs w:val="24"/>
                <w:lang w:eastAsia="ru-RU"/>
              </w:rPr>
              <w:lastRenderedPageBreak/>
              <w:t>производства;</w:t>
            </w:r>
          </w:p>
          <w:p w14:paraId="62650EE0" w14:textId="77777777" w:rsidR="00EC0435" w:rsidRPr="00EC0435" w:rsidRDefault="00EC0435" w:rsidP="00EC0435">
            <w:pPr>
              <w:suppressAutoHyphens/>
              <w:ind w:firstLine="254"/>
              <w:rPr>
                <w:rFonts w:ascii="Times New Roman" w:eastAsia="Times New Roman" w:hAnsi="Times New Roman" w:cs="Times New Roman"/>
                <w:iCs/>
                <w:sz w:val="24"/>
                <w:szCs w:val="24"/>
                <w:lang w:eastAsia="ru-RU"/>
              </w:rPr>
            </w:pPr>
            <w:proofErr w:type="spellStart"/>
            <w:r w:rsidRPr="00EC0435">
              <w:rPr>
                <w:rFonts w:ascii="Times New Roman" w:eastAsia="Times New Roman" w:hAnsi="Times New Roman" w:cs="Times New Roman"/>
                <w:iCs/>
                <w:sz w:val="24"/>
                <w:szCs w:val="24"/>
                <w:lang w:eastAsia="ru-RU"/>
              </w:rPr>
              <w:t>картировать</w:t>
            </w:r>
            <w:proofErr w:type="spellEnd"/>
            <w:r w:rsidRPr="00EC0435">
              <w:rPr>
                <w:rFonts w:ascii="Times New Roman" w:eastAsia="Times New Roman" w:hAnsi="Times New Roman" w:cs="Times New Roman"/>
                <w:iCs/>
                <w:sz w:val="24"/>
                <w:szCs w:val="24"/>
                <w:lang w:eastAsia="ru-RU"/>
              </w:rPr>
              <w:t xml:space="preserve"> поток создания ценностей;</w:t>
            </w:r>
          </w:p>
          <w:p w14:paraId="59F886C2" w14:textId="77777777" w:rsidR="00EC0435" w:rsidRPr="00EC0435" w:rsidRDefault="00EC0435" w:rsidP="00EC0435">
            <w:pPr>
              <w:suppressAutoHyphens/>
              <w:ind w:firstLine="254"/>
              <w:rPr>
                <w:rFonts w:ascii="Times New Roman" w:eastAsia="Times New Roman" w:hAnsi="Times New Roman" w:cs="Times New Roman"/>
                <w:iCs/>
                <w:sz w:val="24"/>
                <w:szCs w:val="24"/>
                <w:lang w:eastAsia="ru-RU"/>
              </w:rPr>
            </w:pPr>
            <w:r w:rsidRPr="00EC0435">
              <w:rPr>
                <w:rFonts w:ascii="Times New Roman" w:eastAsia="Times New Roman" w:hAnsi="Times New Roman" w:cs="Times New Roman"/>
                <w:iCs/>
                <w:sz w:val="24"/>
                <w:szCs w:val="24"/>
                <w:lang w:eastAsia="ru-RU"/>
              </w:rPr>
              <w:t>выявлять и устранять потери в процессах;</w:t>
            </w:r>
          </w:p>
          <w:p w14:paraId="2E56A315" w14:textId="77777777" w:rsidR="00EC0435" w:rsidRPr="00EC0435" w:rsidRDefault="00EC0435" w:rsidP="00EC0435">
            <w:pPr>
              <w:suppressAutoHyphens/>
              <w:ind w:firstLine="254"/>
              <w:rPr>
                <w:rFonts w:ascii="Times New Roman" w:eastAsia="Times New Roman" w:hAnsi="Times New Roman" w:cs="Times New Roman"/>
                <w:iCs/>
                <w:sz w:val="24"/>
                <w:szCs w:val="24"/>
                <w:lang w:eastAsia="ru-RU"/>
              </w:rPr>
            </w:pPr>
            <w:r w:rsidRPr="00EC0435">
              <w:rPr>
                <w:rFonts w:ascii="Times New Roman" w:eastAsia="Times New Roman" w:hAnsi="Times New Roman" w:cs="Times New Roman"/>
                <w:iCs/>
                <w:sz w:val="24"/>
                <w:szCs w:val="24"/>
                <w:lang w:eastAsia="ru-RU"/>
              </w:rPr>
              <w:t>применять ключевые инструменты анализа и решения проблем;</w:t>
            </w:r>
          </w:p>
          <w:p w14:paraId="4CBB37F7" w14:textId="77777777" w:rsidR="00EC0435" w:rsidRPr="00EC0435" w:rsidRDefault="00EC0435" w:rsidP="00EC0435">
            <w:pPr>
              <w:suppressAutoHyphens/>
              <w:ind w:firstLine="254"/>
              <w:rPr>
                <w:rFonts w:ascii="Times New Roman" w:eastAsia="Times New Roman" w:hAnsi="Times New Roman" w:cs="Times New Roman"/>
                <w:iCs/>
                <w:sz w:val="24"/>
                <w:szCs w:val="24"/>
                <w:lang w:eastAsia="ru-RU"/>
              </w:rPr>
            </w:pPr>
            <w:r w:rsidRPr="00EC0435">
              <w:rPr>
                <w:rFonts w:ascii="Times New Roman" w:eastAsia="Times New Roman" w:hAnsi="Times New Roman" w:cs="Times New Roman"/>
                <w:iCs/>
                <w:sz w:val="24"/>
                <w:szCs w:val="24"/>
                <w:lang w:eastAsia="ru-RU"/>
              </w:rPr>
              <w:t xml:space="preserve">организовывать работу коллектива и команды в рамках реализации проектов по улучшениям; </w:t>
            </w:r>
          </w:p>
          <w:p w14:paraId="455EE8AE" w14:textId="77777777" w:rsidR="00EC0435" w:rsidRPr="00EC0435" w:rsidRDefault="00EC0435" w:rsidP="00EC0435">
            <w:pPr>
              <w:suppressAutoHyphens/>
              <w:ind w:firstLine="254"/>
              <w:rPr>
                <w:rFonts w:ascii="Times New Roman" w:eastAsia="Times New Roman" w:hAnsi="Times New Roman" w:cs="Times New Roman"/>
                <w:iCs/>
                <w:sz w:val="24"/>
                <w:szCs w:val="24"/>
                <w:lang w:eastAsia="ru-RU"/>
              </w:rPr>
            </w:pPr>
            <w:r w:rsidRPr="00EC0435">
              <w:rPr>
                <w:rFonts w:ascii="Times New Roman" w:eastAsia="Times New Roman" w:hAnsi="Times New Roman" w:cs="Times New Roman"/>
                <w:iCs/>
                <w:sz w:val="24"/>
                <w:szCs w:val="24"/>
                <w:lang w:eastAsia="ru-RU"/>
              </w:rPr>
              <w:t>применять инструменты бережливого производства в соответствии со спецификой бизнес-процессов организации/ предприятия.</w:t>
            </w:r>
          </w:p>
          <w:p w14:paraId="65112EE7" w14:textId="77777777" w:rsidR="00EC0435" w:rsidRPr="00EC0435" w:rsidRDefault="00EC0435" w:rsidP="00EC0435">
            <w:pPr>
              <w:spacing w:after="200"/>
              <w:rPr>
                <w:rFonts w:ascii="Times New Roman" w:eastAsia="Times New Roman" w:hAnsi="Times New Roman" w:cs="Times New Roman"/>
                <w:bCs/>
                <w:i/>
                <w:lang w:eastAsia="ru-RU"/>
              </w:rPr>
            </w:pPr>
          </w:p>
        </w:tc>
        <w:tc>
          <w:tcPr>
            <w:tcW w:w="2362" w:type="pct"/>
          </w:tcPr>
          <w:p w14:paraId="5F414FFF" w14:textId="77777777" w:rsidR="00EC0435" w:rsidRPr="00EC0435" w:rsidRDefault="00EC0435" w:rsidP="00EC0435">
            <w:pPr>
              <w:ind w:firstLine="403"/>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lastRenderedPageBreak/>
              <w:t>демонстрирует умение осуществлять профессиональную деятельность с соблюдением принципов бережливого производства;</w:t>
            </w:r>
          </w:p>
          <w:p w14:paraId="67A6E20B" w14:textId="77777777" w:rsidR="00EC0435" w:rsidRPr="00EC0435" w:rsidRDefault="00EC0435" w:rsidP="00EC0435">
            <w:pPr>
              <w:ind w:firstLine="403"/>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lastRenderedPageBreak/>
              <w:t xml:space="preserve">демонстрирует умение </w:t>
            </w:r>
            <w:proofErr w:type="spellStart"/>
            <w:r w:rsidRPr="00EC0435">
              <w:rPr>
                <w:rFonts w:ascii="Times New Roman" w:eastAsia="Times New Roman" w:hAnsi="Times New Roman" w:cs="Times New Roman"/>
                <w:bCs/>
                <w:sz w:val="24"/>
                <w:szCs w:val="24"/>
                <w:lang w:eastAsia="ru-RU"/>
              </w:rPr>
              <w:t>картировать</w:t>
            </w:r>
            <w:proofErr w:type="spellEnd"/>
            <w:r w:rsidRPr="00EC0435">
              <w:rPr>
                <w:rFonts w:ascii="Times New Roman" w:eastAsia="Times New Roman" w:hAnsi="Times New Roman" w:cs="Times New Roman"/>
                <w:bCs/>
                <w:sz w:val="24"/>
                <w:szCs w:val="24"/>
                <w:lang w:eastAsia="ru-RU"/>
              </w:rPr>
              <w:t xml:space="preserve"> поток создания ценностей;</w:t>
            </w:r>
          </w:p>
          <w:p w14:paraId="083ABC3B" w14:textId="77777777" w:rsidR="00EC0435" w:rsidRPr="00EC0435" w:rsidRDefault="00EC0435" w:rsidP="00EC0435">
            <w:pPr>
              <w:ind w:firstLine="403"/>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умение выявлять и устранять потери в процессах;</w:t>
            </w:r>
          </w:p>
          <w:p w14:paraId="5053DD0E" w14:textId="77777777" w:rsidR="00EC0435" w:rsidRPr="00EC0435" w:rsidRDefault="00EC0435" w:rsidP="00EC0435">
            <w:pPr>
              <w:ind w:firstLine="403"/>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умение применять ключевые инструменты анализа и решения проблем;</w:t>
            </w:r>
          </w:p>
          <w:p w14:paraId="3C542FB6" w14:textId="77777777" w:rsidR="00EC0435" w:rsidRPr="00EC0435" w:rsidRDefault="00EC0435" w:rsidP="00EC0435">
            <w:pPr>
              <w:ind w:firstLine="403"/>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демонстрирует умение организовывать работу коллектива и команды в рамках реализации проектов по улучшениям;</w:t>
            </w:r>
          </w:p>
          <w:p w14:paraId="04B739DB" w14:textId="77777777" w:rsidR="00EC0435" w:rsidRPr="00EC0435" w:rsidRDefault="00EC0435" w:rsidP="00EC0435">
            <w:pPr>
              <w:suppressAutoHyphens/>
              <w:ind w:firstLine="254"/>
              <w:rPr>
                <w:rFonts w:ascii="Times New Roman" w:eastAsia="Times New Roman" w:hAnsi="Times New Roman" w:cs="Times New Roman"/>
                <w:bCs/>
                <w:i/>
                <w:lang w:eastAsia="ru-RU"/>
              </w:rPr>
            </w:pPr>
            <w:proofErr w:type="gramStart"/>
            <w:r w:rsidRPr="00EC0435">
              <w:rPr>
                <w:rFonts w:ascii="Times New Roman" w:eastAsia="Times New Roman" w:hAnsi="Times New Roman" w:cs="Times New Roman"/>
                <w:bCs/>
                <w:sz w:val="24"/>
                <w:szCs w:val="24"/>
                <w:lang w:eastAsia="ru-RU"/>
              </w:rPr>
              <w:t>способен</w:t>
            </w:r>
            <w:proofErr w:type="gramEnd"/>
            <w:r w:rsidRPr="00EC0435">
              <w:rPr>
                <w:rFonts w:ascii="Times New Roman" w:eastAsia="Times New Roman" w:hAnsi="Times New Roman" w:cs="Times New Roman"/>
                <w:bCs/>
                <w:sz w:val="24"/>
                <w:szCs w:val="24"/>
                <w:lang w:eastAsia="ru-RU"/>
              </w:rPr>
              <w:t xml:space="preserve"> </w:t>
            </w:r>
            <w:r w:rsidRPr="00EC0435">
              <w:rPr>
                <w:rFonts w:ascii="Times New Roman" w:eastAsia="Times New Roman" w:hAnsi="Times New Roman" w:cs="Times New Roman"/>
                <w:iCs/>
                <w:sz w:val="24"/>
                <w:szCs w:val="24"/>
                <w:lang w:eastAsia="ru-RU"/>
              </w:rPr>
              <w:t>применять инструменты бережливого производства в соответствии со спецификой бизнес-процессов организации/ предприятия.</w:t>
            </w:r>
          </w:p>
        </w:tc>
        <w:tc>
          <w:tcPr>
            <w:tcW w:w="888" w:type="pct"/>
          </w:tcPr>
          <w:p w14:paraId="043326C8"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lastRenderedPageBreak/>
              <w:t>Кейс-метод</w:t>
            </w:r>
          </w:p>
          <w:p w14:paraId="39637E2E"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 xml:space="preserve">Оценка решений ситуационных </w:t>
            </w:r>
            <w:r w:rsidRPr="00EC0435">
              <w:rPr>
                <w:rFonts w:ascii="Times New Roman" w:eastAsia="Times New Roman" w:hAnsi="Times New Roman" w:cs="Times New Roman"/>
                <w:bCs/>
                <w:sz w:val="24"/>
                <w:szCs w:val="24"/>
                <w:lang w:eastAsia="ru-RU"/>
              </w:rPr>
              <w:lastRenderedPageBreak/>
              <w:t xml:space="preserve">задач. </w:t>
            </w:r>
          </w:p>
          <w:p w14:paraId="38EC750A"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Практические занятия.</w:t>
            </w:r>
          </w:p>
          <w:p w14:paraId="6252E1AA" w14:textId="77777777" w:rsidR="00EC0435" w:rsidRPr="00EC0435" w:rsidRDefault="00EC0435" w:rsidP="00EC0435">
            <w:pPr>
              <w:rPr>
                <w:rFonts w:ascii="Times New Roman" w:eastAsia="Times New Roman" w:hAnsi="Times New Roman" w:cs="Times New Roman"/>
                <w:bCs/>
                <w:sz w:val="24"/>
                <w:szCs w:val="24"/>
                <w:lang w:eastAsia="ru-RU"/>
              </w:rPr>
            </w:pPr>
            <w:r w:rsidRPr="00EC0435">
              <w:rPr>
                <w:rFonts w:ascii="Times New Roman" w:eastAsia="Times New Roman" w:hAnsi="Times New Roman" w:cs="Times New Roman"/>
                <w:bCs/>
                <w:sz w:val="24"/>
                <w:szCs w:val="24"/>
                <w:lang w:eastAsia="ru-RU"/>
              </w:rPr>
              <w:t>Деловые игры</w:t>
            </w:r>
          </w:p>
          <w:p w14:paraId="20A81937" w14:textId="77777777" w:rsidR="00EC0435" w:rsidRPr="00EC0435" w:rsidRDefault="00EC0435" w:rsidP="00EC0435">
            <w:pPr>
              <w:spacing w:after="200"/>
              <w:rPr>
                <w:rFonts w:ascii="Times New Roman" w:eastAsia="Times New Roman" w:hAnsi="Times New Roman" w:cs="Times New Roman"/>
                <w:bCs/>
                <w:i/>
                <w:lang w:eastAsia="ru-RU"/>
              </w:rPr>
            </w:pPr>
          </w:p>
        </w:tc>
      </w:tr>
    </w:tbl>
    <w:p w14:paraId="38BFA6D9" w14:textId="2B70A568" w:rsidR="00EC0435" w:rsidRDefault="00EC0435" w:rsidP="00EC0435">
      <w:pPr>
        <w:pStyle w:val="1f"/>
        <w:rPr>
          <w:rFonts w:ascii="Times New Roman" w:hAnsi="Times New Roman"/>
          <w:lang w:val="ru-RU"/>
        </w:rPr>
      </w:pPr>
    </w:p>
    <w:p w14:paraId="1B8640B4" w14:textId="77777777" w:rsidR="00EC0435" w:rsidRDefault="00EC0435" w:rsidP="00EC0435">
      <w:pPr>
        <w:pStyle w:val="1f"/>
        <w:rPr>
          <w:rFonts w:ascii="Times New Roman" w:hAnsi="Times New Roman"/>
          <w:lang w:val="ru-RU"/>
        </w:rPr>
      </w:pPr>
    </w:p>
    <w:p w14:paraId="35CD7B23" w14:textId="77777777" w:rsidR="00EC0435" w:rsidRDefault="00EC0435" w:rsidP="00EC0435">
      <w:pPr>
        <w:jc w:val="right"/>
        <w:rPr>
          <w:rFonts w:ascii="Times New Roman" w:hAnsi="Times New Roman" w:cs="Times New Roman"/>
          <w:b/>
          <w:bCs/>
          <w:sz w:val="24"/>
          <w:szCs w:val="24"/>
        </w:rPr>
      </w:pPr>
    </w:p>
    <w:p w14:paraId="0E8C31A0" w14:textId="77777777" w:rsidR="00DC5849" w:rsidRDefault="00DC5849" w:rsidP="00EC0435">
      <w:pPr>
        <w:jc w:val="right"/>
        <w:rPr>
          <w:rFonts w:ascii="Times New Roman" w:hAnsi="Times New Roman" w:cs="Times New Roman"/>
          <w:b/>
          <w:bCs/>
          <w:sz w:val="24"/>
          <w:szCs w:val="24"/>
        </w:rPr>
      </w:pPr>
    </w:p>
    <w:p w14:paraId="5D4E021C" w14:textId="77777777" w:rsidR="006A52F3" w:rsidRDefault="006A52F3" w:rsidP="00EC0435">
      <w:pPr>
        <w:jc w:val="right"/>
        <w:rPr>
          <w:rFonts w:ascii="Times New Roman" w:hAnsi="Times New Roman" w:cs="Times New Roman"/>
          <w:b/>
          <w:bCs/>
          <w:sz w:val="24"/>
          <w:szCs w:val="24"/>
        </w:rPr>
      </w:pPr>
    </w:p>
    <w:p w14:paraId="671338B5" w14:textId="77777777" w:rsidR="00DC5849" w:rsidRDefault="00DC5849" w:rsidP="00EC0435">
      <w:pPr>
        <w:jc w:val="right"/>
        <w:rPr>
          <w:rFonts w:ascii="Times New Roman" w:hAnsi="Times New Roman" w:cs="Times New Roman"/>
          <w:b/>
          <w:bCs/>
          <w:sz w:val="24"/>
          <w:szCs w:val="24"/>
        </w:rPr>
      </w:pPr>
    </w:p>
    <w:p w14:paraId="0359E790" w14:textId="77777777" w:rsidR="00323275" w:rsidRDefault="00323275" w:rsidP="00EC0435">
      <w:pPr>
        <w:jc w:val="right"/>
        <w:rPr>
          <w:rFonts w:ascii="Times New Roman" w:hAnsi="Times New Roman" w:cs="Times New Roman"/>
          <w:b/>
          <w:bCs/>
          <w:sz w:val="24"/>
          <w:szCs w:val="24"/>
        </w:rPr>
      </w:pPr>
    </w:p>
    <w:p w14:paraId="2B152BD2" w14:textId="77777777" w:rsidR="00323275" w:rsidRDefault="00323275" w:rsidP="00EC0435">
      <w:pPr>
        <w:jc w:val="right"/>
        <w:rPr>
          <w:rFonts w:ascii="Times New Roman" w:hAnsi="Times New Roman" w:cs="Times New Roman"/>
          <w:b/>
          <w:bCs/>
          <w:sz w:val="24"/>
          <w:szCs w:val="24"/>
        </w:rPr>
      </w:pPr>
    </w:p>
    <w:p w14:paraId="663EED14" w14:textId="77777777" w:rsidR="00323275" w:rsidRDefault="00323275" w:rsidP="00EC0435">
      <w:pPr>
        <w:jc w:val="right"/>
        <w:rPr>
          <w:rFonts w:ascii="Times New Roman" w:hAnsi="Times New Roman" w:cs="Times New Roman"/>
          <w:b/>
          <w:bCs/>
          <w:sz w:val="24"/>
          <w:szCs w:val="24"/>
        </w:rPr>
      </w:pPr>
    </w:p>
    <w:p w14:paraId="171A17A6" w14:textId="77777777" w:rsidR="00323275" w:rsidRDefault="00323275" w:rsidP="00EC0435">
      <w:pPr>
        <w:jc w:val="right"/>
        <w:rPr>
          <w:rFonts w:ascii="Times New Roman" w:hAnsi="Times New Roman" w:cs="Times New Roman"/>
          <w:b/>
          <w:bCs/>
          <w:sz w:val="24"/>
          <w:szCs w:val="24"/>
        </w:rPr>
      </w:pPr>
    </w:p>
    <w:p w14:paraId="5F09E6B0" w14:textId="77777777" w:rsidR="00323275" w:rsidRDefault="00323275" w:rsidP="00EC0435">
      <w:pPr>
        <w:jc w:val="right"/>
        <w:rPr>
          <w:rFonts w:ascii="Times New Roman" w:hAnsi="Times New Roman" w:cs="Times New Roman"/>
          <w:b/>
          <w:bCs/>
          <w:sz w:val="24"/>
          <w:szCs w:val="24"/>
        </w:rPr>
      </w:pPr>
    </w:p>
    <w:p w14:paraId="19E3CE4C" w14:textId="77777777" w:rsidR="00323275" w:rsidRDefault="00323275" w:rsidP="00EC0435">
      <w:pPr>
        <w:jc w:val="right"/>
        <w:rPr>
          <w:rFonts w:ascii="Times New Roman" w:hAnsi="Times New Roman" w:cs="Times New Roman"/>
          <w:b/>
          <w:bCs/>
          <w:sz w:val="24"/>
          <w:szCs w:val="24"/>
        </w:rPr>
      </w:pPr>
    </w:p>
    <w:p w14:paraId="536E03B6" w14:textId="77777777" w:rsidR="00323275" w:rsidRDefault="00323275" w:rsidP="00EC0435">
      <w:pPr>
        <w:jc w:val="right"/>
        <w:rPr>
          <w:rFonts w:ascii="Times New Roman" w:hAnsi="Times New Roman" w:cs="Times New Roman"/>
          <w:b/>
          <w:bCs/>
          <w:sz w:val="24"/>
          <w:szCs w:val="24"/>
        </w:rPr>
      </w:pPr>
    </w:p>
    <w:p w14:paraId="3E914F9C" w14:textId="77777777" w:rsidR="00323275" w:rsidRDefault="00323275" w:rsidP="00EC0435">
      <w:pPr>
        <w:jc w:val="right"/>
        <w:rPr>
          <w:rFonts w:ascii="Times New Roman" w:hAnsi="Times New Roman" w:cs="Times New Roman"/>
          <w:b/>
          <w:bCs/>
          <w:sz w:val="24"/>
          <w:szCs w:val="24"/>
        </w:rPr>
      </w:pPr>
    </w:p>
    <w:p w14:paraId="67A7DC20" w14:textId="77777777" w:rsidR="00323275" w:rsidRDefault="00323275" w:rsidP="00EC0435">
      <w:pPr>
        <w:jc w:val="right"/>
        <w:rPr>
          <w:rFonts w:ascii="Times New Roman" w:hAnsi="Times New Roman" w:cs="Times New Roman"/>
          <w:b/>
          <w:bCs/>
          <w:sz w:val="24"/>
          <w:szCs w:val="24"/>
        </w:rPr>
      </w:pPr>
    </w:p>
    <w:p w14:paraId="2DB4AA44" w14:textId="77777777" w:rsidR="00323275" w:rsidRDefault="00323275" w:rsidP="00EC0435">
      <w:pPr>
        <w:jc w:val="right"/>
        <w:rPr>
          <w:rFonts w:ascii="Times New Roman" w:hAnsi="Times New Roman" w:cs="Times New Roman"/>
          <w:b/>
          <w:bCs/>
          <w:sz w:val="24"/>
          <w:szCs w:val="24"/>
        </w:rPr>
      </w:pPr>
    </w:p>
    <w:p w14:paraId="06F4C919" w14:textId="77777777" w:rsidR="00323275" w:rsidRDefault="00323275" w:rsidP="00EC0435">
      <w:pPr>
        <w:jc w:val="right"/>
        <w:rPr>
          <w:rFonts w:ascii="Times New Roman" w:hAnsi="Times New Roman" w:cs="Times New Roman"/>
          <w:b/>
          <w:bCs/>
          <w:sz w:val="24"/>
          <w:szCs w:val="24"/>
        </w:rPr>
      </w:pPr>
    </w:p>
    <w:p w14:paraId="77D3881D" w14:textId="77777777" w:rsidR="00323275" w:rsidRDefault="00323275" w:rsidP="00EC0435">
      <w:pPr>
        <w:jc w:val="right"/>
        <w:rPr>
          <w:rFonts w:ascii="Times New Roman" w:hAnsi="Times New Roman" w:cs="Times New Roman"/>
          <w:b/>
          <w:bCs/>
          <w:sz w:val="24"/>
          <w:szCs w:val="24"/>
        </w:rPr>
      </w:pPr>
    </w:p>
    <w:p w14:paraId="0919BE0B" w14:textId="77777777" w:rsidR="00323275" w:rsidRDefault="00323275" w:rsidP="00EC0435">
      <w:pPr>
        <w:jc w:val="right"/>
        <w:rPr>
          <w:rFonts w:ascii="Times New Roman" w:hAnsi="Times New Roman" w:cs="Times New Roman"/>
          <w:b/>
          <w:bCs/>
          <w:sz w:val="24"/>
          <w:szCs w:val="24"/>
        </w:rPr>
      </w:pPr>
    </w:p>
    <w:p w14:paraId="3B9C6910" w14:textId="77777777" w:rsidR="00323275" w:rsidRDefault="00323275" w:rsidP="00EC0435">
      <w:pPr>
        <w:jc w:val="right"/>
        <w:rPr>
          <w:rFonts w:ascii="Times New Roman" w:hAnsi="Times New Roman" w:cs="Times New Roman"/>
          <w:b/>
          <w:bCs/>
          <w:sz w:val="24"/>
          <w:szCs w:val="24"/>
        </w:rPr>
      </w:pPr>
    </w:p>
    <w:p w14:paraId="7A776612" w14:textId="77777777" w:rsidR="00323275" w:rsidRDefault="00323275" w:rsidP="00EC0435">
      <w:pPr>
        <w:jc w:val="right"/>
        <w:rPr>
          <w:rFonts w:ascii="Times New Roman" w:hAnsi="Times New Roman" w:cs="Times New Roman"/>
          <w:b/>
          <w:bCs/>
          <w:sz w:val="24"/>
          <w:szCs w:val="24"/>
        </w:rPr>
      </w:pPr>
    </w:p>
    <w:p w14:paraId="5193C9E2" w14:textId="77777777" w:rsidR="00323275" w:rsidRDefault="00323275" w:rsidP="00EC0435">
      <w:pPr>
        <w:jc w:val="right"/>
        <w:rPr>
          <w:rFonts w:ascii="Times New Roman" w:hAnsi="Times New Roman" w:cs="Times New Roman"/>
          <w:b/>
          <w:bCs/>
          <w:sz w:val="24"/>
          <w:szCs w:val="24"/>
        </w:rPr>
      </w:pPr>
    </w:p>
    <w:p w14:paraId="2DB4BAFE" w14:textId="77777777" w:rsidR="00323275" w:rsidRDefault="00323275" w:rsidP="00EC0435">
      <w:pPr>
        <w:jc w:val="right"/>
        <w:rPr>
          <w:rFonts w:ascii="Times New Roman" w:hAnsi="Times New Roman" w:cs="Times New Roman"/>
          <w:b/>
          <w:bCs/>
          <w:sz w:val="24"/>
          <w:szCs w:val="24"/>
        </w:rPr>
      </w:pPr>
    </w:p>
    <w:p w14:paraId="09767E97" w14:textId="77777777" w:rsidR="00323275" w:rsidRDefault="00323275" w:rsidP="00EC0435">
      <w:pPr>
        <w:jc w:val="right"/>
        <w:rPr>
          <w:rFonts w:ascii="Times New Roman" w:hAnsi="Times New Roman" w:cs="Times New Roman"/>
          <w:b/>
          <w:bCs/>
          <w:sz w:val="24"/>
          <w:szCs w:val="24"/>
        </w:rPr>
      </w:pPr>
    </w:p>
    <w:p w14:paraId="21E311F1" w14:textId="77777777" w:rsidR="00323275" w:rsidRDefault="00323275" w:rsidP="00EC0435">
      <w:pPr>
        <w:jc w:val="right"/>
        <w:rPr>
          <w:rFonts w:ascii="Times New Roman" w:hAnsi="Times New Roman" w:cs="Times New Roman"/>
          <w:b/>
          <w:bCs/>
          <w:sz w:val="24"/>
          <w:szCs w:val="24"/>
        </w:rPr>
      </w:pPr>
    </w:p>
    <w:p w14:paraId="1F340F0A" w14:textId="77777777" w:rsidR="00323275" w:rsidRDefault="00323275" w:rsidP="00EC0435">
      <w:pPr>
        <w:jc w:val="right"/>
        <w:rPr>
          <w:rFonts w:ascii="Times New Roman" w:hAnsi="Times New Roman" w:cs="Times New Roman"/>
          <w:b/>
          <w:bCs/>
          <w:sz w:val="24"/>
          <w:szCs w:val="24"/>
        </w:rPr>
      </w:pPr>
    </w:p>
    <w:p w14:paraId="2B31A6DC" w14:textId="77777777" w:rsidR="00323275" w:rsidRDefault="00323275" w:rsidP="00EC0435">
      <w:pPr>
        <w:jc w:val="right"/>
        <w:rPr>
          <w:rFonts w:ascii="Times New Roman" w:hAnsi="Times New Roman" w:cs="Times New Roman"/>
          <w:b/>
          <w:bCs/>
          <w:sz w:val="24"/>
          <w:szCs w:val="24"/>
        </w:rPr>
      </w:pPr>
    </w:p>
    <w:p w14:paraId="2ADB108D" w14:textId="77777777" w:rsidR="00323275" w:rsidRDefault="00323275" w:rsidP="00EC0435">
      <w:pPr>
        <w:jc w:val="right"/>
        <w:rPr>
          <w:rFonts w:ascii="Times New Roman" w:hAnsi="Times New Roman" w:cs="Times New Roman"/>
          <w:b/>
          <w:bCs/>
          <w:sz w:val="24"/>
          <w:szCs w:val="24"/>
        </w:rPr>
      </w:pPr>
    </w:p>
    <w:p w14:paraId="3116C7C4" w14:textId="77777777" w:rsidR="00323275" w:rsidRDefault="00323275" w:rsidP="00EC0435">
      <w:pPr>
        <w:jc w:val="right"/>
        <w:rPr>
          <w:rFonts w:ascii="Times New Roman" w:hAnsi="Times New Roman" w:cs="Times New Roman"/>
          <w:b/>
          <w:bCs/>
          <w:sz w:val="24"/>
          <w:szCs w:val="24"/>
        </w:rPr>
      </w:pPr>
    </w:p>
    <w:p w14:paraId="51FA7C2D" w14:textId="77777777" w:rsidR="00323275" w:rsidRDefault="00323275" w:rsidP="00EC0435">
      <w:pPr>
        <w:jc w:val="right"/>
        <w:rPr>
          <w:rFonts w:ascii="Times New Roman" w:hAnsi="Times New Roman" w:cs="Times New Roman"/>
          <w:b/>
          <w:bCs/>
          <w:sz w:val="24"/>
          <w:szCs w:val="24"/>
        </w:rPr>
      </w:pPr>
    </w:p>
    <w:p w14:paraId="117A9940" w14:textId="77777777" w:rsidR="00323275" w:rsidRDefault="00323275" w:rsidP="00EC0435">
      <w:pPr>
        <w:jc w:val="right"/>
        <w:rPr>
          <w:rFonts w:ascii="Times New Roman" w:hAnsi="Times New Roman" w:cs="Times New Roman"/>
          <w:b/>
          <w:bCs/>
          <w:sz w:val="24"/>
          <w:szCs w:val="24"/>
        </w:rPr>
      </w:pPr>
    </w:p>
    <w:p w14:paraId="4FDCD112" w14:textId="77777777" w:rsidR="00DC5849" w:rsidRDefault="00DC5849" w:rsidP="00EC0435">
      <w:pPr>
        <w:jc w:val="right"/>
        <w:rPr>
          <w:rFonts w:ascii="Times New Roman" w:hAnsi="Times New Roman" w:cs="Times New Roman"/>
          <w:b/>
          <w:bCs/>
          <w:sz w:val="24"/>
          <w:szCs w:val="24"/>
        </w:rPr>
      </w:pPr>
    </w:p>
    <w:p w14:paraId="1683159B" w14:textId="67735DA8" w:rsidR="00EC0435" w:rsidRDefault="00EC0435" w:rsidP="00EC043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3DE09FDE" w14:textId="7280ACCB" w:rsidR="00EC0435" w:rsidRPr="00641F79" w:rsidRDefault="000D3466" w:rsidP="00EC0435">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EC0435" w:rsidRPr="00641F79">
        <w:rPr>
          <w:rFonts w:ascii="Times New Roman" w:hAnsi="Times New Roman" w:cs="Times New Roman"/>
          <w:b/>
          <w:bCs/>
          <w:sz w:val="24"/>
          <w:szCs w:val="24"/>
        </w:rPr>
        <w:t xml:space="preserve">ОП-П по специальности </w:t>
      </w:r>
    </w:p>
    <w:p w14:paraId="6D61E934" w14:textId="77777777" w:rsidR="00EC0435" w:rsidRPr="00641F79" w:rsidRDefault="00EC0435" w:rsidP="00EC0435">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Производство летательных аппаратов</w:t>
      </w:r>
    </w:p>
    <w:p w14:paraId="0E13C1A6" w14:textId="77777777" w:rsidR="00EC0435" w:rsidRDefault="00EC0435" w:rsidP="00EC0435">
      <w:pPr>
        <w:jc w:val="right"/>
        <w:rPr>
          <w:rFonts w:ascii="Times New Roman" w:hAnsi="Times New Roman" w:cs="Times New Roman"/>
          <w:b/>
          <w:bCs/>
          <w:color w:val="0070C0"/>
          <w:sz w:val="24"/>
          <w:szCs w:val="24"/>
        </w:rPr>
      </w:pPr>
    </w:p>
    <w:p w14:paraId="7C95DB35" w14:textId="4D71E733" w:rsidR="00EC0435" w:rsidRPr="00F70F81" w:rsidRDefault="00EC0435" w:rsidP="00DF6B43">
      <w:pPr>
        <w:pStyle w:val="1f"/>
        <w:numPr>
          <w:ilvl w:val="0"/>
          <w:numId w:val="8"/>
        </w:numPr>
      </w:pPr>
      <w:r w:rsidRPr="00F70F81">
        <w:t>Общая характеристика</w:t>
      </w:r>
      <w:r w:rsidRPr="00F70F81">
        <w:rPr>
          <w:rFonts w:asciiTheme="minorHAnsi" w:hAnsiTheme="minorHAnsi"/>
          <w:lang w:val="ru-RU"/>
        </w:rPr>
        <w:t xml:space="preserve"> </w:t>
      </w:r>
      <w:r w:rsidRPr="00F70F81">
        <w:t>РАБОЧЕЙ ПРОГРАММЫ УЧЕБНОЙ ДИСЦИПЛИНЫ</w:t>
      </w:r>
    </w:p>
    <w:p w14:paraId="1C077020" w14:textId="4DDFF28B" w:rsidR="00EC0435" w:rsidRDefault="00DC5849" w:rsidP="00EC0435">
      <w:pPr>
        <w:pStyle w:val="1d"/>
        <w:jc w:val="center"/>
        <w:rPr>
          <w:rFonts w:eastAsia="Segoe UI"/>
          <w:lang w:val="ru-RU"/>
        </w:rPr>
      </w:pPr>
      <w:r w:rsidRPr="00DC5849">
        <w:rPr>
          <w:rFonts w:eastAsia="Segoe UI"/>
          <w:u w:val="single"/>
          <w:lang w:val="ru-RU"/>
        </w:rPr>
        <w:t xml:space="preserve">«СГ.06 </w:t>
      </w:r>
      <w:r>
        <w:rPr>
          <w:rFonts w:eastAsia="Segoe UI"/>
          <w:u w:val="single"/>
          <w:lang w:val="ru-RU"/>
        </w:rPr>
        <w:t>О</w:t>
      </w:r>
      <w:r w:rsidRPr="00DC5849">
        <w:rPr>
          <w:rFonts w:eastAsia="Segoe UI"/>
          <w:u w:val="single"/>
          <w:lang w:val="ru-RU"/>
        </w:rPr>
        <w:t>сновы финансовой грамотности</w:t>
      </w:r>
      <w:r w:rsidR="00EC0435" w:rsidRPr="002149D4">
        <w:rPr>
          <w:rFonts w:eastAsia="Segoe UI"/>
          <w:u w:val="single"/>
          <w:lang w:val="ru-RU"/>
        </w:rPr>
        <w:t>»</w:t>
      </w:r>
      <w:r w:rsidR="00EC0435" w:rsidRPr="00917F52">
        <w:rPr>
          <w:rFonts w:eastAsia="Segoe UI"/>
          <w:lang w:val="ru-RU"/>
        </w:rPr>
        <w:t xml:space="preserve"> </w:t>
      </w:r>
    </w:p>
    <w:p w14:paraId="19E67D72" w14:textId="77777777" w:rsidR="00EC0435" w:rsidRPr="00021F3A" w:rsidRDefault="00EC0435" w:rsidP="00EC0435">
      <w:pPr>
        <w:pStyle w:val="1d"/>
        <w:rPr>
          <w:lang w:val="ru-RU"/>
        </w:rPr>
      </w:pPr>
    </w:p>
    <w:p w14:paraId="3A674393" w14:textId="77777777" w:rsidR="00EC0435" w:rsidRPr="00EA6E1D" w:rsidRDefault="00EC0435" w:rsidP="00EC0435">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05AD1E2E" w14:textId="77777777" w:rsidR="00DC5849" w:rsidRDefault="00DC5849" w:rsidP="00DC5849">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EA6EB3">
        <w:rPr>
          <w:rFonts w:ascii="Times New Roman" w:hAnsi="Times New Roman"/>
        </w:rPr>
        <w:t>Основы финансовой грамотности</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D06E56">
        <w:rPr>
          <w:rFonts w:ascii="Times New Roman" w:eastAsia="Times New Roman" w:hAnsi="Times New Roman"/>
          <w:bCs/>
          <w:sz w:val="24"/>
          <w:szCs w:val="24"/>
          <w:lang w:val="x-none" w:eastAsia="ru-RU"/>
        </w:rPr>
        <w:t xml:space="preserve">является изучение </w:t>
      </w:r>
      <w:proofErr w:type="gramStart"/>
      <w:r w:rsidRPr="00D06E56">
        <w:rPr>
          <w:rFonts w:ascii="Times New Roman" w:eastAsia="Times New Roman" w:hAnsi="Times New Roman"/>
          <w:bCs/>
          <w:sz w:val="24"/>
          <w:szCs w:val="24"/>
          <w:lang w:val="x-none" w:eastAsia="ru-RU"/>
        </w:rPr>
        <w:t>экономических процессов</w:t>
      </w:r>
      <w:proofErr w:type="gramEnd"/>
      <w:r w:rsidRPr="00D06E56">
        <w:rPr>
          <w:rFonts w:ascii="Times New Roman" w:eastAsia="Times New Roman" w:hAnsi="Times New Roman"/>
          <w:bCs/>
          <w:sz w:val="24"/>
          <w:szCs w:val="24"/>
          <w:lang w:val="x-none" w:eastAsia="ru-RU"/>
        </w:rPr>
        <w:t>, явлений, закономерностей, принципов экономического анализа для принятия обоснованных экономических решений, в том числе для личного экономического и финансового планирования и управления личными финансами.</w:t>
      </w:r>
    </w:p>
    <w:p w14:paraId="5D6B74BF" w14:textId="77777777" w:rsidR="00DC5849" w:rsidRPr="00917F52" w:rsidRDefault="00DC5849" w:rsidP="00DC5849">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EA6EB3">
        <w:rPr>
          <w:rFonts w:ascii="Times New Roman" w:hAnsi="Times New Roman" w:cs="Times New Roman"/>
          <w:sz w:val="24"/>
          <w:szCs w:val="24"/>
        </w:rPr>
        <w:t>Основы финансовой грамотности</w:t>
      </w:r>
      <w:r w:rsidRPr="00917F52">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36B5AB16" w14:textId="77777777" w:rsidR="00EC0435" w:rsidRPr="00671948" w:rsidRDefault="00EC0435" w:rsidP="00EC0435">
      <w:pPr>
        <w:suppressAutoHyphens/>
        <w:spacing w:line="276" w:lineRule="auto"/>
        <w:ind w:firstLine="709"/>
        <w:jc w:val="both"/>
        <w:rPr>
          <w:rFonts w:ascii="Times New Roman" w:hAnsi="Times New Roman" w:cs="Times New Roman"/>
          <w:sz w:val="24"/>
          <w:szCs w:val="24"/>
        </w:rPr>
      </w:pPr>
    </w:p>
    <w:p w14:paraId="727144E7" w14:textId="77777777" w:rsidR="00EC0435" w:rsidRPr="00EA6E1D" w:rsidRDefault="00EC0435" w:rsidP="00EC0435">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E6D50EB" w14:textId="77777777" w:rsidR="00EC0435" w:rsidRDefault="00EC0435" w:rsidP="00EC0435">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42C64314" w14:textId="264C5F32" w:rsidR="00EC0435" w:rsidRDefault="00EC0435" w:rsidP="00EC043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p w14:paraId="4B082BE9" w14:textId="41574537" w:rsidR="00EC0435" w:rsidRDefault="00EC0435" w:rsidP="00EC0435">
      <w:pPr>
        <w:spacing w:after="120"/>
        <w:ind w:firstLine="709"/>
        <w:rPr>
          <w:rFonts w:ascii="Times New Roman" w:hAnsi="Times New Roman" w:cs="Times New Roman"/>
          <w:bCs/>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65"/>
        <w:gridCol w:w="3895"/>
      </w:tblGrid>
      <w:tr w:rsidR="00DC5849" w:rsidRPr="00DC5849" w14:paraId="64F707D7" w14:textId="77777777" w:rsidTr="00DC5849">
        <w:trPr>
          <w:trHeight w:val="649"/>
        </w:trPr>
        <w:tc>
          <w:tcPr>
            <w:tcW w:w="988" w:type="dxa"/>
            <w:hideMark/>
          </w:tcPr>
          <w:p w14:paraId="11E77117" w14:textId="77777777" w:rsidR="00DC5849" w:rsidRPr="00DC5849" w:rsidRDefault="00DC5849" w:rsidP="00DC5849">
            <w:pPr>
              <w:suppressAutoHyphens/>
              <w:jc w:val="cente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 xml:space="preserve">Код </w:t>
            </w:r>
          </w:p>
          <w:p w14:paraId="76EA3513" w14:textId="77777777" w:rsidR="00DC5849" w:rsidRPr="00DC5849" w:rsidRDefault="00DC5849" w:rsidP="00DC5849">
            <w:pPr>
              <w:suppressAutoHyphens/>
              <w:jc w:val="cente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 xml:space="preserve"> </w:t>
            </w:r>
            <w:proofErr w:type="gramStart"/>
            <w:r w:rsidRPr="00DC5849">
              <w:rPr>
                <w:rFonts w:ascii="Times New Roman" w:eastAsia="Times New Roman" w:hAnsi="Times New Roman" w:cs="Times New Roman"/>
                <w:b/>
                <w:bCs/>
                <w:sz w:val="24"/>
                <w:szCs w:val="24"/>
                <w:lang w:eastAsia="ru-RU"/>
              </w:rPr>
              <w:t>ОК</w:t>
            </w:r>
            <w:proofErr w:type="gramEnd"/>
          </w:p>
        </w:tc>
        <w:tc>
          <w:tcPr>
            <w:tcW w:w="4365" w:type="dxa"/>
            <w:hideMark/>
          </w:tcPr>
          <w:p w14:paraId="1203232D" w14:textId="77777777" w:rsidR="00DC5849" w:rsidRPr="00DC5849" w:rsidRDefault="00DC5849" w:rsidP="00DC5849">
            <w:pPr>
              <w:suppressAutoHyphens/>
              <w:jc w:val="cente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Уметь</w:t>
            </w:r>
          </w:p>
        </w:tc>
        <w:tc>
          <w:tcPr>
            <w:tcW w:w="3895" w:type="dxa"/>
            <w:hideMark/>
          </w:tcPr>
          <w:p w14:paraId="1D691FD6" w14:textId="77777777" w:rsidR="00DC5849" w:rsidRPr="00DC5849" w:rsidRDefault="00DC5849" w:rsidP="00DC5849">
            <w:pPr>
              <w:suppressAutoHyphens/>
              <w:jc w:val="cente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Знать</w:t>
            </w:r>
          </w:p>
        </w:tc>
      </w:tr>
      <w:tr w:rsidR="00DC5849" w:rsidRPr="00DC5849" w14:paraId="532498C0" w14:textId="77777777" w:rsidTr="00DC5849">
        <w:trPr>
          <w:trHeight w:val="1690"/>
        </w:trPr>
        <w:tc>
          <w:tcPr>
            <w:tcW w:w="988" w:type="dxa"/>
          </w:tcPr>
          <w:p w14:paraId="73F4BEA9"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 xml:space="preserve">ОК.01 </w:t>
            </w:r>
          </w:p>
          <w:p w14:paraId="0F434764"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C5849">
              <w:rPr>
                <w:rFonts w:ascii="Times New Roman" w:eastAsia="Times New Roman" w:hAnsi="Times New Roman" w:cs="Times New Roman"/>
                <w:sz w:val="24"/>
                <w:szCs w:val="24"/>
                <w:lang w:eastAsia="ru-RU"/>
              </w:rPr>
              <w:t>ОК</w:t>
            </w:r>
            <w:proofErr w:type="gramEnd"/>
            <w:r w:rsidRPr="00DC5849">
              <w:rPr>
                <w:rFonts w:ascii="Times New Roman" w:eastAsia="Times New Roman" w:hAnsi="Times New Roman" w:cs="Times New Roman"/>
                <w:sz w:val="24"/>
                <w:szCs w:val="24"/>
                <w:lang w:eastAsia="ru-RU"/>
              </w:rPr>
              <w:t xml:space="preserve"> 02 </w:t>
            </w:r>
          </w:p>
          <w:p w14:paraId="231693AF"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C5849">
              <w:rPr>
                <w:rFonts w:ascii="Times New Roman" w:eastAsia="Times New Roman" w:hAnsi="Times New Roman" w:cs="Times New Roman"/>
                <w:sz w:val="24"/>
                <w:szCs w:val="24"/>
                <w:lang w:eastAsia="ru-RU"/>
              </w:rPr>
              <w:t>ОК</w:t>
            </w:r>
            <w:proofErr w:type="gramEnd"/>
            <w:r w:rsidRPr="00DC5849">
              <w:rPr>
                <w:rFonts w:ascii="Times New Roman" w:eastAsia="Times New Roman" w:hAnsi="Times New Roman" w:cs="Times New Roman"/>
                <w:sz w:val="24"/>
                <w:szCs w:val="24"/>
                <w:lang w:eastAsia="ru-RU"/>
              </w:rPr>
              <w:t xml:space="preserve"> 03 </w:t>
            </w:r>
          </w:p>
          <w:p w14:paraId="342C5793"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C5849">
              <w:rPr>
                <w:rFonts w:ascii="Times New Roman" w:eastAsia="Times New Roman" w:hAnsi="Times New Roman" w:cs="Times New Roman"/>
                <w:sz w:val="24"/>
                <w:szCs w:val="24"/>
                <w:lang w:eastAsia="ru-RU"/>
              </w:rPr>
              <w:t>ОК</w:t>
            </w:r>
            <w:proofErr w:type="gramEnd"/>
            <w:r w:rsidRPr="00DC5849">
              <w:rPr>
                <w:rFonts w:ascii="Times New Roman" w:eastAsia="Times New Roman" w:hAnsi="Times New Roman" w:cs="Times New Roman"/>
                <w:sz w:val="24"/>
                <w:szCs w:val="24"/>
                <w:lang w:eastAsia="ru-RU"/>
              </w:rPr>
              <w:t xml:space="preserve"> 04</w:t>
            </w:r>
          </w:p>
          <w:p w14:paraId="24286251"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C5849">
              <w:rPr>
                <w:rFonts w:ascii="Times New Roman" w:eastAsia="Times New Roman" w:hAnsi="Times New Roman" w:cs="Times New Roman"/>
                <w:sz w:val="24"/>
                <w:szCs w:val="24"/>
                <w:lang w:eastAsia="ru-RU"/>
              </w:rPr>
              <w:t>ОК</w:t>
            </w:r>
            <w:proofErr w:type="gramEnd"/>
            <w:r w:rsidRPr="00DC5849">
              <w:rPr>
                <w:rFonts w:ascii="Times New Roman" w:eastAsia="Times New Roman" w:hAnsi="Times New Roman" w:cs="Times New Roman"/>
                <w:sz w:val="24"/>
                <w:szCs w:val="24"/>
                <w:lang w:eastAsia="ru-RU"/>
              </w:rPr>
              <w:t xml:space="preserve"> 05</w:t>
            </w:r>
          </w:p>
          <w:p w14:paraId="3C5094F1"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C5849">
              <w:rPr>
                <w:rFonts w:ascii="Times New Roman" w:eastAsia="Times New Roman" w:hAnsi="Times New Roman" w:cs="Times New Roman"/>
                <w:sz w:val="24"/>
                <w:szCs w:val="24"/>
                <w:lang w:eastAsia="ru-RU"/>
              </w:rPr>
              <w:t>ОК</w:t>
            </w:r>
            <w:proofErr w:type="gramEnd"/>
            <w:r w:rsidRPr="00DC5849">
              <w:rPr>
                <w:rFonts w:ascii="Times New Roman" w:eastAsia="Times New Roman" w:hAnsi="Times New Roman" w:cs="Times New Roman"/>
                <w:sz w:val="24"/>
                <w:szCs w:val="24"/>
                <w:lang w:eastAsia="ru-RU"/>
              </w:rPr>
              <w:t xml:space="preserve"> 06</w:t>
            </w:r>
          </w:p>
          <w:p w14:paraId="7A6EC161"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C5849">
              <w:rPr>
                <w:rFonts w:ascii="Times New Roman" w:eastAsia="Times New Roman" w:hAnsi="Times New Roman" w:cs="Times New Roman"/>
                <w:sz w:val="24"/>
                <w:szCs w:val="24"/>
                <w:lang w:eastAsia="ru-RU"/>
              </w:rPr>
              <w:t>ОК</w:t>
            </w:r>
            <w:proofErr w:type="gramEnd"/>
            <w:r w:rsidRPr="00DC5849">
              <w:rPr>
                <w:rFonts w:ascii="Times New Roman" w:eastAsia="Times New Roman" w:hAnsi="Times New Roman" w:cs="Times New Roman"/>
                <w:sz w:val="24"/>
                <w:szCs w:val="24"/>
                <w:lang w:eastAsia="ru-RU"/>
              </w:rPr>
              <w:t xml:space="preserve"> 09</w:t>
            </w:r>
          </w:p>
          <w:p w14:paraId="05FDB2A8" w14:textId="77777777" w:rsidR="00DC5849" w:rsidRPr="00DC5849" w:rsidRDefault="00DC5849" w:rsidP="00DC58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4365" w:type="dxa"/>
          </w:tcPr>
          <w:p w14:paraId="70BB99CA" w14:textId="77777777" w:rsidR="00DC5849" w:rsidRPr="00DC5849" w:rsidRDefault="00DC5849" w:rsidP="00DF6B43">
            <w:pPr>
              <w:numPr>
                <w:ilvl w:val="0"/>
                <w:numId w:val="9"/>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12"/>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разбираться в финансовых институтах и финансовых продуктах, а также о способах получения информации об этих продуктах и институтах из различных источников;</w:t>
            </w:r>
          </w:p>
          <w:p w14:paraId="6807D484" w14:textId="77777777" w:rsidR="00DC5849" w:rsidRPr="00DC5849" w:rsidRDefault="00DC5849" w:rsidP="00DF6B43">
            <w:pPr>
              <w:numPr>
                <w:ilvl w:val="0"/>
                <w:numId w:val="9"/>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12"/>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14:paraId="7008293E" w14:textId="7E7CF771" w:rsidR="00DC5849" w:rsidRPr="000D3466" w:rsidRDefault="00DC5849" w:rsidP="00DF6B43">
            <w:pPr>
              <w:numPr>
                <w:ilvl w:val="0"/>
                <w:numId w:val="9"/>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12"/>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использовать такие способы повышения благосостояния, как инвестирование денежных средств, использование пенсионных фондов, создание собственного бизнеса</w:t>
            </w:r>
          </w:p>
        </w:tc>
        <w:tc>
          <w:tcPr>
            <w:tcW w:w="3895" w:type="dxa"/>
          </w:tcPr>
          <w:p w14:paraId="042323E4" w14:textId="77777777" w:rsidR="00DC5849" w:rsidRPr="00DC5849" w:rsidRDefault="00DC5849" w:rsidP="00DF6B43">
            <w:pPr>
              <w:numPr>
                <w:ilvl w:val="0"/>
                <w:numId w:val="9"/>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12"/>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основные банковские услуги, работу с ценными бумагами, налоговую систему РФ, основы страхования, финансовые механизмы деятельности фирм, основы бизнес-планирования, роль денег в современном мире и возможные денежные риски, основ построения семейного бюджета</w:t>
            </w:r>
          </w:p>
        </w:tc>
      </w:tr>
    </w:tbl>
    <w:p w14:paraId="4C072692" w14:textId="495F95D7" w:rsidR="00DC5849" w:rsidRDefault="00DC5849" w:rsidP="00EC0435">
      <w:pPr>
        <w:spacing w:after="120"/>
        <w:ind w:firstLine="709"/>
        <w:rPr>
          <w:rFonts w:ascii="Times New Roman" w:hAnsi="Times New Roman" w:cs="Times New Roman"/>
          <w:bCs/>
          <w:sz w:val="24"/>
          <w:szCs w:val="24"/>
        </w:rPr>
      </w:pPr>
    </w:p>
    <w:p w14:paraId="73043B09" w14:textId="0459B19F" w:rsidR="00DC5849" w:rsidRDefault="00DC5849" w:rsidP="00EC0435">
      <w:pPr>
        <w:spacing w:after="120"/>
        <w:ind w:firstLine="709"/>
        <w:rPr>
          <w:rFonts w:ascii="Times New Roman" w:hAnsi="Times New Roman" w:cs="Times New Roman"/>
          <w:bCs/>
          <w:sz w:val="24"/>
          <w:szCs w:val="24"/>
        </w:rPr>
      </w:pPr>
    </w:p>
    <w:p w14:paraId="29885463" w14:textId="77777777" w:rsidR="00EC0435" w:rsidRPr="000D3466" w:rsidRDefault="00EC0435" w:rsidP="00EC0435">
      <w:pPr>
        <w:rPr>
          <w:rFonts w:ascii="Times New Roman" w:eastAsia="Segoe UI" w:hAnsi="Times New Roman" w:cs="Times New Roman"/>
          <w:b/>
          <w:bCs/>
          <w:caps/>
          <w:kern w:val="32"/>
          <w:sz w:val="24"/>
          <w:szCs w:val="24"/>
          <w:lang w:eastAsia="x-none"/>
        </w:rPr>
      </w:pPr>
    </w:p>
    <w:p w14:paraId="6E1A35E6" w14:textId="77777777" w:rsidR="00EC0435" w:rsidRPr="00B115E3" w:rsidRDefault="00EC0435" w:rsidP="00EC0435">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7E92B3E2" w14:textId="77777777" w:rsidR="00EC0435" w:rsidRPr="00E11160" w:rsidRDefault="00EC0435" w:rsidP="00EC0435">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C0435" w:rsidRPr="00DB7B6A" w14:paraId="6DBB8E64" w14:textId="77777777" w:rsidTr="006A52F3">
        <w:trPr>
          <w:trHeight w:val="23"/>
        </w:trPr>
        <w:tc>
          <w:tcPr>
            <w:tcW w:w="2460" w:type="pct"/>
            <w:vAlign w:val="center"/>
          </w:tcPr>
          <w:p w14:paraId="5D0BE4B4" w14:textId="77777777" w:rsidR="00EC0435" w:rsidRPr="00F70F81" w:rsidRDefault="00EC0435"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2C51B41E" w14:textId="77777777" w:rsidR="00EC0435" w:rsidRPr="00F70F81" w:rsidRDefault="00EC0435"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5577BDDC" w14:textId="77777777" w:rsidR="00EC0435" w:rsidRPr="00F70F81" w:rsidRDefault="00EC0435"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EC0435" w:rsidRPr="00DB7B6A" w14:paraId="6F446792" w14:textId="77777777" w:rsidTr="006A52F3">
        <w:trPr>
          <w:trHeight w:val="23"/>
        </w:trPr>
        <w:tc>
          <w:tcPr>
            <w:tcW w:w="2460" w:type="pct"/>
            <w:vAlign w:val="center"/>
          </w:tcPr>
          <w:p w14:paraId="4F527AA1" w14:textId="77777777" w:rsidR="00EC0435" w:rsidRPr="00F70F81" w:rsidRDefault="00EC0435"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2A374656" w14:textId="51ABBCA5" w:rsidR="00EC0435"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345" w:type="pct"/>
            <w:vAlign w:val="center"/>
          </w:tcPr>
          <w:p w14:paraId="25920E89" w14:textId="3CD50455" w:rsidR="00EC0435" w:rsidRPr="00F70F81" w:rsidRDefault="00EC0435" w:rsidP="006A52F3">
            <w:pPr>
              <w:jc w:val="center"/>
              <w:rPr>
                <w:rFonts w:ascii="Times New Roman" w:hAnsi="Times New Roman" w:cs="Times New Roman"/>
                <w:bCs/>
                <w:sz w:val="24"/>
                <w:szCs w:val="24"/>
              </w:rPr>
            </w:pPr>
            <w:r>
              <w:rPr>
                <w:rFonts w:ascii="Times New Roman" w:hAnsi="Times New Roman" w:cs="Times New Roman"/>
                <w:bCs/>
                <w:sz w:val="24"/>
                <w:szCs w:val="24"/>
              </w:rPr>
              <w:t>1</w:t>
            </w:r>
            <w:r w:rsidR="006A52F3">
              <w:rPr>
                <w:rFonts w:ascii="Times New Roman" w:hAnsi="Times New Roman" w:cs="Times New Roman"/>
                <w:bCs/>
                <w:sz w:val="24"/>
                <w:szCs w:val="24"/>
              </w:rPr>
              <w:t>2</w:t>
            </w:r>
          </w:p>
        </w:tc>
      </w:tr>
      <w:tr w:rsidR="00EC0435" w:rsidRPr="00DB7B6A" w14:paraId="489984CC" w14:textId="77777777" w:rsidTr="006A52F3">
        <w:trPr>
          <w:trHeight w:val="23"/>
        </w:trPr>
        <w:tc>
          <w:tcPr>
            <w:tcW w:w="2460" w:type="pct"/>
            <w:vAlign w:val="center"/>
          </w:tcPr>
          <w:p w14:paraId="0A215274" w14:textId="77777777" w:rsidR="00EC0435" w:rsidRPr="00F70F81" w:rsidRDefault="00EC0435"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3B64D56D" w14:textId="77777777" w:rsidR="00EC0435" w:rsidRPr="00F70F81" w:rsidRDefault="00EC0435"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265C93A9" w14:textId="77777777" w:rsidR="00EC0435" w:rsidRPr="00F70F81" w:rsidRDefault="00EC0435"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EC0435" w:rsidRPr="00DB7B6A" w14:paraId="206D29AC" w14:textId="77777777" w:rsidTr="006A52F3">
        <w:trPr>
          <w:trHeight w:val="23"/>
        </w:trPr>
        <w:tc>
          <w:tcPr>
            <w:tcW w:w="2460" w:type="pct"/>
            <w:vAlign w:val="center"/>
          </w:tcPr>
          <w:p w14:paraId="44886E1C" w14:textId="77777777" w:rsidR="00EC0435" w:rsidRPr="00F70F81" w:rsidRDefault="00EC0435"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40F50682" w14:textId="77777777" w:rsidR="00EC0435" w:rsidRPr="00F70F81" w:rsidRDefault="00EC0435"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45" w:type="pct"/>
            <w:vAlign w:val="center"/>
          </w:tcPr>
          <w:p w14:paraId="13077701" w14:textId="77777777" w:rsidR="00EC0435" w:rsidRPr="00F70F81" w:rsidRDefault="00EC0435"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EC0435" w:rsidRPr="00257255" w14:paraId="5DCEB3CE" w14:textId="77777777" w:rsidTr="006A52F3">
        <w:trPr>
          <w:trHeight w:val="23"/>
        </w:trPr>
        <w:tc>
          <w:tcPr>
            <w:tcW w:w="2460" w:type="pct"/>
            <w:vAlign w:val="center"/>
          </w:tcPr>
          <w:p w14:paraId="16E469D4" w14:textId="77777777" w:rsidR="00EC0435" w:rsidRPr="00F70F81" w:rsidRDefault="00EC0435"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53BCA249" w14:textId="428D2AC9" w:rsidR="00EC0435"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45" w:type="pct"/>
            <w:vAlign w:val="center"/>
          </w:tcPr>
          <w:p w14:paraId="06AAB42C" w14:textId="26C2DA81" w:rsidR="00EC0435"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5DD4CC09" w14:textId="77777777" w:rsidR="00EC0435" w:rsidRDefault="00EC0435" w:rsidP="00EC0435">
      <w:pPr>
        <w:rPr>
          <w:rFonts w:ascii="Times New Roman" w:hAnsi="Times New Roman"/>
          <w:b/>
          <w:bCs/>
        </w:rPr>
      </w:pPr>
    </w:p>
    <w:p w14:paraId="47A46C2E" w14:textId="77777777" w:rsidR="00EC0435" w:rsidRDefault="00EC0435" w:rsidP="00EC0435">
      <w:pPr>
        <w:rPr>
          <w:rFonts w:ascii="Times New Roman" w:hAnsi="Times New Roman"/>
          <w:b/>
          <w:bCs/>
        </w:rPr>
      </w:pPr>
    </w:p>
    <w:p w14:paraId="09D704AB" w14:textId="3E6879B6" w:rsidR="00EC0435" w:rsidRDefault="00EC0435" w:rsidP="00EC0435">
      <w:pPr>
        <w:rPr>
          <w:rFonts w:ascii="Times New Roman" w:hAnsi="Times New Roman"/>
          <w:b/>
          <w:bCs/>
        </w:rPr>
      </w:pPr>
      <w:r w:rsidRPr="00932600">
        <w:rPr>
          <w:rFonts w:ascii="Times New Roman" w:hAnsi="Times New Roman"/>
          <w:b/>
          <w:bCs/>
        </w:rPr>
        <w:t>2.2. </w:t>
      </w:r>
      <w:r w:rsidR="000D3466">
        <w:rPr>
          <w:rFonts w:ascii="Times New Roman" w:hAnsi="Times New Roman"/>
          <w:b/>
          <w:bCs/>
        </w:rPr>
        <w:t>С</w:t>
      </w:r>
      <w:r w:rsidRPr="00932600">
        <w:rPr>
          <w:rFonts w:ascii="Times New Roman" w:hAnsi="Times New Roman"/>
          <w:b/>
          <w:bCs/>
        </w:rPr>
        <w:t>одержание дисциплины</w:t>
      </w:r>
    </w:p>
    <w:p w14:paraId="18DAD370" w14:textId="77777777" w:rsidR="00EC0435" w:rsidRDefault="00EC0435" w:rsidP="00EC0435">
      <w:pPr>
        <w:rPr>
          <w:rFonts w:ascii="Times New Roman" w:hAnsi="Times New Roman" w:cs="Times New Roman"/>
          <w:b/>
          <w:bCs/>
          <w:iCs/>
          <w:sz w:val="24"/>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7159"/>
      </w:tblGrid>
      <w:tr w:rsidR="00DC5849" w:rsidRPr="00DC5849" w14:paraId="257B1F4A" w14:textId="77777777" w:rsidTr="000D3466">
        <w:trPr>
          <w:trHeight w:val="20"/>
        </w:trPr>
        <w:tc>
          <w:tcPr>
            <w:tcW w:w="1367" w:type="pct"/>
            <w:vAlign w:val="center"/>
            <w:hideMark/>
          </w:tcPr>
          <w:p w14:paraId="30F8AE83" w14:textId="77777777" w:rsidR="00DC5849" w:rsidRPr="00DC5849" w:rsidRDefault="00DC5849" w:rsidP="00DC5849">
            <w:pPr>
              <w:suppressAutoHyphens/>
              <w:jc w:val="cente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lang w:eastAsia="ru-RU"/>
              </w:rPr>
              <w:t>Наименование разделов и тем</w:t>
            </w:r>
          </w:p>
        </w:tc>
        <w:tc>
          <w:tcPr>
            <w:tcW w:w="3633" w:type="pct"/>
            <w:vAlign w:val="center"/>
            <w:hideMark/>
          </w:tcPr>
          <w:p w14:paraId="4F4BAEBB" w14:textId="53EC017F" w:rsidR="00DC5849" w:rsidRPr="00DC5849" w:rsidRDefault="000D3466" w:rsidP="00DC5849">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С</w:t>
            </w:r>
            <w:r w:rsidR="00DC5849" w:rsidRPr="00DC5849">
              <w:rPr>
                <w:rFonts w:ascii="Times New Roman" w:eastAsia="Times New Roman" w:hAnsi="Times New Roman" w:cs="Times New Roman"/>
                <w:b/>
                <w:bCs/>
                <w:lang w:eastAsia="ru-RU"/>
              </w:rPr>
              <w:t>одержание учебного материала, практических и лабораторных занятий</w:t>
            </w:r>
          </w:p>
        </w:tc>
      </w:tr>
      <w:tr w:rsidR="00DC5849" w:rsidRPr="00DC5849" w14:paraId="17A52239" w14:textId="77777777" w:rsidTr="000D3466">
        <w:trPr>
          <w:trHeight w:val="20"/>
        </w:trPr>
        <w:tc>
          <w:tcPr>
            <w:tcW w:w="1367" w:type="pct"/>
            <w:hideMark/>
          </w:tcPr>
          <w:p w14:paraId="7F6C2E2C" w14:textId="77777777" w:rsidR="00DC5849" w:rsidRPr="00DC5849" w:rsidRDefault="00DC5849" w:rsidP="00DC5849">
            <w:pPr>
              <w:jc w:val="cente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1</w:t>
            </w:r>
          </w:p>
        </w:tc>
        <w:tc>
          <w:tcPr>
            <w:tcW w:w="3633" w:type="pct"/>
            <w:hideMark/>
          </w:tcPr>
          <w:p w14:paraId="74345B72" w14:textId="77777777" w:rsidR="00DC5849" w:rsidRPr="00DC5849" w:rsidRDefault="00DC5849" w:rsidP="00DC5849">
            <w:pPr>
              <w:jc w:val="cente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2</w:t>
            </w:r>
          </w:p>
        </w:tc>
      </w:tr>
      <w:tr w:rsidR="00DC5849" w:rsidRPr="00DC5849" w14:paraId="6BF8C616" w14:textId="77777777" w:rsidTr="000D3466">
        <w:trPr>
          <w:trHeight w:val="287"/>
        </w:trPr>
        <w:tc>
          <w:tcPr>
            <w:tcW w:w="1367" w:type="pct"/>
            <w:vMerge w:val="restart"/>
          </w:tcPr>
          <w:p w14:paraId="351E9749"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1. Рациональное пользование банковскими услугами</w:t>
            </w:r>
          </w:p>
        </w:tc>
        <w:tc>
          <w:tcPr>
            <w:tcW w:w="3633" w:type="pct"/>
            <w:hideMark/>
          </w:tcPr>
          <w:p w14:paraId="719E964C"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6AB6568E" w14:textId="77777777" w:rsidTr="000D3466">
        <w:trPr>
          <w:trHeight w:val="1044"/>
        </w:trPr>
        <w:tc>
          <w:tcPr>
            <w:tcW w:w="1367" w:type="pct"/>
            <w:vMerge/>
            <w:vAlign w:val="center"/>
            <w:hideMark/>
          </w:tcPr>
          <w:p w14:paraId="41D42A29"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hideMark/>
          </w:tcPr>
          <w:p w14:paraId="03623D97"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Банковская система России. Система страхования вкладов (ССВ). Сберегательный вклад, ставка процента, капитализация процентов.</w:t>
            </w:r>
          </w:p>
          <w:p w14:paraId="6AE18366"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Банковский кредит, эффективная ставка процента по кредиту, виды кредитов для физических лиц, ипотека, рефинансирование кредита.</w:t>
            </w:r>
          </w:p>
          <w:p w14:paraId="687ACD13"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Сберегательные сертификаты паевые инвестиционные фонды (</w:t>
            </w:r>
            <w:proofErr w:type="spellStart"/>
            <w:r w:rsidRPr="00DC5849">
              <w:rPr>
                <w:rFonts w:ascii="Times New Roman" w:eastAsia="Times New Roman" w:hAnsi="Times New Roman" w:cs="Times New Roman"/>
                <w:sz w:val="24"/>
                <w:szCs w:val="24"/>
                <w:lang w:val="x-none" w:eastAsia="x-none"/>
              </w:rPr>
              <w:t>ПИФы</w:t>
            </w:r>
            <w:proofErr w:type="spellEnd"/>
            <w:r w:rsidRPr="00DC5849">
              <w:rPr>
                <w:rFonts w:ascii="Times New Roman" w:eastAsia="Times New Roman" w:hAnsi="Times New Roman" w:cs="Times New Roman"/>
                <w:sz w:val="24"/>
                <w:szCs w:val="24"/>
                <w:lang w:val="x-none" w:eastAsia="x-none"/>
              </w:rPr>
              <w:t xml:space="preserve">). </w:t>
            </w:r>
          </w:p>
          <w:p w14:paraId="4A1A36D5"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Кредитная карта</w:t>
            </w:r>
          </w:p>
        </w:tc>
      </w:tr>
      <w:tr w:rsidR="00DC5849" w:rsidRPr="00DC5849" w14:paraId="03F8AA0F" w14:textId="77777777" w:rsidTr="000D3466">
        <w:trPr>
          <w:trHeight w:val="20"/>
        </w:trPr>
        <w:tc>
          <w:tcPr>
            <w:tcW w:w="1367" w:type="pct"/>
            <w:vMerge/>
            <w:vAlign w:val="center"/>
          </w:tcPr>
          <w:p w14:paraId="702362DE"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1894E453"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2307F96E" w14:textId="77777777" w:rsidR="00DC5849" w:rsidRPr="00DC5849" w:rsidRDefault="00DC5849" w:rsidP="00DC5849">
            <w:pPr>
              <w:rPr>
                <w:rFonts w:ascii="Times New Roman" w:eastAsia="Times New Roman" w:hAnsi="Times New Roman" w:cs="Times New Roman"/>
                <w:sz w:val="24"/>
                <w:szCs w:val="24"/>
                <w:lang w:eastAsia="ru-RU"/>
              </w:rPr>
            </w:pPr>
          </w:p>
        </w:tc>
      </w:tr>
      <w:tr w:rsidR="00DC5849" w:rsidRPr="00DC5849" w14:paraId="1F9AB6D0" w14:textId="77777777" w:rsidTr="000D3466">
        <w:trPr>
          <w:trHeight w:val="20"/>
        </w:trPr>
        <w:tc>
          <w:tcPr>
            <w:tcW w:w="1367" w:type="pct"/>
            <w:vMerge/>
            <w:vAlign w:val="center"/>
          </w:tcPr>
          <w:p w14:paraId="75A0C4A8"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1E13B8E0"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6A2B70FE" w14:textId="506A0635" w:rsidR="00DC5849" w:rsidRPr="00DC5849" w:rsidRDefault="00DC5849" w:rsidP="00DC5849">
            <w:pPr>
              <w:rPr>
                <w:rFonts w:ascii="Times New Roman" w:eastAsia="Times New Roman" w:hAnsi="Times New Roman" w:cs="Times New Roman"/>
                <w:b/>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b/>
                <w:sz w:val="24"/>
                <w:szCs w:val="24"/>
                <w:lang w:eastAsia="ru-RU"/>
              </w:rPr>
              <w:t xml:space="preserve"> </w:t>
            </w:r>
          </w:p>
        </w:tc>
      </w:tr>
      <w:tr w:rsidR="00DC5849" w:rsidRPr="00DC5849" w14:paraId="0DABE3D4" w14:textId="77777777" w:rsidTr="000D3466">
        <w:trPr>
          <w:trHeight w:val="323"/>
        </w:trPr>
        <w:tc>
          <w:tcPr>
            <w:tcW w:w="1367" w:type="pct"/>
            <w:vMerge w:val="restart"/>
            <w:hideMark/>
          </w:tcPr>
          <w:p w14:paraId="0D640AAE"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2. Фондовый рынок</w:t>
            </w:r>
          </w:p>
        </w:tc>
        <w:tc>
          <w:tcPr>
            <w:tcW w:w="3633" w:type="pct"/>
            <w:hideMark/>
          </w:tcPr>
          <w:p w14:paraId="51FA62C4"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37F2B6EB" w14:textId="77777777" w:rsidTr="000D3466">
        <w:trPr>
          <w:trHeight w:val="555"/>
        </w:trPr>
        <w:tc>
          <w:tcPr>
            <w:tcW w:w="1367" w:type="pct"/>
            <w:vMerge/>
            <w:vAlign w:val="center"/>
            <w:hideMark/>
          </w:tcPr>
          <w:p w14:paraId="165001B4"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hideMark/>
          </w:tcPr>
          <w:p w14:paraId="165E0706"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Ценные бумаги и их виды. Инвестиционные характеристики ценных бумаг. Доходность ценных бумаг. Долевые, долговые и производные ценные бумаги.</w:t>
            </w:r>
          </w:p>
          <w:p w14:paraId="3040203C"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Инвестиционный портфель, диверсификация.</w:t>
            </w:r>
          </w:p>
          <w:p w14:paraId="27217A56"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Фондовая биржа, биржевой индекс, брокер, управляющая компания, доверительное управление.</w:t>
            </w:r>
          </w:p>
          <w:p w14:paraId="4A5EF53B" w14:textId="77777777" w:rsidR="00DC5849" w:rsidRPr="00DC5849" w:rsidRDefault="00DC5849" w:rsidP="00DC5849">
            <w:pPr>
              <w:tabs>
                <w:tab w:val="left" w:pos="357"/>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Пассивное и активное инвестирование, валютный курс, рынок FOREX</w:t>
            </w:r>
          </w:p>
        </w:tc>
      </w:tr>
      <w:tr w:rsidR="00DC5849" w:rsidRPr="00DC5849" w14:paraId="09E90C99" w14:textId="77777777" w:rsidTr="000D3466">
        <w:trPr>
          <w:trHeight w:val="276"/>
        </w:trPr>
        <w:tc>
          <w:tcPr>
            <w:tcW w:w="1367" w:type="pct"/>
            <w:vMerge/>
            <w:vAlign w:val="center"/>
          </w:tcPr>
          <w:p w14:paraId="75603115"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0647D90F"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0D5ED39E" w14:textId="77777777" w:rsidR="00DC5849" w:rsidRPr="00DC5849" w:rsidRDefault="00DC5849" w:rsidP="00DC5849">
            <w:pPr>
              <w:rPr>
                <w:rFonts w:ascii="Times New Roman" w:eastAsia="Times New Roman" w:hAnsi="Times New Roman" w:cs="Times New Roman"/>
                <w:sz w:val="24"/>
                <w:szCs w:val="24"/>
                <w:lang w:eastAsia="ru-RU"/>
              </w:rPr>
            </w:pPr>
          </w:p>
        </w:tc>
      </w:tr>
      <w:tr w:rsidR="00DC5849" w:rsidRPr="00DC5849" w14:paraId="0753DCD3" w14:textId="77777777" w:rsidTr="000D3466">
        <w:trPr>
          <w:trHeight w:val="276"/>
        </w:trPr>
        <w:tc>
          <w:tcPr>
            <w:tcW w:w="1367" w:type="pct"/>
            <w:vMerge/>
            <w:vAlign w:val="center"/>
          </w:tcPr>
          <w:p w14:paraId="4C9505E6"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41ECC3E3"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63491FBF" w14:textId="7A4E75C2" w:rsidR="00DC5849" w:rsidRPr="00DC5849" w:rsidRDefault="00DC5849" w:rsidP="00DC5849">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5C5780EF" w14:textId="77777777" w:rsidTr="000D3466">
        <w:trPr>
          <w:trHeight w:val="141"/>
        </w:trPr>
        <w:tc>
          <w:tcPr>
            <w:tcW w:w="1367" w:type="pct"/>
            <w:vMerge w:val="restart"/>
          </w:tcPr>
          <w:p w14:paraId="374B367C"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3. Страхование</w:t>
            </w:r>
          </w:p>
        </w:tc>
        <w:tc>
          <w:tcPr>
            <w:tcW w:w="3633" w:type="pct"/>
            <w:hideMark/>
          </w:tcPr>
          <w:p w14:paraId="5B7616DA"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143E1FCD" w14:textId="77777777" w:rsidTr="000D3466">
        <w:trPr>
          <w:trHeight w:val="20"/>
        </w:trPr>
        <w:tc>
          <w:tcPr>
            <w:tcW w:w="1367" w:type="pct"/>
            <w:vMerge/>
            <w:vAlign w:val="center"/>
            <w:hideMark/>
          </w:tcPr>
          <w:p w14:paraId="23FA4591"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hideMark/>
          </w:tcPr>
          <w:p w14:paraId="534B7F00" w14:textId="77777777" w:rsidR="00DC5849" w:rsidRPr="00DC5849" w:rsidRDefault="00DC5849" w:rsidP="00DC5849">
            <w:pPr>
              <w:tabs>
                <w:tab w:val="left" w:pos="297"/>
              </w:tabs>
              <w:autoSpaceDE w:val="0"/>
              <w:autoSpaceDN w:val="0"/>
              <w:adjustRightInd w:val="0"/>
              <w:ind w:left="1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Страхование как способ защиты от непредвиденных расходов.</w:t>
            </w:r>
          </w:p>
          <w:p w14:paraId="12540D1A" w14:textId="77777777" w:rsidR="00DC5849" w:rsidRPr="00DC5849" w:rsidRDefault="00DC5849" w:rsidP="00DC5849">
            <w:pPr>
              <w:tabs>
                <w:tab w:val="left" w:pos="297"/>
              </w:tabs>
              <w:autoSpaceDE w:val="0"/>
              <w:autoSpaceDN w:val="0"/>
              <w:adjustRightInd w:val="0"/>
              <w:ind w:left="1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Страховой случай, страховая премия, страховая выплата.</w:t>
            </w:r>
          </w:p>
          <w:p w14:paraId="3D8759B7" w14:textId="77777777" w:rsidR="00DC5849" w:rsidRPr="00DC5849" w:rsidRDefault="00DC5849" w:rsidP="00DC5849">
            <w:pPr>
              <w:tabs>
                <w:tab w:val="left" w:pos="297"/>
              </w:tabs>
              <w:autoSpaceDE w:val="0"/>
              <w:autoSpaceDN w:val="0"/>
              <w:adjustRightInd w:val="0"/>
              <w:ind w:left="1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Страхование имущества. Страхование гражданской ответственности, обязательное страхование, добровольное страхование, ОСАГО, КАСКО. Личное страхование, обязательное медицинское страхование (ОМС), добровольное медицинское страхование. Страхование жизни.</w:t>
            </w:r>
          </w:p>
          <w:p w14:paraId="0C898EF6" w14:textId="77777777" w:rsidR="00DC5849" w:rsidRPr="00DC5849" w:rsidRDefault="00DC5849" w:rsidP="00DC5849">
            <w:pPr>
              <w:tabs>
                <w:tab w:val="left" w:pos="297"/>
              </w:tabs>
              <w:autoSpaceDE w:val="0"/>
              <w:autoSpaceDN w:val="0"/>
              <w:adjustRightInd w:val="0"/>
              <w:ind w:left="1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Страховая компания</w:t>
            </w:r>
          </w:p>
        </w:tc>
      </w:tr>
      <w:tr w:rsidR="00DC5849" w:rsidRPr="00DC5849" w14:paraId="40A3D85B" w14:textId="77777777" w:rsidTr="000D3466">
        <w:trPr>
          <w:trHeight w:val="20"/>
        </w:trPr>
        <w:tc>
          <w:tcPr>
            <w:tcW w:w="1367" w:type="pct"/>
            <w:vMerge/>
            <w:vAlign w:val="center"/>
          </w:tcPr>
          <w:p w14:paraId="2E56CA4C"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529BA2BF"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37BF4AC2" w14:textId="77777777" w:rsidR="00DC5849" w:rsidRPr="00DC5849" w:rsidRDefault="00DC5849" w:rsidP="00DC5849">
            <w:pP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1 Определение страховых выплат при наступлении страхового случая</w:t>
            </w:r>
          </w:p>
        </w:tc>
      </w:tr>
      <w:tr w:rsidR="00DC5849" w:rsidRPr="00DC5849" w14:paraId="50E31145" w14:textId="77777777" w:rsidTr="000D3466">
        <w:trPr>
          <w:trHeight w:val="20"/>
        </w:trPr>
        <w:tc>
          <w:tcPr>
            <w:tcW w:w="1367" w:type="pct"/>
            <w:vMerge/>
            <w:vAlign w:val="center"/>
          </w:tcPr>
          <w:p w14:paraId="68AFF9C4"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6595623E"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544865B" w14:textId="6A408C7B" w:rsidR="00DC5849" w:rsidRPr="00DC5849" w:rsidRDefault="00DC5849" w:rsidP="00DC5849">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1FBF9CC0" w14:textId="77777777" w:rsidTr="000D3466">
        <w:trPr>
          <w:trHeight w:val="300"/>
        </w:trPr>
        <w:tc>
          <w:tcPr>
            <w:tcW w:w="1367" w:type="pct"/>
            <w:vMerge w:val="restart"/>
            <w:hideMark/>
          </w:tcPr>
          <w:p w14:paraId="321A7775"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4. Налоговая система</w:t>
            </w:r>
          </w:p>
        </w:tc>
        <w:tc>
          <w:tcPr>
            <w:tcW w:w="3633" w:type="pct"/>
            <w:hideMark/>
          </w:tcPr>
          <w:p w14:paraId="3C6592DA"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30F5D037" w14:textId="77777777" w:rsidTr="000D3466">
        <w:trPr>
          <w:trHeight w:val="20"/>
        </w:trPr>
        <w:tc>
          <w:tcPr>
            <w:tcW w:w="1367" w:type="pct"/>
            <w:vMerge/>
            <w:vAlign w:val="center"/>
            <w:hideMark/>
          </w:tcPr>
          <w:p w14:paraId="14ED2647"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hideMark/>
          </w:tcPr>
          <w:p w14:paraId="68E231EE" w14:textId="77777777" w:rsidR="00DC5849" w:rsidRPr="00DC5849" w:rsidRDefault="00DC5849" w:rsidP="00DC5849">
            <w:pPr>
              <w:tabs>
                <w:tab w:val="left" w:pos="297"/>
              </w:tabs>
              <w:autoSpaceDE w:val="0"/>
              <w:autoSpaceDN w:val="0"/>
              <w:adjustRightInd w:val="0"/>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Налоги и налоговые льготы.</w:t>
            </w:r>
          </w:p>
          <w:p w14:paraId="48A263E2" w14:textId="77777777" w:rsidR="00DC5849" w:rsidRPr="00DC5849" w:rsidRDefault="00DC5849" w:rsidP="00DC5849">
            <w:pPr>
              <w:tabs>
                <w:tab w:val="left" w:pos="297"/>
              </w:tabs>
              <w:autoSpaceDE w:val="0"/>
              <w:autoSpaceDN w:val="0"/>
              <w:adjustRightInd w:val="0"/>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w:t>
            </w:r>
            <w:r w:rsidRPr="00DC5849">
              <w:rPr>
                <w:rFonts w:ascii="Times New Roman" w:eastAsia="Times New Roman" w:hAnsi="Times New Roman" w:cs="Times New Roman"/>
                <w:sz w:val="24"/>
                <w:szCs w:val="24"/>
                <w:lang w:eastAsia="x-none"/>
              </w:rPr>
              <w:t>.</w:t>
            </w:r>
          </w:p>
          <w:p w14:paraId="18DEA893" w14:textId="77777777" w:rsidR="00DC5849" w:rsidRPr="00DC5849" w:rsidRDefault="00DC5849" w:rsidP="00DC5849">
            <w:pPr>
              <w:tabs>
                <w:tab w:val="left" w:pos="297"/>
              </w:tabs>
              <w:autoSpaceDE w:val="0"/>
              <w:autoSpaceDN w:val="0"/>
              <w:adjustRightInd w:val="0"/>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Идентификационный номер налогоплательщика (ИНН), налоговая декларация, налоговые вычеты, пеня</w:t>
            </w:r>
          </w:p>
        </w:tc>
      </w:tr>
      <w:tr w:rsidR="00DC5849" w:rsidRPr="00DC5849" w14:paraId="190720A8" w14:textId="77777777" w:rsidTr="000D3466">
        <w:trPr>
          <w:trHeight w:val="20"/>
        </w:trPr>
        <w:tc>
          <w:tcPr>
            <w:tcW w:w="1367" w:type="pct"/>
            <w:vMerge/>
            <w:vAlign w:val="center"/>
          </w:tcPr>
          <w:p w14:paraId="6141AC63"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2F7F4D13"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41BC9616" w14:textId="77777777" w:rsidR="00DC5849" w:rsidRPr="00DC5849" w:rsidRDefault="00DC5849" w:rsidP="00DC5849">
            <w:pP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2 Определение элементов и расчёт налогов.</w:t>
            </w:r>
          </w:p>
          <w:p w14:paraId="7AD6AF11" w14:textId="77777777" w:rsidR="00DC5849" w:rsidRPr="00DC5849" w:rsidRDefault="00DC5849" w:rsidP="00DC5849">
            <w:pP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3 Заполнение декларации 3-НДФЛ</w:t>
            </w:r>
          </w:p>
        </w:tc>
      </w:tr>
      <w:tr w:rsidR="00DC5849" w:rsidRPr="00DC5849" w14:paraId="1213412A" w14:textId="77777777" w:rsidTr="000D3466">
        <w:trPr>
          <w:trHeight w:val="20"/>
        </w:trPr>
        <w:tc>
          <w:tcPr>
            <w:tcW w:w="1367" w:type="pct"/>
            <w:vMerge/>
            <w:vAlign w:val="center"/>
          </w:tcPr>
          <w:p w14:paraId="417C7BB6"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12F5250A"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04D8F3F2" w14:textId="08598C86" w:rsidR="00DC5849" w:rsidRPr="00DC5849" w:rsidRDefault="00DC5849" w:rsidP="00DC5849">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4FBF2B0E" w14:textId="77777777" w:rsidTr="000D3466">
        <w:trPr>
          <w:trHeight w:val="283"/>
        </w:trPr>
        <w:tc>
          <w:tcPr>
            <w:tcW w:w="1367" w:type="pct"/>
            <w:vMerge w:val="restart"/>
          </w:tcPr>
          <w:p w14:paraId="07B7AF38"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5. Пенсионное обеспечение и финансовое благополучие в старости</w:t>
            </w:r>
          </w:p>
        </w:tc>
        <w:tc>
          <w:tcPr>
            <w:tcW w:w="3633" w:type="pct"/>
            <w:hideMark/>
          </w:tcPr>
          <w:p w14:paraId="2CC9AB58"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765925CC" w14:textId="77777777" w:rsidTr="000D3466">
        <w:trPr>
          <w:trHeight w:val="20"/>
        </w:trPr>
        <w:tc>
          <w:tcPr>
            <w:tcW w:w="1367" w:type="pct"/>
            <w:vMerge/>
            <w:vAlign w:val="center"/>
          </w:tcPr>
          <w:p w14:paraId="73E39AFD"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7DBDD31E"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w:t>
            </w:r>
          </w:p>
        </w:tc>
      </w:tr>
      <w:tr w:rsidR="00DC5849" w:rsidRPr="00DC5849" w14:paraId="4DDF6F05" w14:textId="77777777" w:rsidTr="000D3466">
        <w:trPr>
          <w:trHeight w:val="20"/>
        </w:trPr>
        <w:tc>
          <w:tcPr>
            <w:tcW w:w="1367" w:type="pct"/>
            <w:vMerge/>
            <w:vAlign w:val="center"/>
            <w:hideMark/>
          </w:tcPr>
          <w:p w14:paraId="550C05B5"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hideMark/>
          </w:tcPr>
          <w:p w14:paraId="4943E1AC"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пенсионные фонды (НПФ)</w:t>
            </w:r>
            <w:r w:rsidRPr="00DC5849">
              <w:rPr>
                <w:rFonts w:ascii="Times New Roman" w:eastAsia="Times New Roman" w:hAnsi="Times New Roman" w:cs="Times New Roman"/>
                <w:sz w:val="24"/>
                <w:szCs w:val="24"/>
                <w:lang w:eastAsia="x-none"/>
              </w:rPr>
              <w:t>.</w:t>
            </w:r>
          </w:p>
          <w:p w14:paraId="4C35530F"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Корпоративные пенсионные планы.</w:t>
            </w:r>
          </w:p>
          <w:p w14:paraId="34C03C8B"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Альтернативные способы накопления на пенсию</w:t>
            </w:r>
          </w:p>
        </w:tc>
      </w:tr>
      <w:tr w:rsidR="00DC5849" w:rsidRPr="00DC5849" w14:paraId="3AE0C031" w14:textId="77777777" w:rsidTr="000D3466">
        <w:trPr>
          <w:trHeight w:val="20"/>
        </w:trPr>
        <w:tc>
          <w:tcPr>
            <w:tcW w:w="1367" w:type="pct"/>
            <w:vMerge/>
            <w:vAlign w:val="center"/>
          </w:tcPr>
          <w:p w14:paraId="0FB2FA72"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603EA2E8"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5DFC80A9" w14:textId="77777777" w:rsidR="00DC5849" w:rsidRPr="00DC5849" w:rsidRDefault="00DC5849" w:rsidP="00DC5849">
            <w:pPr>
              <w:rPr>
                <w:rFonts w:ascii="Times New Roman" w:eastAsia="Times New Roman" w:hAnsi="Times New Roman" w:cs="Times New Roman"/>
                <w:b/>
                <w:sz w:val="24"/>
                <w:szCs w:val="24"/>
                <w:lang w:eastAsia="ru-RU"/>
              </w:rPr>
            </w:pPr>
          </w:p>
        </w:tc>
      </w:tr>
      <w:tr w:rsidR="00DC5849" w:rsidRPr="00DC5849" w14:paraId="09E9B90B" w14:textId="77777777" w:rsidTr="000D3466">
        <w:trPr>
          <w:trHeight w:val="20"/>
        </w:trPr>
        <w:tc>
          <w:tcPr>
            <w:tcW w:w="1367" w:type="pct"/>
            <w:vMerge/>
            <w:vAlign w:val="center"/>
          </w:tcPr>
          <w:p w14:paraId="5B39E7BF"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065E6C9E"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5EC6C112" w14:textId="297B186B" w:rsidR="00DC5849" w:rsidRPr="00DC5849" w:rsidRDefault="00DC5849" w:rsidP="00DC5849">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6C51CCDF" w14:textId="77777777" w:rsidTr="000D3466">
        <w:trPr>
          <w:trHeight w:val="20"/>
        </w:trPr>
        <w:tc>
          <w:tcPr>
            <w:tcW w:w="1367" w:type="pct"/>
            <w:vMerge w:val="restart"/>
          </w:tcPr>
          <w:p w14:paraId="666C84E1"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6. Экономика фирмы</w:t>
            </w:r>
          </w:p>
        </w:tc>
        <w:tc>
          <w:tcPr>
            <w:tcW w:w="3633" w:type="pct"/>
            <w:hideMark/>
          </w:tcPr>
          <w:p w14:paraId="6C329A2E"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4D9CBFF3" w14:textId="77777777" w:rsidTr="000D3466">
        <w:trPr>
          <w:trHeight w:val="599"/>
        </w:trPr>
        <w:tc>
          <w:tcPr>
            <w:tcW w:w="1367" w:type="pct"/>
            <w:vMerge/>
            <w:vAlign w:val="center"/>
            <w:hideMark/>
          </w:tcPr>
          <w:p w14:paraId="192D7216"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hideMark/>
          </w:tcPr>
          <w:p w14:paraId="7F7E7F32"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Финансовые механизмы деятельности фирмы.</w:t>
            </w:r>
          </w:p>
          <w:p w14:paraId="32E28CC3" w14:textId="77777777" w:rsidR="00DC5849" w:rsidRPr="00DC5849" w:rsidRDefault="00DC5849" w:rsidP="00DC5849">
            <w:pPr>
              <w:tabs>
                <w:tab w:val="left" w:pos="394"/>
              </w:tabs>
              <w:ind w:left="14"/>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Резюме, испытательный срок, заработная плата, премии и бонусы, не денежные бонусы.</w:t>
            </w:r>
          </w:p>
          <w:p w14:paraId="383EE863" w14:textId="77777777" w:rsidR="00DC5849" w:rsidRPr="00DC5849" w:rsidRDefault="00DC5849" w:rsidP="00DC5849">
            <w:pPr>
              <w:tabs>
                <w:tab w:val="left" w:pos="394"/>
              </w:tabs>
              <w:ind w:left="14"/>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Лист нетрудоспособности, отпуск по беременности и родам, отпуск по уходу за ребёнком, выходное пособие.</w:t>
            </w:r>
          </w:p>
          <w:p w14:paraId="6065E5BF" w14:textId="77777777" w:rsidR="00DC5849" w:rsidRPr="00DC5849" w:rsidRDefault="00DC5849" w:rsidP="00DC5849">
            <w:pPr>
              <w:tabs>
                <w:tab w:val="left" w:pos="394"/>
              </w:tabs>
              <w:ind w:left="14"/>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Выручка, издержки и прибыль фирмы.</w:t>
            </w:r>
          </w:p>
          <w:p w14:paraId="402BAAAD" w14:textId="77777777" w:rsidR="00DC5849" w:rsidRPr="00DC5849" w:rsidRDefault="00DC5849" w:rsidP="00DC5849">
            <w:pPr>
              <w:tabs>
                <w:tab w:val="left" w:pos="394"/>
              </w:tabs>
              <w:ind w:left="14"/>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Инвестиции в развитие бизнеса.</w:t>
            </w:r>
          </w:p>
          <w:p w14:paraId="663F83F7" w14:textId="77777777" w:rsidR="00DC5849" w:rsidRPr="00DC5849" w:rsidRDefault="00DC5849" w:rsidP="00DC5849">
            <w:pPr>
              <w:tabs>
                <w:tab w:val="left" w:pos="394"/>
              </w:tabs>
              <w:ind w:left="14"/>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Финансовый менеджмент</w:t>
            </w:r>
            <w:r w:rsidRPr="00DC5849">
              <w:rPr>
                <w:rFonts w:ascii="Times New Roman" w:eastAsia="Times New Roman" w:hAnsi="Times New Roman" w:cs="Times New Roman"/>
                <w:sz w:val="24"/>
                <w:szCs w:val="24"/>
                <w:lang w:eastAsia="x-none"/>
              </w:rPr>
              <w:t>.</w:t>
            </w:r>
          </w:p>
          <w:p w14:paraId="2DB681C2" w14:textId="77777777" w:rsidR="00DC5849" w:rsidRPr="00DC5849" w:rsidRDefault="00DC5849" w:rsidP="00DC5849">
            <w:pPr>
              <w:tabs>
                <w:tab w:val="left" w:pos="394"/>
              </w:tabs>
              <w:ind w:left="14"/>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Спрос на труд, профсоюз, безработица, пособие по безработице</w:t>
            </w:r>
          </w:p>
        </w:tc>
      </w:tr>
      <w:tr w:rsidR="00DC5849" w:rsidRPr="00DC5849" w14:paraId="677C05A2" w14:textId="77777777" w:rsidTr="000D3466">
        <w:trPr>
          <w:trHeight w:val="416"/>
        </w:trPr>
        <w:tc>
          <w:tcPr>
            <w:tcW w:w="1367" w:type="pct"/>
            <w:vMerge/>
            <w:vAlign w:val="center"/>
          </w:tcPr>
          <w:p w14:paraId="117CAA44"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769CB623"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750448D5" w14:textId="77777777" w:rsidR="00DC5849" w:rsidRPr="00DC5849" w:rsidRDefault="00DC5849" w:rsidP="00DC5849">
            <w:pPr>
              <w:ind w:left="35"/>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4 Анализ финансовых результатов деятельности фирмы.</w:t>
            </w:r>
          </w:p>
          <w:p w14:paraId="406B17C7" w14:textId="77777777" w:rsidR="00DC5849" w:rsidRPr="00DC5849" w:rsidRDefault="00DC5849" w:rsidP="00DC5849">
            <w:pPr>
              <w:ind w:left="35"/>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5 Расчёт заработной платы и пособий</w:t>
            </w:r>
          </w:p>
        </w:tc>
      </w:tr>
      <w:tr w:rsidR="00DC5849" w:rsidRPr="00DC5849" w14:paraId="2423FC14" w14:textId="77777777" w:rsidTr="000D3466">
        <w:trPr>
          <w:trHeight w:val="416"/>
        </w:trPr>
        <w:tc>
          <w:tcPr>
            <w:tcW w:w="1367" w:type="pct"/>
            <w:vMerge/>
            <w:vAlign w:val="center"/>
          </w:tcPr>
          <w:p w14:paraId="1BF0F79D" w14:textId="77777777" w:rsidR="00DC5849" w:rsidRPr="00DC5849" w:rsidRDefault="00DC5849" w:rsidP="00DC5849">
            <w:pPr>
              <w:rPr>
                <w:rFonts w:ascii="Times New Roman" w:eastAsia="Times New Roman" w:hAnsi="Times New Roman" w:cs="Times New Roman"/>
                <w:b/>
                <w:bCs/>
                <w:sz w:val="24"/>
                <w:szCs w:val="24"/>
                <w:lang w:eastAsia="ru-RU"/>
              </w:rPr>
            </w:pPr>
          </w:p>
        </w:tc>
        <w:tc>
          <w:tcPr>
            <w:tcW w:w="3633" w:type="pct"/>
          </w:tcPr>
          <w:p w14:paraId="59B87130"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783BAB35" w14:textId="57562C6E" w:rsidR="00DC5849" w:rsidRPr="00DC5849" w:rsidRDefault="00DC5849" w:rsidP="00DC5849">
            <w:pPr>
              <w:ind w:left="35"/>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315D28A0" w14:textId="77777777" w:rsidTr="000D3466">
        <w:trPr>
          <w:trHeight w:val="217"/>
        </w:trPr>
        <w:tc>
          <w:tcPr>
            <w:tcW w:w="1367" w:type="pct"/>
            <w:vMerge w:val="restart"/>
          </w:tcPr>
          <w:p w14:paraId="138A4D6E"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7. Предпринимательство</w:t>
            </w:r>
          </w:p>
        </w:tc>
        <w:tc>
          <w:tcPr>
            <w:tcW w:w="3633" w:type="pct"/>
            <w:hideMark/>
          </w:tcPr>
          <w:p w14:paraId="3BC93759"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50D254A1" w14:textId="77777777" w:rsidTr="000D3466">
        <w:trPr>
          <w:trHeight w:val="20"/>
        </w:trPr>
        <w:tc>
          <w:tcPr>
            <w:tcW w:w="1367" w:type="pct"/>
            <w:vMerge/>
            <w:vAlign w:val="center"/>
            <w:hideMark/>
          </w:tcPr>
          <w:p w14:paraId="5DEC4D0D"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hideMark/>
          </w:tcPr>
          <w:p w14:paraId="4D54DE23" w14:textId="77777777" w:rsidR="00DC5849" w:rsidRPr="00DC5849" w:rsidRDefault="00DC5849" w:rsidP="00DC5849">
            <w:pPr>
              <w:tabs>
                <w:tab w:val="left" w:pos="394"/>
              </w:tabs>
              <w:ind w:left="7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Этапы создания бизнеса.</w:t>
            </w:r>
          </w:p>
          <w:p w14:paraId="4BDACC91" w14:textId="77777777" w:rsidR="00DC5849" w:rsidRPr="00DC5849" w:rsidRDefault="00DC5849" w:rsidP="00DC5849">
            <w:pPr>
              <w:tabs>
                <w:tab w:val="left" w:pos="394"/>
              </w:tabs>
              <w:ind w:left="7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Предпринимательство, предприниматель. Показатели эффективности фирмы, факторы, влияющие на прибыль компании, рыночная стоимость компании.</w:t>
            </w:r>
          </w:p>
          <w:p w14:paraId="23E6A713" w14:textId="77777777" w:rsidR="00DC5849" w:rsidRPr="00DC5849" w:rsidRDefault="00DC5849" w:rsidP="00DC5849">
            <w:pPr>
              <w:tabs>
                <w:tab w:val="left" w:pos="394"/>
              </w:tabs>
              <w:ind w:left="7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Бизнес-идея, бизнес-ангелы, венчурные фонды, бизнес-</w:t>
            </w:r>
            <w:r w:rsidRPr="00DC5849">
              <w:rPr>
                <w:rFonts w:ascii="Times New Roman" w:eastAsia="Times New Roman" w:hAnsi="Times New Roman" w:cs="Times New Roman"/>
                <w:sz w:val="24"/>
                <w:szCs w:val="24"/>
                <w:lang w:val="x-none" w:eastAsia="x-none"/>
              </w:rPr>
              <w:lastRenderedPageBreak/>
              <w:t>инкубаторы.</w:t>
            </w:r>
          </w:p>
          <w:p w14:paraId="62A459EB" w14:textId="77777777" w:rsidR="00DC5849" w:rsidRPr="00DC5849" w:rsidRDefault="00DC5849" w:rsidP="00DC5849">
            <w:pPr>
              <w:tabs>
                <w:tab w:val="left" w:pos="394"/>
              </w:tabs>
              <w:ind w:left="7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Юридическое лицо, индивидуальный предприниматель, общество с ограниченной ответственностью (ООО), закрытое акционерное общество (ЗАО).</w:t>
            </w:r>
          </w:p>
          <w:p w14:paraId="561A7A4A" w14:textId="77777777" w:rsidR="00DC5849" w:rsidRPr="00DC5849" w:rsidRDefault="00DC5849" w:rsidP="00DC5849">
            <w:pPr>
              <w:tabs>
                <w:tab w:val="left" w:pos="394"/>
              </w:tabs>
              <w:ind w:left="76"/>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Бизнес-план</w:t>
            </w:r>
          </w:p>
        </w:tc>
      </w:tr>
      <w:tr w:rsidR="00DC5849" w:rsidRPr="00DC5849" w14:paraId="709E47EC" w14:textId="77777777" w:rsidTr="000D3466">
        <w:trPr>
          <w:trHeight w:val="20"/>
        </w:trPr>
        <w:tc>
          <w:tcPr>
            <w:tcW w:w="1367" w:type="pct"/>
            <w:vMerge/>
            <w:vAlign w:val="center"/>
          </w:tcPr>
          <w:p w14:paraId="300585F9"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5EF160FF"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6D22F1AC" w14:textId="77777777" w:rsidR="00DC5849" w:rsidRPr="00DC5849" w:rsidRDefault="00DC5849" w:rsidP="00DC5849">
            <w:pP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6 Составление бизнес-плана</w:t>
            </w:r>
          </w:p>
        </w:tc>
      </w:tr>
      <w:tr w:rsidR="00DC5849" w:rsidRPr="00DC5849" w14:paraId="777D7DC0" w14:textId="77777777" w:rsidTr="000D3466">
        <w:trPr>
          <w:trHeight w:val="20"/>
        </w:trPr>
        <w:tc>
          <w:tcPr>
            <w:tcW w:w="1367" w:type="pct"/>
            <w:vMerge/>
            <w:vAlign w:val="center"/>
          </w:tcPr>
          <w:p w14:paraId="033A0D11"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67EBCEE4"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4B78E1DB" w14:textId="58E7EE74" w:rsidR="00DC5849" w:rsidRPr="00DC5849" w:rsidRDefault="00DC5849" w:rsidP="00DC5849">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253A1F41" w14:textId="77777777" w:rsidTr="000D3466">
        <w:trPr>
          <w:trHeight w:val="20"/>
        </w:trPr>
        <w:tc>
          <w:tcPr>
            <w:tcW w:w="1367" w:type="pct"/>
            <w:vMerge w:val="restart"/>
          </w:tcPr>
          <w:p w14:paraId="244E1DDF"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Тема 8. Денежная система</w:t>
            </w:r>
          </w:p>
        </w:tc>
        <w:tc>
          <w:tcPr>
            <w:tcW w:w="3633" w:type="pct"/>
            <w:hideMark/>
          </w:tcPr>
          <w:p w14:paraId="63DCB5DF" w14:textId="77777777" w:rsidR="00DC5849" w:rsidRPr="00DC5849" w:rsidRDefault="00DC5849" w:rsidP="00DC5849">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Содержание учебного материала</w:t>
            </w:r>
          </w:p>
        </w:tc>
      </w:tr>
      <w:tr w:rsidR="00DC5849" w:rsidRPr="00DC5849" w14:paraId="31FB2EE6" w14:textId="77777777" w:rsidTr="000D3466">
        <w:trPr>
          <w:trHeight w:val="20"/>
        </w:trPr>
        <w:tc>
          <w:tcPr>
            <w:tcW w:w="1367" w:type="pct"/>
            <w:vMerge/>
            <w:vAlign w:val="center"/>
            <w:hideMark/>
          </w:tcPr>
          <w:p w14:paraId="41CDC207"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hideMark/>
          </w:tcPr>
          <w:p w14:paraId="0D994FFA"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Деньги в современном мире.</w:t>
            </w:r>
          </w:p>
          <w:p w14:paraId="4D9DDD98"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 xml:space="preserve">Доходы и расходы семьи. Семейный бюджет. Инфляция, валютный риск, кредитный риск, ценовой риск, физический риск, предпринимательский риск. </w:t>
            </w:r>
          </w:p>
          <w:p w14:paraId="3C4AFDC4"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Экономический цикл, валовой внутренний продукт (ВВП), реальный ВВП, экономический кризис.</w:t>
            </w:r>
          </w:p>
          <w:p w14:paraId="23F6111C" w14:textId="77777777" w:rsidR="00DC5849" w:rsidRPr="00DC5849" w:rsidRDefault="00DC5849" w:rsidP="00DC5849">
            <w:pPr>
              <w:tabs>
                <w:tab w:val="left" w:pos="394"/>
              </w:tabs>
              <w:rPr>
                <w:rFonts w:ascii="Times New Roman" w:eastAsia="Times New Roman" w:hAnsi="Times New Roman" w:cs="Times New Roman"/>
                <w:sz w:val="24"/>
                <w:szCs w:val="24"/>
                <w:lang w:val="x-none" w:eastAsia="x-none"/>
              </w:rPr>
            </w:pPr>
            <w:r w:rsidRPr="00DC5849">
              <w:rPr>
                <w:rFonts w:ascii="Times New Roman" w:eastAsia="Times New Roman" w:hAnsi="Times New Roman" w:cs="Times New Roman"/>
                <w:sz w:val="24"/>
                <w:szCs w:val="24"/>
                <w:lang w:val="x-none" w:eastAsia="x-none"/>
              </w:rPr>
              <w:t>Финансовое мошенничество, финансовая пирамида, способы сокращения финансовых рисков</w:t>
            </w:r>
          </w:p>
        </w:tc>
      </w:tr>
      <w:tr w:rsidR="00DC5849" w:rsidRPr="00DC5849" w14:paraId="6D6C7C68" w14:textId="77777777" w:rsidTr="000D3466">
        <w:trPr>
          <w:trHeight w:val="20"/>
        </w:trPr>
        <w:tc>
          <w:tcPr>
            <w:tcW w:w="1367" w:type="pct"/>
            <w:vMerge/>
            <w:vAlign w:val="center"/>
          </w:tcPr>
          <w:p w14:paraId="0C42EB39"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7E46AFFC" w14:textId="77777777" w:rsidR="00DC5849" w:rsidRPr="00DC5849" w:rsidRDefault="00DC5849" w:rsidP="00DC5849">
            <w:pPr>
              <w:rPr>
                <w:rFonts w:ascii="Times New Roman" w:eastAsia="Times New Roman" w:hAnsi="Times New Roman" w:cs="Times New Roman"/>
                <w:b/>
                <w:bCs/>
                <w:sz w:val="24"/>
                <w:szCs w:val="24"/>
                <w:lang w:eastAsia="ru-RU"/>
              </w:rPr>
            </w:pPr>
            <w:r w:rsidRPr="00DC5849">
              <w:rPr>
                <w:rFonts w:ascii="Times New Roman" w:eastAsia="Times New Roman" w:hAnsi="Times New Roman" w:cs="Times New Roman"/>
                <w:b/>
                <w:bCs/>
                <w:sz w:val="24"/>
                <w:szCs w:val="24"/>
                <w:lang w:eastAsia="ru-RU"/>
              </w:rPr>
              <w:t>В том числе практических и лабораторных занятий</w:t>
            </w:r>
          </w:p>
          <w:p w14:paraId="78DA6548" w14:textId="77777777" w:rsidR="00DC5849" w:rsidRPr="00DC5849" w:rsidRDefault="00DC5849" w:rsidP="00DC5849">
            <w:pPr>
              <w:rPr>
                <w:rFonts w:ascii="Times New Roman" w:eastAsia="Times New Roman" w:hAnsi="Times New Roman" w:cs="Times New Roman"/>
                <w:sz w:val="24"/>
                <w:szCs w:val="24"/>
                <w:lang w:eastAsia="ru-RU"/>
              </w:rPr>
            </w:pPr>
            <w:r w:rsidRPr="00DC5849">
              <w:rPr>
                <w:rFonts w:ascii="Times New Roman" w:eastAsia="Times New Roman" w:hAnsi="Times New Roman" w:cs="Times New Roman"/>
                <w:sz w:val="24"/>
                <w:szCs w:val="24"/>
                <w:lang w:eastAsia="ru-RU"/>
              </w:rPr>
              <w:t>Практическое занятие 7 Построение семейного бюджета</w:t>
            </w:r>
          </w:p>
        </w:tc>
      </w:tr>
      <w:tr w:rsidR="00DC5849" w:rsidRPr="00DC5849" w14:paraId="236869F0" w14:textId="77777777" w:rsidTr="000D3466">
        <w:trPr>
          <w:trHeight w:val="20"/>
        </w:trPr>
        <w:tc>
          <w:tcPr>
            <w:tcW w:w="1367" w:type="pct"/>
            <w:vMerge/>
            <w:vAlign w:val="center"/>
          </w:tcPr>
          <w:p w14:paraId="75ED885B" w14:textId="77777777" w:rsidR="00DC5849" w:rsidRPr="00DC5849" w:rsidRDefault="00DC5849" w:rsidP="00DC5849">
            <w:pPr>
              <w:rPr>
                <w:rFonts w:ascii="Times New Roman" w:eastAsia="Times New Roman" w:hAnsi="Times New Roman" w:cs="Times New Roman"/>
                <w:b/>
                <w:sz w:val="24"/>
                <w:szCs w:val="24"/>
                <w:lang w:eastAsia="ru-RU"/>
              </w:rPr>
            </w:pPr>
          </w:p>
        </w:tc>
        <w:tc>
          <w:tcPr>
            <w:tcW w:w="3633" w:type="pct"/>
          </w:tcPr>
          <w:p w14:paraId="37433480" w14:textId="77777777" w:rsidR="00DC5849" w:rsidRPr="00F70F81" w:rsidRDefault="00DC5849" w:rsidP="00DC5849">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52F53112" w14:textId="02234DA8" w:rsidR="00DC5849" w:rsidRPr="00DC5849" w:rsidRDefault="00DC5849" w:rsidP="00DC5849">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C5849">
              <w:rPr>
                <w:rFonts w:ascii="Times New Roman" w:eastAsia="Times New Roman" w:hAnsi="Times New Roman" w:cs="Times New Roman"/>
                <w:sz w:val="24"/>
                <w:szCs w:val="24"/>
                <w:lang w:eastAsia="ru-RU"/>
              </w:rPr>
              <w:t xml:space="preserve"> </w:t>
            </w:r>
          </w:p>
        </w:tc>
      </w:tr>
      <w:tr w:rsidR="00DC5849" w:rsidRPr="00DC5849" w14:paraId="73E7C0DE" w14:textId="77777777" w:rsidTr="00DC5849">
        <w:trPr>
          <w:trHeight w:val="20"/>
        </w:trPr>
        <w:tc>
          <w:tcPr>
            <w:tcW w:w="5000" w:type="pct"/>
            <w:gridSpan w:val="2"/>
            <w:hideMark/>
          </w:tcPr>
          <w:p w14:paraId="77B4F353" w14:textId="77777777" w:rsidR="00DC5849" w:rsidRPr="00DC5849" w:rsidRDefault="00DC5849" w:rsidP="00DC5849">
            <w:pPr>
              <w:rPr>
                <w:rFonts w:ascii="Times New Roman" w:eastAsia="Times New Roman" w:hAnsi="Times New Roman" w:cs="Times New Roman"/>
                <w:sz w:val="24"/>
                <w:szCs w:val="24"/>
                <w:lang w:eastAsia="ru-RU"/>
              </w:rPr>
            </w:pPr>
            <w:r w:rsidRPr="00DC5849">
              <w:rPr>
                <w:rFonts w:ascii="Times New Roman" w:eastAsia="Times New Roman" w:hAnsi="Times New Roman" w:cs="Times New Roman"/>
                <w:b/>
                <w:sz w:val="24"/>
                <w:szCs w:val="24"/>
                <w:lang w:eastAsia="ru-RU"/>
              </w:rPr>
              <w:t>Промежуточная аттестация</w:t>
            </w:r>
          </w:p>
        </w:tc>
      </w:tr>
      <w:tr w:rsidR="00DC5849" w:rsidRPr="00DC5849" w14:paraId="31FAFA41" w14:textId="77777777" w:rsidTr="00DC5849">
        <w:trPr>
          <w:trHeight w:val="20"/>
        </w:trPr>
        <w:tc>
          <w:tcPr>
            <w:tcW w:w="5000" w:type="pct"/>
            <w:gridSpan w:val="2"/>
            <w:hideMark/>
          </w:tcPr>
          <w:p w14:paraId="1CDEFF75" w14:textId="2AAA6170" w:rsidR="00DC5849" w:rsidRPr="00DC5849" w:rsidRDefault="00DC5849" w:rsidP="006A52F3">
            <w:pPr>
              <w:rPr>
                <w:rFonts w:ascii="Times New Roman" w:eastAsia="Times New Roman" w:hAnsi="Times New Roman" w:cs="Times New Roman"/>
                <w:b/>
                <w:sz w:val="24"/>
                <w:szCs w:val="24"/>
                <w:lang w:eastAsia="ru-RU"/>
              </w:rPr>
            </w:pPr>
            <w:r w:rsidRPr="00DC5849">
              <w:rPr>
                <w:rFonts w:ascii="Times New Roman" w:eastAsia="Times New Roman" w:hAnsi="Times New Roman" w:cs="Times New Roman"/>
                <w:b/>
                <w:sz w:val="24"/>
                <w:szCs w:val="24"/>
                <w:lang w:eastAsia="ru-RU"/>
              </w:rPr>
              <w:t xml:space="preserve">Всего: </w:t>
            </w:r>
            <w:r w:rsidR="006A52F3">
              <w:rPr>
                <w:rFonts w:ascii="Times New Roman" w:eastAsia="Times New Roman" w:hAnsi="Times New Roman" w:cs="Times New Roman"/>
                <w:b/>
                <w:sz w:val="24"/>
                <w:szCs w:val="24"/>
                <w:lang w:eastAsia="ru-RU"/>
              </w:rPr>
              <w:t>34</w:t>
            </w:r>
          </w:p>
        </w:tc>
      </w:tr>
    </w:tbl>
    <w:p w14:paraId="476CB8C1" w14:textId="77777777" w:rsidR="00DC5849" w:rsidRDefault="00DC5849" w:rsidP="00EC0435">
      <w:pPr>
        <w:rPr>
          <w:rFonts w:ascii="Times New Roman" w:hAnsi="Times New Roman" w:cs="Times New Roman"/>
          <w:b/>
          <w:bCs/>
          <w:iCs/>
          <w:sz w:val="24"/>
          <w:szCs w:val="24"/>
        </w:rPr>
      </w:pPr>
    </w:p>
    <w:p w14:paraId="60166C93" w14:textId="77777777" w:rsidR="00EC0435" w:rsidRDefault="00EC0435" w:rsidP="00EC0435">
      <w:pPr>
        <w:rPr>
          <w:rFonts w:ascii="Times New Roman" w:hAnsi="Times New Roman" w:cs="Times New Roman"/>
          <w:sz w:val="24"/>
          <w:szCs w:val="24"/>
        </w:rPr>
      </w:pPr>
    </w:p>
    <w:p w14:paraId="5750293B" w14:textId="77777777" w:rsidR="00EC0435" w:rsidRPr="00DF068E" w:rsidRDefault="00EC0435" w:rsidP="00EC0435">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394A9081" w14:textId="77777777" w:rsidR="00EC0435" w:rsidRPr="00E11160" w:rsidRDefault="00EC0435" w:rsidP="00EC0435">
      <w:pPr>
        <w:pStyle w:val="114"/>
        <w:rPr>
          <w:rFonts w:ascii="Times New Roman" w:hAnsi="Times New Roman"/>
        </w:rPr>
      </w:pPr>
      <w:r w:rsidRPr="00E11160">
        <w:rPr>
          <w:rFonts w:ascii="Times New Roman" w:hAnsi="Times New Roman"/>
        </w:rPr>
        <w:t>3.1. Материально-техническое обеспечение</w:t>
      </w:r>
    </w:p>
    <w:p w14:paraId="7C96770E" w14:textId="6F8A9FC0" w:rsidR="00EC0435" w:rsidRDefault="00EC0435" w:rsidP="00EC0435">
      <w:r w:rsidRPr="00932600">
        <w:rPr>
          <w:rFonts w:ascii="Times New Roman" w:hAnsi="Times New Roman" w:cs="Times New Roman"/>
          <w:bCs/>
          <w:sz w:val="24"/>
          <w:szCs w:val="24"/>
        </w:rPr>
        <w:t>Кабине</w:t>
      </w:r>
      <w:proofErr w:type="gramStart"/>
      <w:r w:rsidRPr="00932600">
        <w:rPr>
          <w:rFonts w:ascii="Times New Roman" w:hAnsi="Times New Roman" w:cs="Times New Roman"/>
          <w:bCs/>
          <w:sz w:val="24"/>
          <w:szCs w:val="24"/>
        </w:rPr>
        <w:t>т(</w:t>
      </w:r>
      <w:proofErr w:type="gramEnd"/>
      <w:r w:rsidRPr="00932600">
        <w:rPr>
          <w:rFonts w:ascii="Times New Roman" w:hAnsi="Times New Roman" w:cs="Times New Roman"/>
          <w:bCs/>
          <w:sz w:val="24"/>
          <w:szCs w:val="24"/>
        </w:rPr>
        <w:t>ы) Социально-гуманитарных дисциплин, оснащенный(е) в соответствии с приложением 3 ОП-П.</w:t>
      </w:r>
    </w:p>
    <w:p w14:paraId="5FC6BB5A" w14:textId="77777777" w:rsidR="00EC0435" w:rsidRPr="00E11160" w:rsidRDefault="00EC0435" w:rsidP="00EC043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60E606E" w14:textId="77777777" w:rsidR="00EC0435" w:rsidRDefault="00EC0435" w:rsidP="00EC0435">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54C930" w14:textId="77777777" w:rsidR="00EC0435" w:rsidRPr="00E11160" w:rsidRDefault="00EC0435" w:rsidP="00EC043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0604FE7" w14:textId="78857DC6"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DC5849">
        <w:rPr>
          <w:rFonts w:ascii="Times New Roman" w:hAnsi="Times New Roman" w:cs="Times New Roman"/>
          <w:bCs/>
          <w:iCs/>
          <w:sz w:val="24"/>
          <w:szCs w:val="24"/>
        </w:rPr>
        <w:t>Борисов, Е. Ф. Основы экономики</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учебник и практикум для среднего профессионального образования / Е. Ф. Борисов. — 7-е изд., </w:t>
      </w:r>
      <w:proofErr w:type="spellStart"/>
      <w:r w:rsidRPr="00DC5849">
        <w:rPr>
          <w:rFonts w:ascii="Times New Roman" w:hAnsi="Times New Roman" w:cs="Times New Roman"/>
          <w:bCs/>
          <w:iCs/>
          <w:sz w:val="24"/>
          <w:szCs w:val="24"/>
        </w:rPr>
        <w:t>перераб</w:t>
      </w:r>
      <w:proofErr w:type="spellEnd"/>
      <w:r w:rsidRPr="00DC5849">
        <w:rPr>
          <w:rFonts w:ascii="Times New Roman" w:hAnsi="Times New Roman" w:cs="Times New Roman"/>
          <w:bCs/>
          <w:iCs/>
          <w:sz w:val="24"/>
          <w:szCs w:val="24"/>
        </w:rPr>
        <w:t xml:space="preserve">. и доп. — Москва : Издательство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2024. — 383 с. — (Профессиональное образование). — ISBN 978-5-534-02043-4.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Образовательная платформа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xml:space="preserve"> [сайт]. — URL: https://urait.ru/bcode/536597</w:t>
      </w:r>
    </w:p>
    <w:p w14:paraId="19E6213E" w14:textId="3FF06E00"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DC5849">
        <w:rPr>
          <w:rFonts w:ascii="Times New Roman" w:hAnsi="Times New Roman" w:cs="Times New Roman"/>
          <w:bCs/>
          <w:iCs/>
          <w:sz w:val="24"/>
          <w:szCs w:val="24"/>
        </w:rPr>
        <w:t xml:space="preserve">Вазим, А. А. Основы экономики / А. А. </w:t>
      </w:r>
      <w:proofErr w:type="spellStart"/>
      <w:r w:rsidRPr="00DC5849">
        <w:rPr>
          <w:rFonts w:ascii="Times New Roman" w:hAnsi="Times New Roman" w:cs="Times New Roman"/>
          <w:bCs/>
          <w:iCs/>
          <w:sz w:val="24"/>
          <w:szCs w:val="24"/>
        </w:rPr>
        <w:t>Вазим</w:t>
      </w:r>
      <w:proofErr w:type="spellEnd"/>
      <w:r w:rsidRPr="00DC5849">
        <w:rPr>
          <w:rFonts w:ascii="Times New Roman" w:hAnsi="Times New Roman" w:cs="Times New Roman"/>
          <w:bCs/>
          <w:iCs/>
          <w:sz w:val="24"/>
          <w:szCs w:val="24"/>
        </w:rPr>
        <w:t>. — 3-е изд., стер. — Санкт-Петербург</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Лань, 2023. — 224 с. — ISBN 978-5-507-46203-2.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Лань : электронно-библиотечная система. — URL: https://e.lanbook.com/book/302279</w:t>
      </w:r>
    </w:p>
    <w:p w14:paraId="2C961693" w14:textId="1AEE009A"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3.</w:t>
      </w:r>
      <w:r w:rsidRPr="00DC5849">
        <w:rPr>
          <w:rFonts w:ascii="Times New Roman" w:hAnsi="Times New Roman" w:cs="Times New Roman"/>
          <w:bCs/>
          <w:iCs/>
          <w:sz w:val="24"/>
          <w:szCs w:val="24"/>
        </w:rPr>
        <w:t xml:space="preserve">Каджаева М.Р. Финансовая грамотность: учебное издание / </w:t>
      </w:r>
      <w:proofErr w:type="spellStart"/>
      <w:r w:rsidRPr="00DC5849">
        <w:rPr>
          <w:rFonts w:ascii="Times New Roman" w:hAnsi="Times New Roman" w:cs="Times New Roman"/>
          <w:bCs/>
          <w:iCs/>
          <w:sz w:val="24"/>
          <w:szCs w:val="24"/>
        </w:rPr>
        <w:t>Каджаева</w:t>
      </w:r>
      <w:proofErr w:type="spellEnd"/>
      <w:r w:rsidRPr="00DC5849">
        <w:rPr>
          <w:rFonts w:ascii="Times New Roman" w:hAnsi="Times New Roman" w:cs="Times New Roman"/>
          <w:bCs/>
          <w:iCs/>
          <w:sz w:val="24"/>
          <w:szCs w:val="24"/>
        </w:rPr>
        <w:t xml:space="preserve"> М.Р., Дубровская С.В., Елисеева А. Р. - Москва</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Академия, 2023. - 288 c. (Специальности среднего профессионального образования). - URL: https://academia-library.ru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w:t>
      </w:r>
    </w:p>
    <w:p w14:paraId="14ECD115" w14:textId="25CB7AA3"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DC5849">
        <w:rPr>
          <w:rFonts w:ascii="Times New Roman" w:hAnsi="Times New Roman" w:cs="Times New Roman"/>
          <w:bCs/>
          <w:iCs/>
          <w:sz w:val="24"/>
          <w:szCs w:val="24"/>
        </w:rPr>
        <w:t>Костюкова Е. И. Основы финансовой грамотности</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учебник для </w:t>
      </w:r>
      <w:proofErr w:type="spellStart"/>
      <w:r w:rsidRPr="00DC5849">
        <w:rPr>
          <w:rFonts w:ascii="Times New Roman" w:hAnsi="Times New Roman" w:cs="Times New Roman"/>
          <w:bCs/>
          <w:iCs/>
          <w:sz w:val="24"/>
          <w:szCs w:val="24"/>
        </w:rPr>
        <w:t>спо</w:t>
      </w:r>
      <w:proofErr w:type="spellEnd"/>
      <w:r w:rsidRPr="00DC5849">
        <w:rPr>
          <w:rFonts w:ascii="Times New Roman" w:hAnsi="Times New Roman" w:cs="Times New Roman"/>
          <w:bCs/>
          <w:iCs/>
          <w:sz w:val="24"/>
          <w:szCs w:val="24"/>
        </w:rPr>
        <w:t xml:space="preserve"> / Е. И. Костюкова, И. И. Глотова, Е. П. Томилина [и др.]. — 2-е изд., стер. — Санкт-Петербург</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Лань, 2024. — 316 с. — ISBN 978-5-507-47451-6.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Лань : электронно-библиотечная система. — URL: https://e.lanbook.com/book/378458</w:t>
      </w:r>
    </w:p>
    <w:p w14:paraId="5C1DD7A3" w14:textId="6691DDF6"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DC5849">
        <w:rPr>
          <w:rFonts w:ascii="Times New Roman" w:hAnsi="Times New Roman" w:cs="Times New Roman"/>
          <w:bCs/>
          <w:iCs/>
          <w:sz w:val="24"/>
          <w:szCs w:val="24"/>
        </w:rPr>
        <w:t>Пансков, В. Г. Налоги и налогообложение. Практикум</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учебное пособие для среднего профессионального образования / В. Г. </w:t>
      </w:r>
      <w:proofErr w:type="spellStart"/>
      <w:r w:rsidRPr="00DC5849">
        <w:rPr>
          <w:rFonts w:ascii="Times New Roman" w:hAnsi="Times New Roman" w:cs="Times New Roman"/>
          <w:bCs/>
          <w:iCs/>
          <w:sz w:val="24"/>
          <w:szCs w:val="24"/>
        </w:rPr>
        <w:t>Пансков</w:t>
      </w:r>
      <w:proofErr w:type="spellEnd"/>
      <w:r w:rsidRPr="00DC5849">
        <w:rPr>
          <w:rFonts w:ascii="Times New Roman" w:hAnsi="Times New Roman" w:cs="Times New Roman"/>
          <w:bCs/>
          <w:iCs/>
          <w:sz w:val="24"/>
          <w:szCs w:val="24"/>
        </w:rPr>
        <w:t>, Т. А. Левочкина. — Москва</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Издательство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2024. — 319 с. — (Профессиональное образование). — ISBN 978-5-534-01097-8.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Образовательная платформа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xml:space="preserve"> [сайт]. — URL: https://urait.ru/bcode/536658</w:t>
      </w:r>
    </w:p>
    <w:p w14:paraId="7FE66D37" w14:textId="7CC67757"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DC5849">
        <w:rPr>
          <w:rFonts w:ascii="Times New Roman" w:hAnsi="Times New Roman" w:cs="Times New Roman"/>
          <w:bCs/>
          <w:iCs/>
          <w:sz w:val="24"/>
          <w:szCs w:val="24"/>
        </w:rPr>
        <w:t>Прохорова, Н. Н. Основы финансовой грамотности</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учебно-методическое пособие / Н. Н. Прохорова. — Брянск</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Брянский ГАУ, 2021. — 24 с.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Лань : электронно-библиотечная система. — URL: https://e.lanbook.com/book/304454</w:t>
      </w:r>
    </w:p>
    <w:p w14:paraId="15975902" w14:textId="29D8A570" w:rsidR="00EC0435" w:rsidRPr="00FA680C" w:rsidRDefault="00EC0435" w:rsidP="00EC0435">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42CA347E" w14:textId="414204B3" w:rsidR="00DC5849" w:rsidRP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DC5849">
        <w:rPr>
          <w:rFonts w:ascii="Times New Roman" w:hAnsi="Times New Roman" w:cs="Times New Roman"/>
          <w:bCs/>
          <w:iCs/>
          <w:sz w:val="24"/>
          <w:szCs w:val="24"/>
        </w:rPr>
        <w:t>Фрицлер, А. В. Основы финансовой грамотности</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учебник для среднего профессионального образования / А. В. </w:t>
      </w:r>
      <w:proofErr w:type="spellStart"/>
      <w:r w:rsidRPr="00DC5849">
        <w:rPr>
          <w:rFonts w:ascii="Times New Roman" w:hAnsi="Times New Roman" w:cs="Times New Roman"/>
          <w:bCs/>
          <w:iCs/>
          <w:sz w:val="24"/>
          <w:szCs w:val="24"/>
        </w:rPr>
        <w:t>Фрицлер</w:t>
      </w:r>
      <w:proofErr w:type="spellEnd"/>
      <w:r w:rsidRPr="00DC5849">
        <w:rPr>
          <w:rFonts w:ascii="Times New Roman" w:hAnsi="Times New Roman" w:cs="Times New Roman"/>
          <w:bCs/>
          <w:iCs/>
          <w:sz w:val="24"/>
          <w:szCs w:val="24"/>
        </w:rPr>
        <w:t xml:space="preserve">, Е. А. Тарханова. — 2-е изд., </w:t>
      </w:r>
      <w:proofErr w:type="spellStart"/>
      <w:r w:rsidRPr="00DC5849">
        <w:rPr>
          <w:rFonts w:ascii="Times New Roman" w:hAnsi="Times New Roman" w:cs="Times New Roman"/>
          <w:bCs/>
          <w:iCs/>
          <w:sz w:val="24"/>
          <w:szCs w:val="24"/>
        </w:rPr>
        <w:t>перераб</w:t>
      </w:r>
      <w:proofErr w:type="spellEnd"/>
      <w:r w:rsidRPr="00DC5849">
        <w:rPr>
          <w:rFonts w:ascii="Times New Roman" w:hAnsi="Times New Roman" w:cs="Times New Roman"/>
          <w:bCs/>
          <w:iCs/>
          <w:sz w:val="24"/>
          <w:szCs w:val="24"/>
        </w:rPr>
        <w:t xml:space="preserve">. и доп. — Москва : Издательство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2023. — 148 с. — (Профессиональное образование). — ISBN 978-5-534-16794-8.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Образовательная платформа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xml:space="preserve"> [сайт]. — URL: https://urait.ru/bcode/531714</w:t>
      </w:r>
    </w:p>
    <w:p w14:paraId="624C9186" w14:textId="511C9F80" w:rsidR="00DC5849" w:rsidRDefault="00DC5849" w:rsidP="00DC5849">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DC5849">
        <w:rPr>
          <w:rFonts w:ascii="Times New Roman" w:hAnsi="Times New Roman" w:cs="Times New Roman"/>
          <w:bCs/>
          <w:iCs/>
          <w:sz w:val="24"/>
          <w:szCs w:val="24"/>
        </w:rPr>
        <w:t>Шимко, П. Д. Основы экономики</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учебник и практикум для среднего профессионального образования / П. Д. </w:t>
      </w:r>
      <w:proofErr w:type="spellStart"/>
      <w:r w:rsidRPr="00DC5849">
        <w:rPr>
          <w:rFonts w:ascii="Times New Roman" w:hAnsi="Times New Roman" w:cs="Times New Roman"/>
          <w:bCs/>
          <w:iCs/>
          <w:sz w:val="24"/>
          <w:szCs w:val="24"/>
        </w:rPr>
        <w:t>Шимко</w:t>
      </w:r>
      <w:proofErr w:type="spellEnd"/>
      <w:r w:rsidRPr="00DC5849">
        <w:rPr>
          <w:rFonts w:ascii="Times New Roman" w:hAnsi="Times New Roman" w:cs="Times New Roman"/>
          <w:bCs/>
          <w:iCs/>
          <w:sz w:val="24"/>
          <w:szCs w:val="24"/>
        </w:rPr>
        <w:t>. — Москва</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Издательство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2024. — 380 с. — (Профессиональное образование). — ISBN 978-5-534-01368-9. — Текст</w:t>
      </w:r>
      <w:proofErr w:type="gramStart"/>
      <w:r w:rsidRPr="00DC5849">
        <w:rPr>
          <w:rFonts w:ascii="Times New Roman" w:hAnsi="Times New Roman" w:cs="Times New Roman"/>
          <w:bCs/>
          <w:iCs/>
          <w:sz w:val="24"/>
          <w:szCs w:val="24"/>
        </w:rPr>
        <w:t xml:space="preserve"> :</w:t>
      </w:r>
      <w:proofErr w:type="gramEnd"/>
      <w:r w:rsidRPr="00DC5849">
        <w:rPr>
          <w:rFonts w:ascii="Times New Roman" w:hAnsi="Times New Roman" w:cs="Times New Roman"/>
          <w:bCs/>
          <w:iCs/>
          <w:sz w:val="24"/>
          <w:szCs w:val="24"/>
        </w:rPr>
        <w:t xml:space="preserve"> электронный // Образовательная платформа </w:t>
      </w:r>
      <w:proofErr w:type="spellStart"/>
      <w:r w:rsidRPr="00DC5849">
        <w:rPr>
          <w:rFonts w:ascii="Times New Roman" w:hAnsi="Times New Roman" w:cs="Times New Roman"/>
          <w:bCs/>
          <w:iCs/>
          <w:sz w:val="24"/>
          <w:szCs w:val="24"/>
        </w:rPr>
        <w:t>Юрайт</w:t>
      </w:r>
      <w:proofErr w:type="spellEnd"/>
      <w:r w:rsidRPr="00DC5849">
        <w:rPr>
          <w:rFonts w:ascii="Times New Roman" w:hAnsi="Times New Roman" w:cs="Times New Roman"/>
          <w:bCs/>
          <w:iCs/>
          <w:sz w:val="24"/>
          <w:szCs w:val="24"/>
        </w:rPr>
        <w:t xml:space="preserve"> [сайт]. — URL: https://urait.ru/bcode/537060</w:t>
      </w:r>
    </w:p>
    <w:p w14:paraId="70C875A5" w14:textId="521FE2F1" w:rsidR="00EC0435" w:rsidRDefault="00EC0435" w:rsidP="00EC0435">
      <w:pPr>
        <w:pStyle w:val="1f"/>
        <w:rPr>
          <w:rFonts w:ascii="Times New Roman" w:hAnsi="Times New Roman"/>
          <w:lang w:val="ru-RU"/>
        </w:rPr>
      </w:pPr>
    </w:p>
    <w:p w14:paraId="20156C15" w14:textId="77777777" w:rsidR="00DC5849" w:rsidRPr="00267183" w:rsidRDefault="00DC5849" w:rsidP="003750D8">
      <w:pPr>
        <w:pStyle w:val="1f"/>
        <w:jc w:val="left"/>
        <w:rPr>
          <w:rFonts w:ascii="Times New Roman" w:hAnsi="Times New Roman"/>
          <w:lang w:val="ru-RU"/>
        </w:rPr>
      </w:pPr>
    </w:p>
    <w:p w14:paraId="68BA65AA" w14:textId="13A1A2F4" w:rsidR="00EC0435" w:rsidRDefault="00EC0435" w:rsidP="003750D8">
      <w:pPr>
        <w:pStyle w:val="1f"/>
        <w:ind w:left="360"/>
        <w:rPr>
          <w:rFonts w:ascii="Times New Roman" w:hAnsi="Times New Roman"/>
          <w:lang w:val="ru-RU"/>
        </w:rPr>
      </w:pPr>
      <w:r>
        <w:rPr>
          <w:rFonts w:ascii="Times New Roman" w:hAnsi="Times New Roman"/>
          <w:lang w:val="ru-RU"/>
        </w:rPr>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437"/>
        <w:gridCol w:w="2534"/>
      </w:tblGrid>
      <w:tr w:rsidR="003750D8" w:rsidRPr="003750D8" w14:paraId="050F1B28" w14:textId="77777777" w:rsidTr="006A52F3">
        <w:tc>
          <w:tcPr>
            <w:tcW w:w="1970" w:type="pct"/>
            <w:vAlign w:val="center"/>
          </w:tcPr>
          <w:p w14:paraId="32B045BC" w14:textId="341F8EF3" w:rsidR="003750D8" w:rsidRPr="003750D8" w:rsidRDefault="003750D8" w:rsidP="003750D8">
            <w:pPr>
              <w:spacing w:line="276" w:lineRule="auto"/>
              <w:ind w:right="-1"/>
              <w:jc w:val="center"/>
              <w:rPr>
                <w:rFonts w:ascii="Times New Roman" w:eastAsia="Times New Roman" w:hAnsi="Times New Roman" w:cs="Times New Roman"/>
                <w:b/>
                <w:bCs/>
                <w:iCs/>
                <w:sz w:val="24"/>
                <w:szCs w:val="24"/>
                <w:lang w:eastAsia="ru-RU"/>
              </w:rPr>
            </w:pPr>
            <w:r>
              <w:rPr>
                <w:rFonts w:ascii="Times New Roman" w:hAnsi="Times New Roman"/>
              </w:rPr>
              <w:tab/>
            </w:r>
            <w:r w:rsidRPr="003750D8">
              <w:rPr>
                <w:rFonts w:ascii="Times New Roman" w:eastAsia="Times New Roman" w:hAnsi="Times New Roman" w:cs="Times New Roman"/>
                <w:b/>
                <w:iCs/>
                <w:sz w:val="24"/>
                <w:szCs w:val="24"/>
                <w:lang w:eastAsia="ru-RU"/>
              </w:rPr>
              <w:t>Результаты обучения</w:t>
            </w:r>
          </w:p>
        </w:tc>
        <w:tc>
          <w:tcPr>
            <w:tcW w:w="1744" w:type="pct"/>
            <w:vAlign w:val="center"/>
          </w:tcPr>
          <w:p w14:paraId="2F7017F6" w14:textId="77777777" w:rsidR="003750D8" w:rsidRPr="003750D8" w:rsidRDefault="003750D8" w:rsidP="003750D8">
            <w:pPr>
              <w:spacing w:line="276" w:lineRule="auto"/>
              <w:ind w:right="-1"/>
              <w:jc w:val="center"/>
              <w:rPr>
                <w:rFonts w:ascii="Times New Roman" w:eastAsia="Times New Roman" w:hAnsi="Times New Roman" w:cs="Times New Roman"/>
                <w:b/>
                <w:bCs/>
                <w:iCs/>
                <w:sz w:val="24"/>
                <w:szCs w:val="24"/>
                <w:lang w:eastAsia="ru-RU"/>
              </w:rPr>
            </w:pPr>
            <w:r w:rsidRPr="003750D8">
              <w:rPr>
                <w:rFonts w:ascii="Times New Roman" w:eastAsia="Times New Roman" w:hAnsi="Times New Roman" w:cs="Times New Roman"/>
                <w:b/>
                <w:iCs/>
                <w:sz w:val="24"/>
                <w:szCs w:val="24"/>
                <w:lang w:eastAsia="ru-RU"/>
              </w:rPr>
              <w:t>Показатели освоенности компетенций</w:t>
            </w:r>
          </w:p>
        </w:tc>
        <w:tc>
          <w:tcPr>
            <w:tcW w:w="1286" w:type="pct"/>
            <w:vAlign w:val="center"/>
          </w:tcPr>
          <w:p w14:paraId="7A5409F6" w14:textId="77777777" w:rsidR="003750D8" w:rsidRPr="003750D8" w:rsidRDefault="003750D8" w:rsidP="003750D8">
            <w:pPr>
              <w:spacing w:line="276" w:lineRule="auto"/>
              <w:ind w:right="-1"/>
              <w:jc w:val="center"/>
              <w:rPr>
                <w:rFonts w:ascii="Times New Roman" w:eastAsia="Times New Roman" w:hAnsi="Times New Roman" w:cs="Times New Roman"/>
                <w:b/>
                <w:bCs/>
                <w:iCs/>
                <w:sz w:val="24"/>
                <w:szCs w:val="24"/>
                <w:lang w:eastAsia="ru-RU"/>
              </w:rPr>
            </w:pPr>
            <w:r w:rsidRPr="003750D8">
              <w:rPr>
                <w:rFonts w:ascii="Times New Roman" w:eastAsia="Times New Roman" w:hAnsi="Times New Roman" w:cs="Times New Roman"/>
                <w:b/>
                <w:sz w:val="24"/>
                <w:szCs w:val="24"/>
                <w:lang w:eastAsia="ru-RU"/>
              </w:rPr>
              <w:t>Методы оценки</w:t>
            </w:r>
          </w:p>
        </w:tc>
      </w:tr>
      <w:tr w:rsidR="003750D8" w:rsidRPr="003750D8" w14:paraId="7AEF8854" w14:textId="77777777" w:rsidTr="006A52F3">
        <w:tc>
          <w:tcPr>
            <w:tcW w:w="5000" w:type="pct"/>
            <w:gridSpan w:val="3"/>
          </w:tcPr>
          <w:p w14:paraId="2F917984" w14:textId="77777777" w:rsidR="003750D8" w:rsidRPr="003750D8" w:rsidRDefault="003750D8" w:rsidP="003750D8">
            <w:pPr>
              <w:spacing w:line="276" w:lineRule="auto"/>
              <w:ind w:right="-1"/>
              <w:rPr>
                <w:rFonts w:ascii="Times New Roman" w:eastAsia="Times New Roman" w:hAnsi="Times New Roman" w:cs="Times New Roman"/>
                <w:b/>
                <w:iCs/>
                <w:sz w:val="24"/>
                <w:szCs w:val="24"/>
                <w:lang w:eastAsia="ru-RU"/>
              </w:rPr>
            </w:pPr>
            <w:r w:rsidRPr="003750D8">
              <w:rPr>
                <w:rFonts w:ascii="Times New Roman" w:eastAsia="Times New Roman" w:hAnsi="Times New Roman" w:cs="Times New Roman"/>
                <w:b/>
                <w:iCs/>
                <w:sz w:val="24"/>
                <w:szCs w:val="24"/>
                <w:lang w:eastAsia="ru-RU"/>
              </w:rPr>
              <w:t>Перечень знаний</w:t>
            </w:r>
          </w:p>
        </w:tc>
      </w:tr>
      <w:tr w:rsidR="003750D8" w:rsidRPr="003750D8" w14:paraId="36D12DDC" w14:textId="77777777" w:rsidTr="006A52F3">
        <w:tc>
          <w:tcPr>
            <w:tcW w:w="1970" w:type="pct"/>
          </w:tcPr>
          <w:p w14:paraId="524DF461"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основные понятия финансовой грамотности и основные законодательные акты, регламентирующие ее вопросы;</w:t>
            </w:r>
          </w:p>
          <w:p w14:paraId="13A4FC71"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виды принятия решений в условиях ограниченности ресурсов;</w:t>
            </w:r>
          </w:p>
          <w:p w14:paraId="3B752E4D"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основные виды планирования;</w:t>
            </w:r>
          </w:p>
          <w:p w14:paraId="197E231B"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устройство банковской системы, основные виды банков и их операций;</w:t>
            </w:r>
          </w:p>
          <w:p w14:paraId="17158233"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 xml:space="preserve">сущность понятий «депозит» и «кредит», их виды и принципы; </w:t>
            </w:r>
            <w:r w:rsidRPr="003750D8">
              <w:rPr>
                <w:rFonts w:ascii="Times New Roman" w:eastAsia="Times New Roman" w:hAnsi="Times New Roman" w:cs="Times New Roman"/>
                <w:bCs/>
                <w:iCs/>
                <w:sz w:val="24"/>
                <w:szCs w:val="24"/>
                <w:lang w:eastAsia="ru-RU"/>
              </w:rPr>
              <w:lastRenderedPageBreak/>
              <w:t>схемы кредитования физических лиц;</w:t>
            </w:r>
          </w:p>
          <w:p w14:paraId="2F30ABA1"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устройство налоговой системы, виды налогообложения физических лиц;</w:t>
            </w:r>
          </w:p>
          <w:p w14:paraId="793515CD"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признаки финансового мошенничества;</w:t>
            </w:r>
          </w:p>
          <w:p w14:paraId="04926345"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основные виды ценных бумаг и их доходность;</w:t>
            </w:r>
          </w:p>
          <w:p w14:paraId="7EF7030A"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формирование инвестиционного портфеля;</w:t>
            </w:r>
          </w:p>
          <w:p w14:paraId="653C8094"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классификацию инвестиций, основные разделы бизнес-плана;</w:t>
            </w:r>
          </w:p>
          <w:p w14:paraId="5D1DA7F9" w14:textId="77777777" w:rsidR="003750D8" w:rsidRPr="003750D8" w:rsidRDefault="003750D8" w:rsidP="003750D8">
            <w:pPr>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виды страхования;</w:t>
            </w:r>
          </w:p>
          <w:p w14:paraId="55C1DF1C" w14:textId="77777777" w:rsidR="003750D8" w:rsidRPr="003750D8" w:rsidRDefault="003750D8" w:rsidP="003750D8">
            <w:pPr>
              <w:ind w:firstLine="306"/>
              <w:rPr>
                <w:rFonts w:ascii="Times New Roman" w:eastAsia="Times New Roman" w:hAnsi="Times New Roman" w:cs="Times New Roman"/>
                <w:bCs/>
                <w:i/>
                <w:sz w:val="24"/>
                <w:szCs w:val="24"/>
                <w:lang w:eastAsia="ru-RU"/>
              </w:rPr>
            </w:pPr>
            <w:r w:rsidRPr="003750D8">
              <w:rPr>
                <w:rFonts w:ascii="Times New Roman" w:eastAsia="Times New Roman" w:hAnsi="Times New Roman" w:cs="Times New Roman"/>
                <w:bCs/>
                <w:iCs/>
                <w:sz w:val="24"/>
                <w:szCs w:val="24"/>
                <w:lang w:eastAsia="ru-RU"/>
              </w:rPr>
              <w:t>виды пенсий, способы увеличения пенсий</w:t>
            </w:r>
          </w:p>
        </w:tc>
        <w:tc>
          <w:tcPr>
            <w:tcW w:w="1744" w:type="pct"/>
          </w:tcPr>
          <w:p w14:paraId="09992558"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lastRenderedPageBreak/>
              <w:t>демонстрирует знания основных понятий финансовой грамотности;</w:t>
            </w:r>
          </w:p>
          <w:p w14:paraId="533A5139"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ориентируется в нормативно-правовой базе, регламентирующей вопросы финансовой грамотности;</w:t>
            </w:r>
          </w:p>
          <w:p w14:paraId="7F4AD0A5"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способен планировать личный и семейный бюджеты;</w:t>
            </w:r>
          </w:p>
          <w:p w14:paraId="74333B15"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 xml:space="preserve">владеет знаниями для обоснования и реализации </w:t>
            </w:r>
            <w:proofErr w:type="gramStart"/>
            <w:r w:rsidRPr="003750D8">
              <w:rPr>
                <w:rFonts w:ascii="Times New Roman" w:eastAsia="Times New Roman" w:hAnsi="Times New Roman" w:cs="Times New Roman"/>
                <w:color w:val="000000"/>
                <w:sz w:val="24"/>
                <w:szCs w:val="24"/>
                <w:lang w:eastAsia="ru-RU"/>
              </w:rPr>
              <w:t>бизнес-идеи</w:t>
            </w:r>
            <w:proofErr w:type="gramEnd"/>
            <w:r w:rsidRPr="003750D8">
              <w:rPr>
                <w:rFonts w:ascii="Times New Roman" w:eastAsia="Times New Roman" w:hAnsi="Times New Roman" w:cs="Times New Roman"/>
                <w:color w:val="000000"/>
                <w:sz w:val="24"/>
                <w:szCs w:val="24"/>
                <w:lang w:eastAsia="ru-RU"/>
              </w:rPr>
              <w:t>;</w:t>
            </w:r>
          </w:p>
          <w:p w14:paraId="6C6E7941"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sz w:val="24"/>
                <w:szCs w:val="24"/>
                <w:lang w:eastAsia="ru-RU"/>
              </w:rPr>
              <w:t>д</w:t>
            </w:r>
            <w:r w:rsidRPr="003750D8">
              <w:rPr>
                <w:rFonts w:ascii="Times New Roman" w:eastAsia="Times New Roman" w:hAnsi="Times New Roman" w:cs="Times New Roman"/>
                <w:color w:val="000000"/>
                <w:sz w:val="24"/>
                <w:szCs w:val="24"/>
                <w:lang w:eastAsia="ru-RU"/>
              </w:rPr>
              <w:t xml:space="preserve">ает характеристику </w:t>
            </w:r>
            <w:r w:rsidRPr="003750D8">
              <w:rPr>
                <w:rFonts w:ascii="Times New Roman" w:eastAsia="Times New Roman" w:hAnsi="Times New Roman" w:cs="Times New Roman"/>
                <w:color w:val="000000"/>
                <w:sz w:val="24"/>
                <w:szCs w:val="24"/>
                <w:lang w:eastAsia="ru-RU"/>
              </w:rPr>
              <w:lastRenderedPageBreak/>
              <w:t>различным видам банковских операций, кредитов, схем кредитования, основным видам ценных бумаг и налогообложения физических лиц;</w:t>
            </w:r>
          </w:p>
          <w:p w14:paraId="652EB0B7"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владеет знаниями формирования инвестиционного портфеля физических лиц;</w:t>
            </w:r>
          </w:p>
          <w:p w14:paraId="4B3E514B"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умеет определять признаки финансового мошенничества;</w:t>
            </w:r>
          </w:p>
          <w:p w14:paraId="30C18AE8"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применяет знания при участии на страховом рынке;</w:t>
            </w:r>
          </w:p>
          <w:p w14:paraId="0BFAA5E6" w14:textId="77777777" w:rsidR="003750D8" w:rsidRPr="003750D8" w:rsidRDefault="003750D8" w:rsidP="003750D8">
            <w:pPr>
              <w:keepNext/>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демонстрирует знания о видах пенсий и способах увеличения пенсионных накоплений</w:t>
            </w:r>
          </w:p>
        </w:tc>
        <w:tc>
          <w:tcPr>
            <w:tcW w:w="1286" w:type="pct"/>
          </w:tcPr>
          <w:p w14:paraId="29BB2433" w14:textId="77777777" w:rsidR="003750D8" w:rsidRPr="003750D8" w:rsidRDefault="003750D8" w:rsidP="003750D8">
            <w:pPr>
              <w:ind w:right="-1"/>
              <w:jc w:val="center"/>
              <w:rPr>
                <w:rFonts w:ascii="Times New Roman" w:eastAsia="Times New Roman" w:hAnsi="Times New Roman" w:cs="Times New Roman"/>
                <w:bCs/>
                <w:sz w:val="24"/>
                <w:szCs w:val="24"/>
                <w:lang w:eastAsia="ru-RU"/>
              </w:rPr>
            </w:pPr>
            <w:r w:rsidRPr="003750D8">
              <w:rPr>
                <w:rFonts w:ascii="Times New Roman" w:eastAsia="Times New Roman" w:hAnsi="Times New Roman" w:cs="Times New Roman"/>
                <w:bCs/>
                <w:sz w:val="24"/>
                <w:szCs w:val="24"/>
                <w:lang w:eastAsia="ru-RU"/>
              </w:rPr>
              <w:lastRenderedPageBreak/>
              <w:t>устный опрос;</w:t>
            </w:r>
          </w:p>
          <w:p w14:paraId="0B68827C" w14:textId="77777777" w:rsidR="003750D8" w:rsidRPr="003750D8" w:rsidRDefault="003750D8" w:rsidP="003750D8">
            <w:pPr>
              <w:ind w:right="-1"/>
              <w:jc w:val="center"/>
              <w:rPr>
                <w:rFonts w:ascii="Times New Roman" w:eastAsia="Times New Roman" w:hAnsi="Times New Roman" w:cs="Times New Roman"/>
                <w:bCs/>
                <w:sz w:val="24"/>
                <w:szCs w:val="24"/>
                <w:lang w:eastAsia="ru-RU"/>
              </w:rPr>
            </w:pPr>
            <w:r w:rsidRPr="003750D8">
              <w:rPr>
                <w:rFonts w:ascii="Times New Roman" w:eastAsia="Times New Roman" w:hAnsi="Times New Roman" w:cs="Times New Roman"/>
                <w:bCs/>
                <w:sz w:val="24"/>
                <w:szCs w:val="24"/>
                <w:lang w:eastAsia="ru-RU"/>
              </w:rPr>
              <w:t>тестирование; подготовка доклада и презентации по заданной теме.</w:t>
            </w:r>
          </w:p>
          <w:p w14:paraId="43628D3D" w14:textId="77777777" w:rsidR="003750D8" w:rsidRPr="003750D8" w:rsidRDefault="003750D8" w:rsidP="003750D8">
            <w:pPr>
              <w:ind w:right="-1"/>
              <w:jc w:val="both"/>
              <w:rPr>
                <w:rFonts w:ascii="Times New Roman" w:eastAsia="Times New Roman" w:hAnsi="Times New Roman" w:cs="Times New Roman"/>
                <w:bCs/>
                <w:i/>
                <w:sz w:val="24"/>
                <w:szCs w:val="24"/>
                <w:lang w:eastAsia="ru-RU"/>
              </w:rPr>
            </w:pPr>
          </w:p>
        </w:tc>
      </w:tr>
      <w:tr w:rsidR="003750D8" w:rsidRPr="003750D8" w14:paraId="51254536" w14:textId="77777777" w:rsidTr="006A52F3">
        <w:tc>
          <w:tcPr>
            <w:tcW w:w="5000" w:type="pct"/>
            <w:gridSpan w:val="3"/>
          </w:tcPr>
          <w:p w14:paraId="11D91C74" w14:textId="77777777" w:rsidR="003750D8" w:rsidRPr="003750D8" w:rsidRDefault="003750D8" w:rsidP="003750D8">
            <w:pPr>
              <w:suppressAutoHyphens/>
              <w:jc w:val="both"/>
              <w:rPr>
                <w:rFonts w:ascii="Times New Roman" w:eastAsia="Times New Roman" w:hAnsi="Times New Roman" w:cs="Times New Roman"/>
                <w:bCs/>
                <w:i/>
                <w:sz w:val="24"/>
                <w:szCs w:val="24"/>
                <w:lang w:eastAsia="ru-RU"/>
              </w:rPr>
            </w:pPr>
            <w:r w:rsidRPr="003750D8">
              <w:rPr>
                <w:rFonts w:ascii="Times New Roman" w:eastAsia="Times New Roman" w:hAnsi="Times New Roman" w:cs="Times New Roman"/>
                <w:b/>
                <w:iCs/>
                <w:sz w:val="24"/>
                <w:szCs w:val="24"/>
                <w:lang w:eastAsia="ru-RU"/>
              </w:rPr>
              <w:lastRenderedPageBreak/>
              <w:t>Перечень умений</w:t>
            </w:r>
          </w:p>
        </w:tc>
      </w:tr>
      <w:tr w:rsidR="003750D8" w:rsidRPr="003750D8" w14:paraId="03D07F2C" w14:textId="77777777" w:rsidTr="006A52F3">
        <w:tc>
          <w:tcPr>
            <w:tcW w:w="1970" w:type="pct"/>
          </w:tcPr>
          <w:p w14:paraId="1DDD15DD"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применять теоретические знания по финансовой грамотности для практической деятельности и повседневной жизни;</w:t>
            </w:r>
          </w:p>
          <w:p w14:paraId="459C92AE"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взаимодействовать в коллективе и работать в команде;</w:t>
            </w:r>
          </w:p>
          <w:p w14:paraId="22B3FD6C"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 xml:space="preserve">рационально планировать свои доходы и расходы; </w:t>
            </w:r>
          </w:p>
          <w:p w14:paraId="6E0DD466"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239A47CA"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70C0D83D"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анализирует состояние финансовых рынков, используя различные источники информации;</w:t>
            </w:r>
          </w:p>
          <w:p w14:paraId="31347D6B"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определять назначение видов налогов и применять полученные знания для расчёта НДФЛ, налоговых вычетов, заполнения налоговой декларации;</w:t>
            </w:r>
          </w:p>
          <w:p w14:paraId="45BC4305"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 xml:space="preserve">применять правовые нормы по защите прав потребителей финансовых услуг и выявлять признаки мошенничества на </w:t>
            </w:r>
            <w:r w:rsidRPr="003750D8">
              <w:rPr>
                <w:rFonts w:ascii="Times New Roman" w:eastAsia="Times New Roman" w:hAnsi="Times New Roman" w:cs="Times New Roman"/>
                <w:bCs/>
                <w:iCs/>
                <w:sz w:val="24"/>
                <w:szCs w:val="24"/>
                <w:lang w:eastAsia="ru-RU"/>
              </w:rPr>
              <w:lastRenderedPageBreak/>
              <w:t>финансовом рынке в отношении физических лиц;</w:t>
            </w:r>
          </w:p>
          <w:p w14:paraId="6263E5CA"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планировать и анализировать семейный бюджет и личный финансовый план;</w:t>
            </w:r>
          </w:p>
          <w:p w14:paraId="2D736175" w14:textId="77777777" w:rsidR="003750D8" w:rsidRPr="003750D8" w:rsidRDefault="003750D8" w:rsidP="003750D8">
            <w:pPr>
              <w:suppressAutoHyphens/>
              <w:ind w:firstLine="306"/>
              <w:rPr>
                <w:rFonts w:ascii="Times New Roman" w:eastAsia="Times New Roman" w:hAnsi="Times New Roman" w:cs="Times New Roman"/>
                <w:bCs/>
                <w:iCs/>
                <w:sz w:val="24"/>
                <w:szCs w:val="24"/>
                <w:lang w:eastAsia="ru-RU"/>
              </w:rPr>
            </w:pPr>
            <w:r w:rsidRPr="003750D8">
              <w:rPr>
                <w:rFonts w:ascii="Times New Roman" w:eastAsia="Times New Roman" w:hAnsi="Times New Roman" w:cs="Times New Roman"/>
                <w:bCs/>
                <w:iCs/>
                <w:sz w:val="24"/>
                <w:szCs w:val="24"/>
                <w:lang w:eastAsia="ru-RU"/>
              </w:rPr>
              <w:t xml:space="preserve">составлять обоснование </w:t>
            </w:r>
            <w:proofErr w:type="gramStart"/>
            <w:r w:rsidRPr="003750D8">
              <w:rPr>
                <w:rFonts w:ascii="Times New Roman" w:eastAsia="Times New Roman" w:hAnsi="Times New Roman" w:cs="Times New Roman"/>
                <w:bCs/>
                <w:iCs/>
                <w:sz w:val="24"/>
                <w:szCs w:val="24"/>
                <w:lang w:eastAsia="ru-RU"/>
              </w:rPr>
              <w:t>бизнес-идеи</w:t>
            </w:r>
            <w:proofErr w:type="gramEnd"/>
            <w:r w:rsidRPr="003750D8">
              <w:rPr>
                <w:rFonts w:ascii="Times New Roman" w:eastAsia="Times New Roman" w:hAnsi="Times New Roman" w:cs="Times New Roman"/>
                <w:bCs/>
                <w:iCs/>
                <w:sz w:val="24"/>
                <w:szCs w:val="24"/>
                <w:lang w:eastAsia="ru-RU"/>
              </w:rPr>
              <w:t>;</w:t>
            </w:r>
          </w:p>
          <w:p w14:paraId="3E6E8EA2" w14:textId="77777777" w:rsidR="003750D8" w:rsidRPr="003750D8" w:rsidRDefault="003750D8" w:rsidP="003750D8">
            <w:pPr>
              <w:suppressAutoHyphens/>
              <w:ind w:firstLine="306"/>
              <w:rPr>
                <w:rFonts w:ascii="Times New Roman" w:eastAsia="Times New Roman" w:hAnsi="Times New Roman" w:cs="Times New Roman"/>
                <w:iCs/>
                <w:sz w:val="24"/>
                <w:szCs w:val="24"/>
                <w:lang w:eastAsia="ru-RU"/>
              </w:rPr>
            </w:pPr>
            <w:r w:rsidRPr="003750D8">
              <w:rPr>
                <w:rFonts w:ascii="Times New Roman" w:eastAsia="Times New Roman" w:hAnsi="Times New Roman" w:cs="Times New Roman"/>
                <w:bCs/>
                <w:iCs/>
                <w:sz w:val="24"/>
                <w:szCs w:val="24"/>
                <w:lang w:eastAsia="ru-RU"/>
              </w:rPr>
              <w:t>применять полученные знания для увеличения пенсионных накоплений</w:t>
            </w:r>
          </w:p>
        </w:tc>
        <w:tc>
          <w:tcPr>
            <w:tcW w:w="1744" w:type="pct"/>
          </w:tcPr>
          <w:p w14:paraId="3262C17B"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lastRenderedPageBreak/>
              <w:t>применяет теоретические знания по финансовой грамотности для практической деятельности и повседневной жизни;</w:t>
            </w:r>
          </w:p>
          <w:p w14:paraId="11A5635A"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proofErr w:type="gramStart"/>
            <w:r w:rsidRPr="003750D8">
              <w:rPr>
                <w:rFonts w:ascii="Times New Roman" w:eastAsia="Times New Roman" w:hAnsi="Times New Roman" w:cs="Times New Roman"/>
                <w:color w:val="000000"/>
                <w:sz w:val="24"/>
                <w:szCs w:val="24"/>
                <w:lang w:eastAsia="ru-RU"/>
              </w:rPr>
              <w:t>планирует</w:t>
            </w:r>
            <w:proofErr w:type="gramEnd"/>
            <w:r w:rsidRPr="003750D8">
              <w:rPr>
                <w:rFonts w:ascii="Times New Roman" w:eastAsia="Times New Roman" w:hAnsi="Times New Roman" w:cs="Times New Roman"/>
                <w:color w:val="000000"/>
                <w:sz w:val="24"/>
                <w:szCs w:val="24"/>
                <w:lang w:eastAsia="ru-RU"/>
              </w:rPr>
              <w:t xml:space="preserve">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10E13B1B"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2BA53242"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проводит анализ состояния финансовых рынков, используя различные источники информации;</w:t>
            </w:r>
          </w:p>
          <w:p w14:paraId="7B85D155"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определяет назначение видов налогов и рассчитывает НДФЛ, налоговый вычет;</w:t>
            </w:r>
          </w:p>
          <w:p w14:paraId="57BCB565"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 xml:space="preserve">ориентируется в правовых нормах по защите прав потребителей финансовых услуг и выявляет признаки мошенничества на финансовом рынке в </w:t>
            </w:r>
            <w:r w:rsidRPr="003750D8">
              <w:rPr>
                <w:rFonts w:ascii="Times New Roman" w:eastAsia="Times New Roman" w:hAnsi="Times New Roman" w:cs="Times New Roman"/>
                <w:color w:val="000000"/>
                <w:sz w:val="24"/>
                <w:szCs w:val="24"/>
                <w:lang w:eastAsia="ru-RU"/>
              </w:rPr>
              <w:lastRenderedPageBreak/>
              <w:t>отношении физических лиц;</w:t>
            </w:r>
          </w:p>
          <w:p w14:paraId="7D87C5EB"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планирует и анализирует семейный бюджет и личный финансовый план;</w:t>
            </w:r>
          </w:p>
          <w:p w14:paraId="5CC0CD98"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 xml:space="preserve">составляет обоснование </w:t>
            </w:r>
            <w:proofErr w:type="gramStart"/>
            <w:r w:rsidRPr="003750D8">
              <w:rPr>
                <w:rFonts w:ascii="Times New Roman" w:eastAsia="Times New Roman" w:hAnsi="Times New Roman" w:cs="Times New Roman"/>
                <w:color w:val="000000"/>
                <w:sz w:val="24"/>
                <w:szCs w:val="24"/>
                <w:lang w:eastAsia="ru-RU"/>
              </w:rPr>
              <w:t>бизнес-идеи</w:t>
            </w:r>
            <w:proofErr w:type="gramEnd"/>
            <w:r w:rsidRPr="003750D8">
              <w:rPr>
                <w:rFonts w:ascii="Times New Roman" w:eastAsia="Times New Roman" w:hAnsi="Times New Roman" w:cs="Times New Roman"/>
                <w:color w:val="000000"/>
                <w:sz w:val="24"/>
                <w:szCs w:val="24"/>
                <w:lang w:eastAsia="ru-RU"/>
              </w:rPr>
              <w:t>;</w:t>
            </w:r>
          </w:p>
          <w:p w14:paraId="6B9C188F" w14:textId="77777777" w:rsidR="003750D8" w:rsidRPr="003750D8" w:rsidRDefault="003750D8" w:rsidP="003750D8">
            <w:pPr>
              <w:ind w:firstLine="271"/>
              <w:rPr>
                <w:rFonts w:ascii="Times New Roman" w:eastAsia="Times New Roman" w:hAnsi="Times New Roman" w:cs="Times New Roman"/>
                <w:color w:val="000000"/>
                <w:sz w:val="24"/>
                <w:szCs w:val="24"/>
                <w:lang w:eastAsia="ru-RU"/>
              </w:rPr>
            </w:pPr>
            <w:r w:rsidRPr="003750D8">
              <w:rPr>
                <w:rFonts w:ascii="Times New Roman" w:eastAsia="Times New Roman" w:hAnsi="Times New Roman" w:cs="Times New Roman"/>
                <w:color w:val="000000"/>
                <w:sz w:val="24"/>
                <w:szCs w:val="24"/>
                <w:lang w:eastAsia="ru-RU"/>
              </w:rPr>
              <w:t>применяет полученные знания для увеличения пенсионных накоплений</w:t>
            </w:r>
          </w:p>
        </w:tc>
        <w:tc>
          <w:tcPr>
            <w:tcW w:w="1286" w:type="pct"/>
          </w:tcPr>
          <w:p w14:paraId="5E6705B5" w14:textId="77777777" w:rsidR="003750D8" w:rsidRPr="003750D8" w:rsidRDefault="003750D8" w:rsidP="003750D8">
            <w:pPr>
              <w:ind w:right="-1"/>
              <w:jc w:val="center"/>
              <w:rPr>
                <w:rFonts w:ascii="Times New Roman" w:eastAsia="Times New Roman" w:hAnsi="Times New Roman" w:cs="Times New Roman"/>
                <w:bCs/>
                <w:sz w:val="24"/>
                <w:szCs w:val="24"/>
                <w:lang w:eastAsia="ru-RU"/>
              </w:rPr>
            </w:pPr>
            <w:r w:rsidRPr="003750D8">
              <w:rPr>
                <w:rFonts w:ascii="Times New Roman" w:eastAsia="Times New Roman" w:hAnsi="Times New Roman" w:cs="Times New Roman"/>
                <w:bCs/>
                <w:sz w:val="24"/>
                <w:szCs w:val="24"/>
                <w:lang w:eastAsia="ru-RU"/>
              </w:rPr>
              <w:lastRenderedPageBreak/>
              <w:t>Решение ситуационных задач;</w:t>
            </w:r>
          </w:p>
          <w:p w14:paraId="3152CFFD" w14:textId="77777777" w:rsidR="003750D8" w:rsidRPr="003750D8" w:rsidRDefault="003750D8" w:rsidP="003750D8">
            <w:pPr>
              <w:ind w:right="-1"/>
              <w:jc w:val="center"/>
              <w:rPr>
                <w:rFonts w:ascii="Times New Roman" w:eastAsia="Times New Roman" w:hAnsi="Times New Roman" w:cs="Times New Roman"/>
                <w:bCs/>
                <w:sz w:val="24"/>
                <w:szCs w:val="24"/>
                <w:lang w:eastAsia="ru-RU"/>
              </w:rPr>
            </w:pPr>
            <w:r w:rsidRPr="003750D8">
              <w:rPr>
                <w:rFonts w:ascii="Times New Roman" w:eastAsia="Times New Roman" w:hAnsi="Times New Roman" w:cs="Times New Roman"/>
                <w:bCs/>
                <w:sz w:val="24"/>
                <w:szCs w:val="24"/>
                <w:lang w:eastAsia="ru-RU"/>
              </w:rPr>
              <w:t>обсуждение практических ситуаций;</w:t>
            </w:r>
          </w:p>
          <w:p w14:paraId="5101F194" w14:textId="77777777" w:rsidR="003750D8" w:rsidRPr="003750D8" w:rsidRDefault="003750D8" w:rsidP="003750D8">
            <w:pPr>
              <w:ind w:right="-1"/>
              <w:jc w:val="center"/>
              <w:rPr>
                <w:rFonts w:ascii="Times New Roman" w:eastAsia="Times New Roman" w:hAnsi="Times New Roman" w:cs="Times New Roman"/>
                <w:bCs/>
                <w:sz w:val="24"/>
                <w:szCs w:val="24"/>
                <w:lang w:eastAsia="ru-RU"/>
              </w:rPr>
            </w:pPr>
            <w:r w:rsidRPr="003750D8">
              <w:rPr>
                <w:rFonts w:ascii="Times New Roman" w:eastAsia="Times New Roman" w:hAnsi="Times New Roman" w:cs="Times New Roman"/>
                <w:bCs/>
                <w:sz w:val="24"/>
                <w:szCs w:val="24"/>
                <w:lang w:eastAsia="ru-RU"/>
              </w:rPr>
              <w:t>решение кейса;</w:t>
            </w:r>
          </w:p>
          <w:p w14:paraId="529D9E58" w14:textId="77777777" w:rsidR="003750D8" w:rsidRPr="003750D8" w:rsidRDefault="003750D8" w:rsidP="003750D8">
            <w:pPr>
              <w:ind w:right="-1"/>
              <w:jc w:val="center"/>
              <w:rPr>
                <w:rFonts w:ascii="Times New Roman" w:eastAsia="Times New Roman" w:hAnsi="Times New Roman" w:cs="Times New Roman"/>
                <w:bCs/>
                <w:i/>
                <w:sz w:val="24"/>
                <w:szCs w:val="24"/>
                <w:lang w:eastAsia="ru-RU"/>
              </w:rPr>
            </w:pPr>
            <w:r w:rsidRPr="003750D8">
              <w:rPr>
                <w:rFonts w:ascii="Times New Roman" w:eastAsia="Times New Roman" w:hAnsi="Times New Roman" w:cs="Times New Roman"/>
                <w:bCs/>
                <w:sz w:val="24"/>
                <w:szCs w:val="24"/>
                <w:lang w:eastAsia="ru-RU"/>
              </w:rPr>
              <w:t>деловая игра.</w:t>
            </w:r>
          </w:p>
        </w:tc>
      </w:tr>
    </w:tbl>
    <w:p w14:paraId="6328FEE2" w14:textId="4F6C8E9B" w:rsidR="003750D8" w:rsidRDefault="003750D8" w:rsidP="003750D8">
      <w:pPr>
        <w:pStyle w:val="1f"/>
        <w:tabs>
          <w:tab w:val="left" w:pos="390"/>
        </w:tabs>
        <w:jc w:val="left"/>
        <w:rPr>
          <w:rFonts w:ascii="Times New Roman" w:hAnsi="Times New Roman"/>
          <w:lang w:val="ru-RU"/>
        </w:rPr>
      </w:pPr>
    </w:p>
    <w:p w14:paraId="12A7B70A" w14:textId="4725AF3B" w:rsidR="003750D8" w:rsidRPr="003750D8" w:rsidRDefault="003750D8" w:rsidP="003750D8">
      <w:pPr>
        <w:rPr>
          <w:lang w:eastAsia="x-none"/>
        </w:rPr>
      </w:pPr>
    </w:p>
    <w:p w14:paraId="0BC057E8" w14:textId="6CF92137" w:rsidR="003750D8" w:rsidRPr="003750D8" w:rsidRDefault="003750D8" w:rsidP="003750D8">
      <w:pPr>
        <w:rPr>
          <w:lang w:eastAsia="x-none"/>
        </w:rPr>
      </w:pPr>
    </w:p>
    <w:p w14:paraId="2C7C3531" w14:textId="3411562B" w:rsidR="003750D8" w:rsidRPr="003750D8" w:rsidRDefault="003750D8" w:rsidP="003750D8">
      <w:pPr>
        <w:rPr>
          <w:lang w:eastAsia="x-none"/>
        </w:rPr>
      </w:pPr>
    </w:p>
    <w:p w14:paraId="18238066" w14:textId="25017530" w:rsidR="003750D8" w:rsidRPr="003750D8" w:rsidRDefault="003750D8" w:rsidP="003750D8">
      <w:pPr>
        <w:rPr>
          <w:lang w:eastAsia="x-none"/>
        </w:rPr>
      </w:pPr>
    </w:p>
    <w:p w14:paraId="43F98BC1" w14:textId="5773325E" w:rsidR="003750D8" w:rsidRPr="003750D8" w:rsidRDefault="003750D8" w:rsidP="003750D8">
      <w:pPr>
        <w:rPr>
          <w:lang w:eastAsia="x-none"/>
        </w:rPr>
      </w:pPr>
    </w:p>
    <w:p w14:paraId="79603662" w14:textId="7B133F90" w:rsidR="003750D8" w:rsidRPr="003750D8" w:rsidRDefault="003750D8" w:rsidP="003750D8">
      <w:pPr>
        <w:rPr>
          <w:lang w:eastAsia="x-none"/>
        </w:rPr>
      </w:pPr>
    </w:p>
    <w:p w14:paraId="2C7A8228" w14:textId="72E00255" w:rsidR="003750D8" w:rsidRPr="003750D8" w:rsidRDefault="003750D8" w:rsidP="003750D8">
      <w:pPr>
        <w:rPr>
          <w:lang w:eastAsia="x-none"/>
        </w:rPr>
      </w:pPr>
    </w:p>
    <w:p w14:paraId="16C673DD" w14:textId="565797DC" w:rsidR="003750D8" w:rsidRPr="003750D8" w:rsidRDefault="003750D8" w:rsidP="003750D8">
      <w:pPr>
        <w:rPr>
          <w:lang w:eastAsia="x-none"/>
        </w:rPr>
      </w:pPr>
    </w:p>
    <w:p w14:paraId="7969C40F" w14:textId="69937E4A" w:rsidR="003750D8" w:rsidRDefault="003750D8" w:rsidP="003750D8">
      <w:pPr>
        <w:rPr>
          <w:rFonts w:ascii="Times New Roman" w:eastAsia="Segoe UI" w:hAnsi="Times New Roman" w:cs="Times New Roman"/>
          <w:b/>
          <w:bCs/>
          <w:caps/>
          <w:kern w:val="32"/>
          <w:sz w:val="24"/>
          <w:szCs w:val="24"/>
          <w:lang w:eastAsia="x-none"/>
        </w:rPr>
      </w:pPr>
    </w:p>
    <w:p w14:paraId="5A60CD0D" w14:textId="4EA74257" w:rsidR="003750D8" w:rsidRDefault="003750D8" w:rsidP="003750D8">
      <w:pPr>
        <w:rPr>
          <w:lang w:eastAsia="x-none"/>
        </w:rPr>
      </w:pPr>
    </w:p>
    <w:p w14:paraId="01A8DC8D" w14:textId="4621B1A3" w:rsidR="003750D8" w:rsidRDefault="003750D8" w:rsidP="003750D8">
      <w:pPr>
        <w:rPr>
          <w:lang w:eastAsia="x-none"/>
        </w:rPr>
      </w:pPr>
    </w:p>
    <w:p w14:paraId="15A89EB3" w14:textId="00DCE7DD" w:rsidR="003750D8" w:rsidRDefault="003750D8" w:rsidP="003750D8">
      <w:pPr>
        <w:rPr>
          <w:lang w:eastAsia="x-none"/>
        </w:rPr>
      </w:pPr>
    </w:p>
    <w:p w14:paraId="35B7AA8E" w14:textId="6216D5F0" w:rsidR="003750D8" w:rsidRDefault="003750D8" w:rsidP="003750D8">
      <w:pPr>
        <w:rPr>
          <w:lang w:eastAsia="x-none"/>
        </w:rPr>
      </w:pPr>
    </w:p>
    <w:p w14:paraId="211A4104" w14:textId="073CEE5A" w:rsidR="003750D8" w:rsidRDefault="003750D8" w:rsidP="003750D8">
      <w:pPr>
        <w:rPr>
          <w:lang w:eastAsia="x-none"/>
        </w:rPr>
      </w:pPr>
    </w:p>
    <w:p w14:paraId="4790B981" w14:textId="1629564B" w:rsidR="003750D8" w:rsidRDefault="003750D8" w:rsidP="003750D8">
      <w:pPr>
        <w:rPr>
          <w:lang w:eastAsia="x-none"/>
        </w:rPr>
      </w:pPr>
    </w:p>
    <w:p w14:paraId="4AE03936" w14:textId="16FFAEC7" w:rsidR="003750D8" w:rsidRDefault="003750D8" w:rsidP="003750D8">
      <w:pPr>
        <w:rPr>
          <w:lang w:eastAsia="x-none"/>
        </w:rPr>
      </w:pPr>
    </w:p>
    <w:p w14:paraId="69E0B9D1" w14:textId="6D458999" w:rsidR="003750D8" w:rsidRDefault="003750D8" w:rsidP="003750D8">
      <w:pPr>
        <w:rPr>
          <w:lang w:eastAsia="x-none"/>
        </w:rPr>
      </w:pPr>
    </w:p>
    <w:p w14:paraId="1FBCAA65" w14:textId="23E1A941" w:rsidR="003750D8" w:rsidRDefault="003750D8" w:rsidP="003750D8">
      <w:pPr>
        <w:rPr>
          <w:lang w:eastAsia="x-none"/>
        </w:rPr>
      </w:pPr>
    </w:p>
    <w:p w14:paraId="2326DDCF" w14:textId="251814B5" w:rsidR="003750D8" w:rsidRDefault="003750D8" w:rsidP="003750D8">
      <w:pPr>
        <w:rPr>
          <w:lang w:eastAsia="x-none"/>
        </w:rPr>
      </w:pPr>
    </w:p>
    <w:p w14:paraId="27DF3AAC" w14:textId="39DAA6EF" w:rsidR="003750D8" w:rsidRDefault="003750D8" w:rsidP="003750D8">
      <w:pPr>
        <w:rPr>
          <w:lang w:eastAsia="x-none"/>
        </w:rPr>
      </w:pPr>
    </w:p>
    <w:p w14:paraId="39BBC00B" w14:textId="77777777" w:rsidR="000D3466" w:rsidRDefault="000D3466" w:rsidP="003750D8">
      <w:pPr>
        <w:rPr>
          <w:lang w:eastAsia="x-none"/>
        </w:rPr>
      </w:pPr>
    </w:p>
    <w:p w14:paraId="72C32F93" w14:textId="77777777" w:rsidR="000D3466" w:rsidRDefault="000D3466" w:rsidP="003750D8">
      <w:pPr>
        <w:rPr>
          <w:lang w:eastAsia="x-none"/>
        </w:rPr>
      </w:pPr>
    </w:p>
    <w:p w14:paraId="4505027A" w14:textId="77777777" w:rsidR="000D3466" w:rsidRDefault="000D3466" w:rsidP="003750D8">
      <w:pPr>
        <w:rPr>
          <w:lang w:eastAsia="x-none"/>
        </w:rPr>
      </w:pPr>
    </w:p>
    <w:p w14:paraId="6C3CE7B2" w14:textId="77777777" w:rsidR="000D3466" w:rsidRDefault="000D3466" w:rsidP="003750D8">
      <w:pPr>
        <w:rPr>
          <w:lang w:eastAsia="x-none"/>
        </w:rPr>
      </w:pPr>
    </w:p>
    <w:p w14:paraId="77918EA6" w14:textId="77777777" w:rsidR="000D3466" w:rsidRDefault="000D3466" w:rsidP="003750D8">
      <w:pPr>
        <w:rPr>
          <w:lang w:eastAsia="x-none"/>
        </w:rPr>
      </w:pPr>
    </w:p>
    <w:p w14:paraId="261A613B" w14:textId="77777777" w:rsidR="000D3466" w:rsidRDefault="000D3466" w:rsidP="003750D8">
      <w:pPr>
        <w:rPr>
          <w:lang w:eastAsia="x-none"/>
        </w:rPr>
      </w:pPr>
    </w:p>
    <w:p w14:paraId="5D10CFB3" w14:textId="77777777" w:rsidR="000D3466" w:rsidRDefault="000D3466" w:rsidP="003750D8">
      <w:pPr>
        <w:rPr>
          <w:lang w:eastAsia="x-none"/>
        </w:rPr>
      </w:pPr>
    </w:p>
    <w:p w14:paraId="68FCF9DD" w14:textId="77777777" w:rsidR="000D3466" w:rsidRDefault="000D3466" w:rsidP="003750D8">
      <w:pPr>
        <w:rPr>
          <w:lang w:eastAsia="x-none"/>
        </w:rPr>
      </w:pPr>
    </w:p>
    <w:p w14:paraId="4C0A8C72" w14:textId="77777777" w:rsidR="000D3466" w:rsidRDefault="000D3466" w:rsidP="003750D8">
      <w:pPr>
        <w:rPr>
          <w:lang w:eastAsia="x-none"/>
        </w:rPr>
      </w:pPr>
    </w:p>
    <w:p w14:paraId="4BBAC03D" w14:textId="77777777" w:rsidR="000D3466" w:rsidRDefault="000D3466" w:rsidP="003750D8">
      <w:pPr>
        <w:rPr>
          <w:lang w:eastAsia="x-none"/>
        </w:rPr>
      </w:pPr>
    </w:p>
    <w:p w14:paraId="566DC14C" w14:textId="77777777" w:rsidR="000D3466" w:rsidRDefault="000D3466" w:rsidP="003750D8">
      <w:pPr>
        <w:rPr>
          <w:lang w:eastAsia="x-none"/>
        </w:rPr>
      </w:pPr>
    </w:p>
    <w:p w14:paraId="4B9D51FB" w14:textId="77777777" w:rsidR="000D3466" w:rsidRDefault="000D3466" w:rsidP="003750D8">
      <w:pPr>
        <w:rPr>
          <w:lang w:eastAsia="x-none"/>
        </w:rPr>
      </w:pPr>
    </w:p>
    <w:p w14:paraId="1442FF7C" w14:textId="694FF7A9" w:rsidR="003750D8" w:rsidRDefault="003750D8" w:rsidP="003750D8">
      <w:pPr>
        <w:rPr>
          <w:lang w:eastAsia="x-none"/>
        </w:rPr>
      </w:pPr>
    </w:p>
    <w:p w14:paraId="3BDCF067" w14:textId="25FF6960" w:rsidR="003750D8" w:rsidRDefault="003750D8" w:rsidP="003750D8">
      <w:pPr>
        <w:rPr>
          <w:lang w:eastAsia="x-none"/>
        </w:rPr>
      </w:pPr>
    </w:p>
    <w:p w14:paraId="527A4611" w14:textId="37DECAE0" w:rsidR="003750D8" w:rsidRDefault="003750D8" w:rsidP="003750D8">
      <w:pPr>
        <w:rPr>
          <w:lang w:eastAsia="x-none"/>
        </w:rPr>
      </w:pPr>
    </w:p>
    <w:p w14:paraId="6568CF1E" w14:textId="77777777" w:rsidR="006A52F3" w:rsidRDefault="006A52F3" w:rsidP="003750D8">
      <w:pPr>
        <w:rPr>
          <w:lang w:eastAsia="x-none"/>
        </w:rPr>
      </w:pPr>
    </w:p>
    <w:p w14:paraId="00DE8C0B" w14:textId="77777777" w:rsidR="006A52F3" w:rsidRDefault="006A52F3" w:rsidP="003750D8">
      <w:pPr>
        <w:rPr>
          <w:lang w:eastAsia="x-none"/>
        </w:rPr>
      </w:pPr>
    </w:p>
    <w:p w14:paraId="74AF22D0" w14:textId="77777777" w:rsidR="006A52F3" w:rsidRDefault="006A52F3" w:rsidP="003750D8">
      <w:pPr>
        <w:rPr>
          <w:lang w:eastAsia="x-none"/>
        </w:rPr>
      </w:pPr>
    </w:p>
    <w:p w14:paraId="7DD774D4" w14:textId="77777777" w:rsidR="006A52F3" w:rsidRDefault="006A52F3" w:rsidP="003750D8">
      <w:pPr>
        <w:rPr>
          <w:lang w:eastAsia="x-none"/>
        </w:rPr>
      </w:pPr>
    </w:p>
    <w:p w14:paraId="7919BEE6" w14:textId="6BBD815A" w:rsidR="003750D8" w:rsidRDefault="003750D8" w:rsidP="003750D8">
      <w:pPr>
        <w:rPr>
          <w:lang w:eastAsia="x-none"/>
        </w:rPr>
      </w:pPr>
    </w:p>
    <w:p w14:paraId="60184704" w14:textId="1E693EE5" w:rsidR="003750D8" w:rsidRDefault="003750D8" w:rsidP="003750D8">
      <w:pPr>
        <w:rPr>
          <w:lang w:eastAsia="x-none"/>
        </w:rPr>
      </w:pPr>
    </w:p>
    <w:p w14:paraId="4C9C23E3" w14:textId="5D205225" w:rsidR="003750D8" w:rsidRDefault="003750D8" w:rsidP="003750D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1D198CB1" w14:textId="6D5EEE10" w:rsidR="003750D8" w:rsidRPr="00641F79" w:rsidRDefault="003750D8" w:rsidP="003750D8">
      <w:pPr>
        <w:jc w:val="right"/>
        <w:rPr>
          <w:rFonts w:ascii="Times New Roman" w:hAnsi="Times New Roman" w:cs="Times New Roman"/>
          <w:b/>
          <w:bCs/>
          <w:sz w:val="24"/>
          <w:szCs w:val="24"/>
        </w:rPr>
      </w:pPr>
      <w:r w:rsidRPr="00641F79">
        <w:rPr>
          <w:rFonts w:ascii="Times New Roman" w:hAnsi="Times New Roman" w:cs="Times New Roman"/>
          <w:b/>
          <w:bCs/>
          <w:sz w:val="24"/>
          <w:szCs w:val="24"/>
        </w:rPr>
        <w:t xml:space="preserve">к ОП-П по специальности </w:t>
      </w:r>
    </w:p>
    <w:p w14:paraId="783711E1" w14:textId="77777777" w:rsidR="003750D8" w:rsidRPr="00641F79" w:rsidRDefault="003750D8" w:rsidP="003750D8">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Производство летательных аппаратов</w:t>
      </w:r>
    </w:p>
    <w:p w14:paraId="73B5CBB0" w14:textId="77777777" w:rsidR="003750D8" w:rsidRDefault="003750D8" w:rsidP="003750D8">
      <w:pPr>
        <w:jc w:val="right"/>
        <w:rPr>
          <w:rFonts w:ascii="Times New Roman" w:hAnsi="Times New Roman" w:cs="Times New Roman"/>
          <w:b/>
          <w:bCs/>
          <w:color w:val="0070C0"/>
          <w:sz w:val="24"/>
          <w:szCs w:val="24"/>
        </w:rPr>
      </w:pPr>
    </w:p>
    <w:p w14:paraId="20540EF5" w14:textId="77777777" w:rsidR="003750D8" w:rsidRDefault="003750D8" w:rsidP="003750D8">
      <w:pPr>
        <w:jc w:val="right"/>
        <w:rPr>
          <w:rFonts w:ascii="Times New Roman" w:hAnsi="Times New Roman" w:cs="Times New Roman"/>
          <w:b/>
          <w:bCs/>
          <w:color w:val="0070C0"/>
          <w:sz w:val="24"/>
          <w:szCs w:val="24"/>
        </w:rPr>
      </w:pPr>
    </w:p>
    <w:p w14:paraId="11E0AC8B" w14:textId="3B0370EF" w:rsidR="003750D8" w:rsidRPr="00F70F81" w:rsidRDefault="003750D8" w:rsidP="00DF6B43">
      <w:pPr>
        <w:pStyle w:val="1f"/>
        <w:numPr>
          <w:ilvl w:val="0"/>
          <w:numId w:val="8"/>
        </w:numPr>
      </w:pPr>
      <w:r w:rsidRPr="00F70F81">
        <w:t>Общая характеристика</w:t>
      </w:r>
      <w:r w:rsidRPr="00F70F81">
        <w:rPr>
          <w:rFonts w:asciiTheme="minorHAnsi" w:hAnsiTheme="minorHAnsi"/>
          <w:lang w:val="ru-RU"/>
        </w:rPr>
        <w:t xml:space="preserve"> </w:t>
      </w:r>
      <w:r w:rsidRPr="00F70F81">
        <w:t>РАБОЧЕЙ ПРОГРАММЫ УЧЕБНОЙ ДИСЦИПЛИНЫ</w:t>
      </w:r>
    </w:p>
    <w:p w14:paraId="25D94B28" w14:textId="0869658F" w:rsidR="003750D8" w:rsidRPr="00626E67" w:rsidRDefault="003750D8" w:rsidP="003750D8">
      <w:pPr>
        <w:pStyle w:val="2"/>
        <w:jc w:val="center"/>
        <w:rPr>
          <w:rFonts w:ascii="Times New Roman" w:hAnsi="Times New Roman"/>
          <w:i w:val="0"/>
          <w:iCs w:val="0"/>
          <w:sz w:val="24"/>
          <w:szCs w:val="24"/>
        </w:rPr>
      </w:pPr>
      <w:r w:rsidRPr="00626E67">
        <w:rPr>
          <w:rFonts w:ascii="Times New Roman" w:hAnsi="Times New Roman"/>
          <w:i w:val="0"/>
          <w:iCs w:val="0"/>
          <w:sz w:val="24"/>
          <w:szCs w:val="24"/>
        </w:rPr>
        <w:t>«</w:t>
      </w:r>
      <w:r>
        <w:rPr>
          <w:rFonts w:ascii="Times New Roman" w:hAnsi="Times New Roman"/>
          <w:b w:val="0"/>
          <w:bCs w:val="0"/>
          <w:i w:val="0"/>
          <w:iCs w:val="0"/>
          <w:sz w:val="24"/>
          <w:szCs w:val="24"/>
          <w:u w:val="single"/>
          <w:lang w:val="ru-RU"/>
        </w:rPr>
        <w:t>ОП</w:t>
      </w:r>
      <w:r w:rsidRPr="003750D8">
        <w:rPr>
          <w:rFonts w:ascii="Times New Roman" w:hAnsi="Times New Roman"/>
          <w:b w:val="0"/>
          <w:bCs w:val="0"/>
          <w:i w:val="0"/>
          <w:iCs w:val="0"/>
          <w:sz w:val="24"/>
          <w:szCs w:val="24"/>
          <w:u w:val="single"/>
        </w:rPr>
        <w:t xml:space="preserve">.01 </w:t>
      </w:r>
      <w:r>
        <w:rPr>
          <w:rFonts w:ascii="Times New Roman" w:hAnsi="Times New Roman"/>
          <w:b w:val="0"/>
          <w:bCs w:val="0"/>
          <w:i w:val="0"/>
          <w:iCs w:val="0"/>
          <w:sz w:val="24"/>
          <w:szCs w:val="24"/>
          <w:u w:val="single"/>
          <w:lang w:val="ru-RU"/>
        </w:rPr>
        <w:t>М</w:t>
      </w:r>
      <w:r w:rsidRPr="003750D8">
        <w:rPr>
          <w:rFonts w:ascii="Times New Roman" w:hAnsi="Times New Roman"/>
          <w:b w:val="0"/>
          <w:bCs w:val="0"/>
          <w:i w:val="0"/>
          <w:iCs w:val="0"/>
          <w:sz w:val="24"/>
          <w:szCs w:val="24"/>
          <w:u w:val="single"/>
        </w:rPr>
        <w:t xml:space="preserve">атематические методы решения задач </w:t>
      </w:r>
      <w:r w:rsidRPr="003750D8">
        <w:rPr>
          <w:rFonts w:ascii="Times New Roman" w:hAnsi="Times New Roman"/>
          <w:b w:val="0"/>
          <w:bCs w:val="0"/>
          <w:i w:val="0"/>
          <w:iCs w:val="0"/>
          <w:sz w:val="24"/>
          <w:szCs w:val="24"/>
          <w:u w:val="single"/>
        </w:rPr>
        <w:br/>
        <w:t>в профессиональной деятельности»</w:t>
      </w:r>
    </w:p>
    <w:p w14:paraId="29B5055D" w14:textId="77777777" w:rsidR="003750D8" w:rsidRPr="00EA6E1D" w:rsidRDefault="003750D8" w:rsidP="003750D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EC8F43" w14:textId="77777777" w:rsidR="003750D8" w:rsidRDefault="003750D8" w:rsidP="003750D8">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3750D8">
        <w:rPr>
          <w:rFonts w:ascii="Times New Roman" w:hAnsi="Times New Roman"/>
        </w:rPr>
        <w:t>Математические методы решения задач в профессиональной деятельности</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3750D8">
        <w:rPr>
          <w:rFonts w:ascii="Times New Roman" w:eastAsia="Times New Roman" w:hAnsi="Times New Roman"/>
          <w:bCs/>
          <w:sz w:val="24"/>
          <w:szCs w:val="24"/>
          <w:lang w:val="x-none" w:eastAsia="ru-RU"/>
        </w:rPr>
        <w:t>формирование готовности к осуществлению обучения физической культуре школьников, имеющих определенные ограничения здоровья, как в отдельных группах, так и в общем составе коллектива класса, предоставляет возможность вести диагностику и обрабатывать диагностические данные с помощью математических методов.</w:t>
      </w:r>
    </w:p>
    <w:p w14:paraId="09A7DEE8" w14:textId="720BC1BE" w:rsidR="003750D8" w:rsidRPr="00917F52" w:rsidRDefault="003750D8" w:rsidP="003750D8">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3750D8">
        <w:rPr>
          <w:rFonts w:ascii="Times New Roman" w:hAnsi="Times New Roman" w:cs="Times New Roman"/>
          <w:sz w:val="24"/>
          <w:szCs w:val="24"/>
        </w:rPr>
        <w:t>Математические методы решения задач в профессиональной деятельности</w:t>
      </w:r>
      <w:r w:rsidRPr="00917F52">
        <w:rPr>
          <w:rFonts w:ascii="Times New Roman" w:hAnsi="Times New Roman" w:cs="Times New Roman"/>
          <w:sz w:val="24"/>
          <w:szCs w:val="24"/>
        </w:rPr>
        <w:t xml:space="preserve">» включена в обязательную часть </w:t>
      </w:r>
      <w:r w:rsidR="00692BA2" w:rsidRPr="00692BA2">
        <w:rPr>
          <w:rFonts w:ascii="Times New Roman" w:hAnsi="Times New Roman" w:cs="Times New Roman"/>
          <w:sz w:val="24"/>
          <w:szCs w:val="24"/>
        </w:rPr>
        <w:t>общепрофессионального цикла образовательной программы.</w:t>
      </w:r>
    </w:p>
    <w:p w14:paraId="2F940CD1" w14:textId="77777777" w:rsidR="003750D8" w:rsidRPr="00EA6E1D" w:rsidRDefault="003750D8" w:rsidP="003750D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C8CDC" w14:textId="77777777" w:rsidR="003750D8" w:rsidRDefault="003750D8" w:rsidP="003750D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2574B315" w14:textId="4880C70B" w:rsidR="003750D8" w:rsidRDefault="003750D8" w:rsidP="003750D8">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433"/>
      </w:tblGrid>
      <w:tr w:rsidR="00A91D7E" w:rsidRPr="00A91D7E" w14:paraId="591DD4A5" w14:textId="77777777" w:rsidTr="00A91D7E">
        <w:trPr>
          <w:trHeight w:val="649"/>
        </w:trPr>
        <w:tc>
          <w:tcPr>
            <w:tcW w:w="988" w:type="dxa"/>
            <w:hideMark/>
          </w:tcPr>
          <w:p w14:paraId="1436BBE1" w14:textId="77777777" w:rsidR="00A91D7E" w:rsidRPr="00A91D7E" w:rsidRDefault="00A91D7E" w:rsidP="00A91D7E">
            <w:pPr>
              <w:suppressAutoHyphens/>
              <w:jc w:val="center"/>
              <w:rPr>
                <w:rFonts w:ascii="Times New Roman" w:eastAsia="Times New Roman" w:hAnsi="Times New Roman" w:cs="Times New Roman"/>
                <w:b/>
                <w:bCs/>
                <w:sz w:val="24"/>
                <w:szCs w:val="24"/>
                <w:lang w:eastAsia="ru-RU"/>
              </w:rPr>
            </w:pPr>
            <w:r w:rsidRPr="00A91D7E">
              <w:rPr>
                <w:rFonts w:ascii="Times New Roman" w:eastAsia="Times New Roman" w:hAnsi="Times New Roman" w:cs="Times New Roman"/>
                <w:b/>
                <w:bCs/>
                <w:sz w:val="24"/>
                <w:szCs w:val="24"/>
                <w:lang w:eastAsia="ru-RU"/>
              </w:rPr>
              <w:t>Код</w:t>
            </w:r>
          </w:p>
          <w:p w14:paraId="12D25978" w14:textId="77777777" w:rsidR="00A91D7E" w:rsidRPr="00A91D7E" w:rsidRDefault="00A91D7E" w:rsidP="00A91D7E">
            <w:pPr>
              <w:suppressAutoHyphens/>
              <w:jc w:val="center"/>
              <w:rPr>
                <w:rFonts w:ascii="Times New Roman" w:eastAsia="Times New Roman" w:hAnsi="Times New Roman" w:cs="Times New Roman"/>
                <w:b/>
                <w:bCs/>
                <w:sz w:val="24"/>
                <w:szCs w:val="24"/>
                <w:lang w:eastAsia="ru-RU"/>
              </w:rPr>
            </w:pPr>
            <w:proofErr w:type="gramStart"/>
            <w:r w:rsidRPr="00A91D7E">
              <w:rPr>
                <w:rFonts w:ascii="Times New Roman" w:eastAsia="Times New Roman" w:hAnsi="Times New Roman" w:cs="Times New Roman"/>
                <w:b/>
                <w:bCs/>
                <w:sz w:val="24"/>
                <w:szCs w:val="24"/>
                <w:lang w:eastAsia="ru-RU"/>
              </w:rPr>
              <w:t>ОК</w:t>
            </w:r>
            <w:proofErr w:type="gramEnd"/>
          </w:p>
        </w:tc>
        <w:tc>
          <w:tcPr>
            <w:tcW w:w="3827" w:type="dxa"/>
            <w:hideMark/>
          </w:tcPr>
          <w:p w14:paraId="2ABF02F2" w14:textId="77777777" w:rsidR="00A91D7E" w:rsidRPr="00A91D7E" w:rsidRDefault="00A91D7E" w:rsidP="00A91D7E">
            <w:pPr>
              <w:suppressAutoHyphens/>
              <w:jc w:val="center"/>
              <w:rPr>
                <w:rFonts w:ascii="Times New Roman" w:eastAsia="Times New Roman" w:hAnsi="Times New Roman" w:cs="Times New Roman"/>
                <w:b/>
                <w:bCs/>
                <w:sz w:val="24"/>
                <w:szCs w:val="24"/>
                <w:lang w:eastAsia="ru-RU"/>
              </w:rPr>
            </w:pPr>
            <w:r w:rsidRPr="00A91D7E">
              <w:rPr>
                <w:rFonts w:ascii="Times New Roman" w:eastAsia="Times New Roman" w:hAnsi="Times New Roman" w:cs="Times New Roman"/>
                <w:b/>
                <w:bCs/>
                <w:sz w:val="24"/>
                <w:szCs w:val="24"/>
                <w:lang w:eastAsia="ru-RU"/>
              </w:rPr>
              <w:t>Уметь</w:t>
            </w:r>
          </w:p>
        </w:tc>
        <w:tc>
          <w:tcPr>
            <w:tcW w:w="4433" w:type="dxa"/>
            <w:hideMark/>
          </w:tcPr>
          <w:p w14:paraId="7CE0DA26" w14:textId="77777777" w:rsidR="00A91D7E" w:rsidRPr="00A91D7E" w:rsidRDefault="00A91D7E" w:rsidP="00A91D7E">
            <w:pPr>
              <w:suppressAutoHyphens/>
              <w:jc w:val="center"/>
              <w:rPr>
                <w:rFonts w:ascii="Times New Roman" w:eastAsia="Times New Roman" w:hAnsi="Times New Roman" w:cs="Times New Roman"/>
                <w:b/>
                <w:bCs/>
                <w:sz w:val="24"/>
                <w:szCs w:val="24"/>
                <w:lang w:eastAsia="ru-RU"/>
              </w:rPr>
            </w:pPr>
            <w:r w:rsidRPr="00A91D7E">
              <w:rPr>
                <w:rFonts w:ascii="Times New Roman" w:eastAsia="Times New Roman" w:hAnsi="Times New Roman" w:cs="Times New Roman"/>
                <w:b/>
                <w:bCs/>
                <w:sz w:val="24"/>
                <w:szCs w:val="24"/>
                <w:lang w:eastAsia="ru-RU"/>
              </w:rPr>
              <w:t>Знать</w:t>
            </w:r>
          </w:p>
        </w:tc>
      </w:tr>
      <w:tr w:rsidR="00A91D7E" w:rsidRPr="00A91D7E" w14:paraId="31D45170" w14:textId="77777777" w:rsidTr="00A91D7E">
        <w:trPr>
          <w:trHeight w:val="1690"/>
        </w:trPr>
        <w:tc>
          <w:tcPr>
            <w:tcW w:w="988" w:type="dxa"/>
          </w:tcPr>
          <w:p w14:paraId="6873AD0F" w14:textId="77777777" w:rsidR="00A91D7E" w:rsidRPr="00A91D7E" w:rsidRDefault="00A91D7E" w:rsidP="00A91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91D7E">
              <w:rPr>
                <w:rFonts w:ascii="Times New Roman" w:eastAsia="Times New Roman" w:hAnsi="Times New Roman" w:cs="Times New Roman"/>
                <w:sz w:val="24"/>
                <w:szCs w:val="24"/>
                <w:lang w:eastAsia="ru-RU"/>
              </w:rPr>
              <w:t>ОК.01</w:t>
            </w:r>
          </w:p>
          <w:p w14:paraId="38C3009A" w14:textId="77777777" w:rsidR="00A91D7E" w:rsidRPr="00A91D7E" w:rsidRDefault="00A91D7E" w:rsidP="00A91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A91D7E">
              <w:rPr>
                <w:rFonts w:ascii="Times New Roman" w:eastAsia="Times New Roman" w:hAnsi="Times New Roman" w:cs="Times New Roman"/>
                <w:sz w:val="24"/>
                <w:szCs w:val="24"/>
                <w:lang w:eastAsia="ru-RU"/>
              </w:rPr>
              <w:t>ОК</w:t>
            </w:r>
            <w:proofErr w:type="gramEnd"/>
            <w:r w:rsidRPr="00A91D7E">
              <w:rPr>
                <w:rFonts w:ascii="Times New Roman" w:eastAsia="Times New Roman" w:hAnsi="Times New Roman" w:cs="Times New Roman"/>
                <w:sz w:val="24"/>
                <w:szCs w:val="24"/>
                <w:lang w:eastAsia="ru-RU"/>
              </w:rPr>
              <w:t xml:space="preserve"> 02</w:t>
            </w:r>
          </w:p>
          <w:p w14:paraId="2BFAD9DB" w14:textId="77777777" w:rsidR="00A91D7E" w:rsidRPr="00A91D7E" w:rsidRDefault="00A91D7E" w:rsidP="00A91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14:paraId="51846C17" w14:textId="77777777" w:rsidR="00A91D7E" w:rsidRPr="00A91D7E" w:rsidRDefault="00A91D7E" w:rsidP="00A91D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3827" w:type="dxa"/>
          </w:tcPr>
          <w:p w14:paraId="60339DC6" w14:textId="77777777" w:rsidR="00A91D7E" w:rsidRPr="00A91D7E" w:rsidRDefault="00A91D7E" w:rsidP="00DF6B43">
            <w:pPr>
              <w:numPr>
                <w:ilvl w:val="0"/>
                <w:numId w:val="10"/>
              </w:numPr>
              <w:tabs>
                <w:tab w:val="left" w:pos="361"/>
              </w:tabs>
              <w:spacing w:after="200" w:line="274" w:lineRule="exact"/>
              <w:ind w:left="34"/>
              <w:rPr>
                <w:rFonts w:ascii="Times New Roman" w:eastAsia="Arial Unicode MS" w:hAnsi="Times New Roman" w:cs="Times New Roman"/>
                <w:color w:val="000000"/>
                <w:sz w:val="23"/>
                <w:szCs w:val="23"/>
                <w:lang w:val="x-none" w:eastAsia="x-none"/>
              </w:rPr>
            </w:pPr>
            <w:r w:rsidRPr="00A91D7E">
              <w:rPr>
                <w:rFonts w:ascii="Times New Roman" w:eastAsia="Arial Unicode MS" w:hAnsi="Times New Roman" w:cs="Times New Roman"/>
                <w:color w:val="000000"/>
                <w:sz w:val="23"/>
                <w:szCs w:val="23"/>
                <w:lang w:val="x-none" w:eastAsia="x-none"/>
              </w:rPr>
              <w:t>применять математические методы для решения профессиональных задач;</w:t>
            </w:r>
          </w:p>
          <w:p w14:paraId="37389297" w14:textId="77777777" w:rsidR="00A91D7E" w:rsidRPr="00A91D7E" w:rsidRDefault="00A91D7E" w:rsidP="00DF6B43">
            <w:pPr>
              <w:numPr>
                <w:ilvl w:val="0"/>
                <w:numId w:val="10"/>
              </w:numPr>
              <w:tabs>
                <w:tab w:val="left" w:pos="361"/>
              </w:tabs>
              <w:spacing w:after="200" w:line="274" w:lineRule="exact"/>
              <w:ind w:left="34"/>
              <w:rPr>
                <w:rFonts w:ascii="Times New Roman" w:eastAsia="Arial Unicode MS" w:hAnsi="Times New Roman" w:cs="Times New Roman"/>
                <w:color w:val="000000"/>
                <w:sz w:val="23"/>
                <w:szCs w:val="23"/>
                <w:lang w:val="x-none" w:eastAsia="x-none"/>
              </w:rPr>
            </w:pPr>
            <w:r w:rsidRPr="00A91D7E">
              <w:rPr>
                <w:rFonts w:ascii="Times New Roman" w:eastAsia="Arial Unicode MS" w:hAnsi="Times New Roman" w:cs="Times New Roman"/>
                <w:color w:val="000000"/>
                <w:sz w:val="23"/>
                <w:szCs w:val="23"/>
                <w:lang w:val="x-none" w:eastAsia="x-none"/>
              </w:rPr>
              <w:t xml:space="preserve">решать прикладные задачи в процессе проектной деятельности различными методами, в </w:t>
            </w:r>
            <w:proofErr w:type="spellStart"/>
            <w:r w:rsidRPr="00A91D7E">
              <w:rPr>
                <w:rFonts w:ascii="Times New Roman" w:eastAsia="Arial Unicode MS" w:hAnsi="Times New Roman" w:cs="Times New Roman"/>
                <w:color w:val="000000"/>
                <w:sz w:val="23"/>
                <w:szCs w:val="23"/>
                <w:lang w:val="x-none" w:eastAsia="x-none"/>
              </w:rPr>
              <w:t>т.ч</w:t>
            </w:r>
            <w:proofErr w:type="spellEnd"/>
            <w:r w:rsidRPr="00A91D7E">
              <w:rPr>
                <w:rFonts w:ascii="Times New Roman" w:eastAsia="Arial Unicode MS" w:hAnsi="Times New Roman" w:cs="Times New Roman"/>
                <w:color w:val="000000"/>
                <w:sz w:val="23"/>
                <w:szCs w:val="23"/>
                <w:lang w:val="x-none" w:eastAsia="x-none"/>
              </w:rPr>
              <w:t>. методом комплексных чисел</w:t>
            </w:r>
          </w:p>
          <w:p w14:paraId="105C86A5" w14:textId="77777777" w:rsidR="00A91D7E" w:rsidRPr="00A91D7E" w:rsidRDefault="00A91D7E" w:rsidP="00DF6B43">
            <w:pPr>
              <w:numPr>
                <w:ilvl w:val="0"/>
                <w:numId w:val="10"/>
              </w:numPr>
              <w:tabs>
                <w:tab w:val="left" w:pos="361"/>
              </w:tabs>
              <w:spacing w:after="200" w:line="276" w:lineRule="auto"/>
              <w:ind w:left="34"/>
              <w:jc w:val="both"/>
              <w:rPr>
                <w:rFonts w:ascii="Times New Roman" w:eastAsia="Arial Unicode MS" w:hAnsi="Times New Roman" w:cs="Times New Roman"/>
                <w:color w:val="000000"/>
                <w:sz w:val="23"/>
                <w:szCs w:val="23"/>
                <w:lang w:val="x-none" w:eastAsia="x-none"/>
              </w:rPr>
            </w:pPr>
          </w:p>
        </w:tc>
        <w:tc>
          <w:tcPr>
            <w:tcW w:w="4433" w:type="dxa"/>
          </w:tcPr>
          <w:p w14:paraId="48A62EF9" w14:textId="77777777" w:rsidR="00A91D7E" w:rsidRPr="00A91D7E" w:rsidRDefault="00A91D7E" w:rsidP="00DF6B43">
            <w:pPr>
              <w:numPr>
                <w:ilvl w:val="0"/>
                <w:numId w:val="10"/>
              </w:numPr>
              <w:tabs>
                <w:tab w:val="left" w:pos="361"/>
              </w:tabs>
              <w:spacing w:after="200" w:line="274" w:lineRule="exact"/>
              <w:ind w:left="34"/>
              <w:rPr>
                <w:rFonts w:ascii="Times New Roman" w:eastAsia="Arial Unicode MS" w:hAnsi="Times New Roman" w:cs="Times New Roman"/>
                <w:color w:val="000000"/>
                <w:sz w:val="23"/>
                <w:szCs w:val="23"/>
                <w:lang w:val="x-none" w:eastAsia="x-none"/>
              </w:rPr>
            </w:pPr>
            <w:r w:rsidRPr="00A91D7E">
              <w:rPr>
                <w:rFonts w:ascii="Times New Roman" w:eastAsia="Arial Unicode MS" w:hAnsi="Times New Roman" w:cs="Times New Roman"/>
                <w:color w:val="000000"/>
                <w:sz w:val="23"/>
                <w:szCs w:val="23"/>
                <w:lang w:val="x-none" w:eastAsia="x-none"/>
              </w:rPr>
              <w:t xml:space="preserve">комплексные числа и действия над ними, </w:t>
            </w:r>
          </w:p>
          <w:p w14:paraId="2A64E7CA" w14:textId="77777777" w:rsidR="00A91D7E" w:rsidRPr="00A91D7E" w:rsidRDefault="00A91D7E" w:rsidP="00DF6B43">
            <w:pPr>
              <w:numPr>
                <w:ilvl w:val="0"/>
                <w:numId w:val="10"/>
              </w:numPr>
              <w:tabs>
                <w:tab w:val="left" w:pos="361"/>
              </w:tabs>
              <w:spacing w:after="200" w:line="274" w:lineRule="exact"/>
              <w:ind w:left="34"/>
              <w:rPr>
                <w:rFonts w:ascii="Times New Roman" w:eastAsia="Arial Unicode MS" w:hAnsi="Times New Roman" w:cs="Times New Roman"/>
                <w:color w:val="000000"/>
                <w:sz w:val="23"/>
                <w:szCs w:val="23"/>
                <w:lang w:val="x-none" w:eastAsia="x-none"/>
              </w:rPr>
            </w:pPr>
            <w:r w:rsidRPr="00A91D7E">
              <w:rPr>
                <w:rFonts w:ascii="Times New Roman" w:eastAsia="Arial Unicode MS" w:hAnsi="Times New Roman" w:cs="Times New Roman"/>
                <w:color w:val="000000"/>
                <w:sz w:val="23"/>
                <w:szCs w:val="23"/>
                <w:lang w:val="x-none" w:eastAsia="x-none"/>
              </w:rPr>
              <w:t>методы решения систем линейных уравнений;</w:t>
            </w:r>
          </w:p>
          <w:p w14:paraId="7C1D0858" w14:textId="77777777" w:rsidR="00A91D7E" w:rsidRPr="00A91D7E" w:rsidRDefault="00A91D7E" w:rsidP="00DF6B43">
            <w:pPr>
              <w:numPr>
                <w:ilvl w:val="0"/>
                <w:numId w:val="10"/>
              </w:numPr>
              <w:tabs>
                <w:tab w:val="left" w:pos="361"/>
              </w:tabs>
              <w:spacing w:after="200" w:line="274" w:lineRule="exact"/>
              <w:ind w:left="34"/>
              <w:rPr>
                <w:rFonts w:ascii="Times New Roman" w:eastAsia="Arial Unicode MS" w:hAnsi="Times New Roman" w:cs="Times New Roman"/>
                <w:color w:val="000000"/>
                <w:sz w:val="23"/>
                <w:szCs w:val="23"/>
                <w:lang w:val="x-none" w:eastAsia="x-none"/>
              </w:rPr>
            </w:pPr>
            <w:r w:rsidRPr="00A91D7E">
              <w:rPr>
                <w:rFonts w:ascii="Times New Roman" w:eastAsia="Arial Unicode MS" w:hAnsi="Times New Roman" w:cs="Times New Roman"/>
                <w:color w:val="000000"/>
                <w:sz w:val="23"/>
                <w:szCs w:val="23"/>
                <w:lang w:val="x-none" w:eastAsia="x-none"/>
              </w:rPr>
              <w:t>основные понятия о математическом синтезе и анализе</w:t>
            </w:r>
            <w:r w:rsidRPr="00A91D7E">
              <w:rPr>
                <w:rFonts w:ascii="Times New Roman" w:eastAsia="Arial Unicode MS" w:hAnsi="Times New Roman" w:cs="Times New Roman"/>
                <w:color w:val="000000"/>
                <w:sz w:val="23"/>
                <w:szCs w:val="23"/>
                <w:lang w:eastAsia="x-none"/>
              </w:rPr>
              <w:t>;</w:t>
            </w:r>
          </w:p>
          <w:p w14:paraId="00D6219E" w14:textId="77777777" w:rsidR="00A91D7E" w:rsidRPr="00A91D7E" w:rsidRDefault="00A91D7E" w:rsidP="00DF6B43">
            <w:pPr>
              <w:numPr>
                <w:ilvl w:val="0"/>
                <w:numId w:val="10"/>
              </w:numPr>
              <w:shd w:val="clear" w:color="auto" w:fill="FFFFFF"/>
              <w:tabs>
                <w:tab w:val="left" w:pos="361"/>
              </w:tabs>
              <w:spacing w:after="200" w:line="276" w:lineRule="auto"/>
              <w:ind w:left="34"/>
              <w:rPr>
                <w:rFonts w:ascii="YS Text" w:eastAsia="Times New Roman" w:hAnsi="YS Text" w:cs="Times New Roman"/>
                <w:color w:val="000000"/>
                <w:sz w:val="23"/>
                <w:szCs w:val="23"/>
                <w:lang w:val="x-none" w:eastAsia="x-none"/>
              </w:rPr>
            </w:pPr>
            <w:r w:rsidRPr="00A91D7E">
              <w:rPr>
                <w:rFonts w:ascii="Times New Roman" w:eastAsia="Times New Roman" w:hAnsi="Times New Roman" w:cs="Times New Roman"/>
                <w:sz w:val="24"/>
                <w:szCs w:val="24"/>
                <w:lang w:val="x-none" w:eastAsia="x-none"/>
              </w:rPr>
              <w:t>основные понятия о дискретной математике</w:t>
            </w:r>
          </w:p>
        </w:tc>
      </w:tr>
    </w:tbl>
    <w:p w14:paraId="698BEFE9" w14:textId="387FB60E" w:rsidR="00A91D7E" w:rsidRDefault="00A91D7E" w:rsidP="003750D8">
      <w:pPr>
        <w:spacing w:after="120"/>
        <w:ind w:firstLine="709"/>
        <w:rPr>
          <w:rFonts w:ascii="Times New Roman" w:hAnsi="Times New Roman" w:cs="Times New Roman"/>
          <w:bCs/>
          <w:sz w:val="24"/>
          <w:szCs w:val="24"/>
        </w:rPr>
      </w:pPr>
    </w:p>
    <w:p w14:paraId="16780CF5" w14:textId="1695CCA0" w:rsidR="00A91D7E" w:rsidRDefault="00A91D7E" w:rsidP="003750D8">
      <w:pPr>
        <w:spacing w:after="120"/>
        <w:ind w:firstLine="709"/>
        <w:rPr>
          <w:rFonts w:ascii="Times New Roman" w:hAnsi="Times New Roman" w:cs="Times New Roman"/>
          <w:bCs/>
          <w:sz w:val="24"/>
          <w:szCs w:val="24"/>
        </w:rPr>
      </w:pPr>
    </w:p>
    <w:p w14:paraId="0BD7E3C1" w14:textId="74491D7B" w:rsidR="00A91D7E" w:rsidRDefault="00A91D7E" w:rsidP="003750D8">
      <w:pPr>
        <w:spacing w:after="120"/>
        <w:ind w:firstLine="709"/>
        <w:rPr>
          <w:rFonts w:ascii="Times New Roman" w:hAnsi="Times New Roman" w:cs="Times New Roman"/>
          <w:bCs/>
          <w:sz w:val="24"/>
          <w:szCs w:val="24"/>
        </w:rPr>
      </w:pPr>
    </w:p>
    <w:p w14:paraId="33FCE4A1" w14:textId="07DBD287" w:rsidR="00A91D7E" w:rsidRDefault="00A91D7E" w:rsidP="003750D8">
      <w:pPr>
        <w:spacing w:after="120"/>
        <w:ind w:firstLine="709"/>
        <w:rPr>
          <w:rFonts w:ascii="Times New Roman" w:hAnsi="Times New Roman" w:cs="Times New Roman"/>
          <w:bCs/>
          <w:sz w:val="24"/>
          <w:szCs w:val="24"/>
        </w:rPr>
      </w:pPr>
    </w:p>
    <w:p w14:paraId="172836F3" w14:textId="7CD0BAB3" w:rsidR="00A91D7E" w:rsidRDefault="00A91D7E" w:rsidP="003750D8">
      <w:pPr>
        <w:spacing w:after="120"/>
        <w:ind w:firstLine="709"/>
        <w:rPr>
          <w:rFonts w:ascii="Times New Roman" w:hAnsi="Times New Roman" w:cs="Times New Roman"/>
          <w:bCs/>
          <w:sz w:val="24"/>
          <w:szCs w:val="24"/>
        </w:rPr>
      </w:pPr>
    </w:p>
    <w:p w14:paraId="6E976E98" w14:textId="427AA9F1" w:rsidR="00A91D7E" w:rsidRDefault="00A91D7E" w:rsidP="003750D8">
      <w:pPr>
        <w:spacing w:after="120"/>
        <w:ind w:firstLine="709"/>
        <w:rPr>
          <w:rFonts w:ascii="Times New Roman" w:hAnsi="Times New Roman" w:cs="Times New Roman"/>
          <w:bCs/>
          <w:sz w:val="24"/>
          <w:szCs w:val="24"/>
        </w:rPr>
      </w:pPr>
    </w:p>
    <w:p w14:paraId="76D64B9A" w14:textId="161F56F9" w:rsidR="00A91D7E" w:rsidRDefault="00A91D7E" w:rsidP="003750D8">
      <w:pPr>
        <w:spacing w:after="120"/>
        <w:ind w:firstLine="709"/>
        <w:rPr>
          <w:rFonts w:ascii="Times New Roman" w:hAnsi="Times New Roman" w:cs="Times New Roman"/>
          <w:bCs/>
          <w:sz w:val="24"/>
          <w:szCs w:val="24"/>
        </w:rPr>
      </w:pPr>
    </w:p>
    <w:p w14:paraId="69663405" w14:textId="77777777" w:rsidR="003750D8" w:rsidRDefault="003750D8" w:rsidP="00A91D7E">
      <w:pPr>
        <w:spacing w:after="120"/>
        <w:rPr>
          <w:rFonts w:ascii="Times New Roman" w:hAnsi="Times New Roman" w:cs="Times New Roman"/>
          <w:bCs/>
          <w:sz w:val="24"/>
          <w:szCs w:val="24"/>
        </w:rPr>
      </w:pPr>
    </w:p>
    <w:p w14:paraId="5D407B66" w14:textId="77777777" w:rsidR="003750D8" w:rsidRPr="00B115E3" w:rsidRDefault="003750D8" w:rsidP="003750D8">
      <w:pPr>
        <w:pStyle w:val="1f"/>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DCACD1A" w14:textId="77777777" w:rsidR="003750D8" w:rsidRPr="00E11160" w:rsidRDefault="003750D8" w:rsidP="003750D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750D8" w:rsidRPr="00DB7B6A" w14:paraId="7C46F609" w14:textId="77777777" w:rsidTr="006A52F3">
        <w:trPr>
          <w:trHeight w:val="23"/>
        </w:trPr>
        <w:tc>
          <w:tcPr>
            <w:tcW w:w="2460" w:type="pct"/>
            <w:vAlign w:val="center"/>
          </w:tcPr>
          <w:p w14:paraId="382B1824" w14:textId="77777777" w:rsidR="003750D8" w:rsidRPr="00F70F81" w:rsidRDefault="003750D8"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6849F1AC" w14:textId="77777777" w:rsidR="003750D8" w:rsidRPr="00F70F81" w:rsidRDefault="003750D8"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77C93018" w14:textId="77777777" w:rsidR="003750D8" w:rsidRPr="00F70F81" w:rsidRDefault="003750D8"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3750D8" w:rsidRPr="00DB7B6A" w14:paraId="49A8447A" w14:textId="77777777" w:rsidTr="006A52F3">
        <w:trPr>
          <w:trHeight w:val="23"/>
        </w:trPr>
        <w:tc>
          <w:tcPr>
            <w:tcW w:w="2460" w:type="pct"/>
            <w:vAlign w:val="center"/>
          </w:tcPr>
          <w:p w14:paraId="4959B812" w14:textId="77777777" w:rsidR="003750D8" w:rsidRPr="00F70F81" w:rsidRDefault="003750D8"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11F76DAC" w14:textId="0A9E5882" w:rsidR="003750D8"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345" w:type="pct"/>
            <w:vAlign w:val="center"/>
          </w:tcPr>
          <w:p w14:paraId="5C371EDF" w14:textId="221737A4" w:rsidR="003750D8"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3750D8" w:rsidRPr="00DB7B6A" w14:paraId="7CDAA661" w14:textId="77777777" w:rsidTr="006A52F3">
        <w:trPr>
          <w:trHeight w:val="23"/>
        </w:trPr>
        <w:tc>
          <w:tcPr>
            <w:tcW w:w="2460" w:type="pct"/>
            <w:vAlign w:val="center"/>
          </w:tcPr>
          <w:p w14:paraId="404D1AD4" w14:textId="77777777" w:rsidR="003750D8" w:rsidRPr="00F70F81" w:rsidRDefault="003750D8"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690B0C5B" w14:textId="77777777" w:rsidR="003750D8" w:rsidRPr="00F70F81" w:rsidRDefault="003750D8"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67E5FAFD" w14:textId="77777777" w:rsidR="003750D8" w:rsidRPr="00F70F81" w:rsidRDefault="003750D8"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3750D8" w:rsidRPr="00DB7B6A" w14:paraId="5886743C" w14:textId="77777777" w:rsidTr="006A52F3">
        <w:trPr>
          <w:trHeight w:val="23"/>
        </w:trPr>
        <w:tc>
          <w:tcPr>
            <w:tcW w:w="2460" w:type="pct"/>
            <w:vAlign w:val="center"/>
          </w:tcPr>
          <w:p w14:paraId="6B2DDBB6" w14:textId="77777777" w:rsidR="003750D8" w:rsidRPr="00F70F81" w:rsidRDefault="003750D8"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5952B45A" w14:textId="77777777" w:rsidR="003750D8" w:rsidRPr="00F70F81" w:rsidRDefault="003750D8"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45" w:type="pct"/>
            <w:vAlign w:val="center"/>
          </w:tcPr>
          <w:p w14:paraId="54DDB570" w14:textId="77777777" w:rsidR="003750D8" w:rsidRPr="00F70F81" w:rsidRDefault="003750D8"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3750D8" w:rsidRPr="00257255" w14:paraId="1A927C34" w14:textId="77777777" w:rsidTr="006A52F3">
        <w:trPr>
          <w:trHeight w:val="23"/>
        </w:trPr>
        <w:tc>
          <w:tcPr>
            <w:tcW w:w="2460" w:type="pct"/>
            <w:vAlign w:val="center"/>
          </w:tcPr>
          <w:p w14:paraId="392606E0" w14:textId="77777777" w:rsidR="003750D8" w:rsidRPr="00F70F81" w:rsidRDefault="003750D8"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02E29A7E" w14:textId="759EEF37" w:rsidR="003750D8"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345" w:type="pct"/>
            <w:vAlign w:val="center"/>
          </w:tcPr>
          <w:p w14:paraId="4A4D8274" w14:textId="177329E6" w:rsidR="003750D8"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00B39C21" w14:textId="77777777" w:rsidR="003750D8" w:rsidRDefault="003750D8" w:rsidP="003750D8">
      <w:pPr>
        <w:rPr>
          <w:rFonts w:ascii="Times New Roman" w:hAnsi="Times New Roman"/>
          <w:b/>
          <w:bCs/>
        </w:rPr>
      </w:pPr>
    </w:p>
    <w:p w14:paraId="19459EC5" w14:textId="53BB0377" w:rsidR="003750D8" w:rsidRDefault="003750D8" w:rsidP="003750D8">
      <w:pPr>
        <w:rPr>
          <w:rFonts w:ascii="Times New Roman" w:hAnsi="Times New Roman"/>
          <w:b/>
          <w:bCs/>
        </w:rPr>
      </w:pPr>
      <w:r w:rsidRPr="00932600">
        <w:rPr>
          <w:rFonts w:ascii="Times New Roman" w:hAnsi="Times New Roman"/>
          <w:b/>
          <w:bCs/>
        </w:rPr>
        <w:t>2.2</w:t>
      </w:r>
      <w:r w:rsidR="000D3466">
        <w:rPr>
          <w:rFonts w:ascii="Times New Roman" w:hAnsi="Times New Roman"/>
          <w:b/>
          <w:bCs/>
        </w:rPr>
        <w:t xml:space="preserve"> С</w:t>
      </w:r>
      <w:r w:rsidRPr="00932600">
        <w:rPr>
          <w:rFonts w:ascii="Times New Roman" w:hAnsi="Times New Roman"/>
          <w:b/>
          <w:bCs/>
        </w:rPr>
        <w:t>одержание дисциплины</w:t>
      </w:r>
    </w:p>
    <w:p w14:paraId="1EE8AAFE" w14:textId="77777777" w:rsidR="003750D8" w:rsidRDefault="003750D8" w:rsidP="003750D8">
      <w:pPr>
        <w:rPr>
          <w:rFonts w:ascii="Times New Roman" w:hAnsi="Times New Roman" w:cs="Times New Roman"/>
          <w:b/>
          <w:bCs/>
          <w:iCs/>
          <w:sz w:val="24"/>
          <w:szCs w:val="24"/>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7747"/>
      </w:tblGrid>
      <w:tr w:rsidR="00A91D7E" w:rsidRPr="00A91D7E" w14:paraId="4D8E370A" w14:textId="77777777" w:rsidTr="00A91D7E">
        <w:trPr>
          <w:trHeight w:val="20"/>
        </w:trPr>
        <w:tc>
          <w:tcPr>
            <w:tcW w:w="1197" w:type="pct"/>
            <w:vAlign w:val="center"/>
            <w:hideMark/>
          </w:tcPr>
          <w:p w14:paraId="67388DF3" w14:textId="3C4B849A" w:rsidR="00A91D7E" w:rsidRPr="00A91D7E" w:rsidRDefault="00A91D7E" w:rsidP="00A91D7E">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Наименование разделов и тем</w:t>
            </w:r>
          </w:p>
        </w:tc>
        <w:tc>
          <w:tcPr>
            <w:tcW w:w="3803" w:type="pct"/>
            <w:vAlign w:val="center"/>
            <w:hideMark/>
          </w:tcPr>
          <w:p w14:paraId="7FAA911E" w14:textId="5E55E283" w:rsidR="00A91D7E" w:rsidRPr="00A91D7E" w:rsidRDefault="00A91D7E" w:rsidP="00A91D7E">
            <w:pPr>
              <w:suppressAutoHyphens/>
              <w:jc w:val="center"/>
              <w:rPr>
                <w:rFonts w:ascii="Times New Roman" w:eastAsia="Times New Roman" w:hAnsi="Times New Roman" w:cs="Times New Roman"/>
                <w:b/>
                <w:bCs/>
                <w:sz w:val="24"/>
                <w:szCs w:val="24"/>
                <w:lang w:eastAsia="ru-RU"/>
              </w:rPr>
            </w:pPr>
            <w:r w:rsidRPr="00F70F81">
              <w:rPr>
                <w:rFonts w:ascii="Times New Roman" w:eastAsia="Times New Roman" w:hAnsi="Times New Roman" w:cs="Times New Roman"/>
                <w:b/>
                <w:bCs/>
                <w:lang w:eastAsia="ru-RU"/>
              </w:rPr>
              <w:t>Примерное содержание учебного материала, практических и лабораторных занятий</w:t>
            </w:r>
          </w:p>
        </w:tc>
      </w:tr>
      <w:tr w:rsidR="00A91D7E" w:rsidRPr="00A91D7E" w14:paraId="4DA28F9A" w14:textId="77777777" w:rsidTr="00A91D7E">
        <w:trPr>
          <w:trHeight w:val="20"/>
        </w:trPr>
        <w:tc>
          <w:tcPr>
            <w:tcW w:w="1197" w:type="pct"/>
            <w:hideMark/>
          </w:tcPr>
          <w:p w14:paraId="63E2604F" w14:textId="77777777" w:rsidR="00A91D7E" w:rsidRPr="00A91D7E" w:rsidRDefault="00A91D7E" w:rsidP="00A91D7E">
            <w:pPr>
              <w:jc w:val="center"/>
              <w:rPr>
                <w:rFonts w:ascii="Times New Roman" w:eastAsia="Times New Roman" w:hAnsi="Times New Roman" w:cs="Times New Roman"/>
                <w:sz w:val="24"/>
                <w:szCs w:val="24"/>
                <w:lang w:eastAsia="ru-RU"/>
              </w:rPr>
            </w:pPr>
            <w:r w:rsidRPr="00A91D7E">
              <w:rPr>
                <w:rFonts w:ascii="Times New Roman" w:eastAsia="Times New Roman" w:hAnsi="Times New Roman" w:cs="Times New Roman"/>
                <w:sz w:val="24"/>
                <w:szCs w:val="24"/>
                <w:lang w:eastAsia="ru-RU"/>
              </w:rPr>
              <w:t>1</w:t>
            </w:r>
          </w:p>
        </w:tc>
        <w:tc>
          <w:tcPr>
            <w:tcW w:w="3803" w:type="pct"/>
            <w:hideMark/>
          </w:tcPr>
          <w:p w14:paraId="7E95A331" w14:textId="77777777" w:rsidR="00A91D7E" w:rsidRPr="00A91D7E" w:rsidRDefault="00A91D7E" w:rsidP="00A91D7E">
            <w:pPr>
              <w:jc w:val="center"/>
              <w:rPr>
                <w:rFonts w:ascii="Times New Roman" w:eastAsia="Times New Roman" w:hAnsi="Times New Roman" w:cs="Times New Roman"/>
                <w:sz w:val="24"/>
                <w:szCs w:val="24"/>
                <w:lang w:eastAsia="ru-RU"/>
              </w:rPr>
            </w:pPr>
            <w:r w:rsidRPr="00A91D7E">
              <w:rPr>
                <w:rFonts w:ascii="Times New Roman" w:eastAsia="Times New Roman" w:hAnsi="Times New Roman" w:cs="Times New Roman"/>
                <w:sz w:val="24"/>
                <w:szCs w:val="24"/>
                <w:lang w:eastAsia="ru-RU"/>
              </w:rPr>
              <w:t>2</w:t>
            </w:r>
          </w:p>
        </w:tc>
      </w:tr>
      <w:tr w:rsidR="00A91D7E" w:rsidRPr="00A91D7E" w14:paraId="76FFC0A7" w14:textId="77777777" w:rsidTr="00A91D7E">
        <w:trPr>
          <w:trHeight w:val="20"/>
        </w:trPr>
        <w:tc>
          <w:tcPr>
            <w:tcW w:w="5000" w:type="pct"/>
            <w:gridSpan w:val="2"/>
            <w:hideMark/>
          </w:tcPr>
          <w:p w14:paraId="706BEA13"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Раздел 1. Математический анализ (24)</w:t>
            </w:r>
          </w:p>
        </w:tc>
      </w:tr>
      <w:tr w:rsidR="00A91D7E" w:rsidRPr="00A91D7E" w14:paraId="37EFB734" w14:textId="77777777" w:rsidTr="00A91D7E">
        <w:trPr>
          <w:trHeight w:val="186"/>
        </w:trPr>
        <w:tc>
          <w:tcPr>
            <w:tcW w:w="1197" w:type="pct"/>
            <w:vMerge w:val="restart"/>
            <w:hideMark/>
          </w:tcPr>
          <w:p w14:paraId="4C8EBA48"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1.1. Вычисление производной и дифференциала функции</w:t>
            </w:r>
          </w:p>
        </w:tc>
        <w:tc>
          <w:tcPr>
            <w:tcW w:w="3803" w:type="pct"/>
            <w:hideMark/>
          </w:tcPr>
          <w:p w14:paraId="1A8D407D"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65ACC48B" w14:textId="77777777" w:rsidTr="00A91D7E">
        <w:trPr>
          <w:trHeight w:val="537"/>
        </w:trPr>
        <w:tc>
          <w:tcPr>
            <w:tcW w:w="1197" w:type="pct"/>
            <w:vMerge/>
            <w:vAlign w:val="center"/>
            <w:hideMark/>
          </w:tcPr>
          <w:p w14:paraId="02541DC9"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70075DF7" w14:textId="77777777" w:rsidR="00A91D7E" w:rsidRPr="00A91D7E" w:rsidRDefault="00A91D7E" w:rsidP="00A91D7E">
            <w:pPr>
              <w:tabs>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val="x-none" w:eastAsia="x-none"/>
              </w:rPr>
              <w:t>Производная, геометрический смысл. Таблица производных. Производная суммы, произведения, частного сложной функции</w:t>
            </w:r>
          </w:p>
        </w:tc>
      </w:tr>
      <w:tr w:rsidR="00A91D7E" w:rsidRPr="00A91D7E" w14:paraId="3461BBBE" w14:textId="77777777" w:rsidTr="00A91D7E">
        <w:trPr>
          <w:trHeight w:val="276"/>
        </w:trPr>
        <w:tc>
          <w:tcPr>
            <w:tcW w:w="1197" w:type="pct"/>
            <w:vMerge/>
            <w:vAlign w:val="center"/>
          </w:tcPr>
          <w:p w14:paraId="2FFCE3FC"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13C30C12"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3CB2D9FE"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sz w:val="24"/>
                <w:szCs w:val="24"/>
                <w:lang w:eastAsia="ru-RU"/>
              </w:rPr>
              <w:t xml:space="preserve">Практическое занятие 1 </w:t>
            </w:r>
            <w:r w:rsidRPr="00A91D7E">
              <w:rPr>
                <w:rFonts w:ascii="Times New Roman" w:eastAsia="Times New Roman" w:hAnsi="Times New Roman" w:cs="Times New Roman"/>
                <w:bCs/>
                <w:sz w:val="24"/>
                <w:szCs w:val="24"/>
                <w:lang w:eastAsia="ru-RU"/>
              </w:rPr>
              <w:t>Вычисление производной</w:t>
            </w:r>
          </w:p>
        </w:tc>
      </w:tr>
      <w:tr w:rsidR="00A91D7E" w:rsidRPr="00A91D7E" w14:paraId="37E024C5" w14:textId="77777777" w:rsidTr="00A91D7E">
        <w:trPr>
          <w:trHeight w:val="276"/>
        </w:trPr>
        <w:tc>
          <w:tcPr>
            <w:tcW w:w="1197" w:type="pct"/>
            <w:vMerge/>
            <w:vAlign w:val="center"/>
          </w:tcPr>
          <w:p w14:paraId="246C3307"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06A71064" w14:textId="77777777" w:rsidR="00A91D7E" w:rsidRPr="00F70F81" w:rsidRDefault="00A91D7E" w:rsidP="00A91D7E">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05E1860C" w14:textId="10D68C03" w:rsidR="00A91D7E" w:rsidRPr="00A91D7E" w:rsidRDefault="00A91D7E" w:rsidP="00A91D7E">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51AD683F" w14:textId="77777777" w:rsidTr="00A91D7E">
        <w:trPr>
          <w:trHeight w:val="141"/>
        </w:trPr>
        <w:tc>
          <w:tcPr>
            <w:tcW w:w="1197" w:type="pct"/>
            <w:vMerge w:val="restart"/>
          </w:tcPr>
          <w:p w14:paraId="2CEF6C10"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1.2. Вычисление определенного и неопределенного интегралов</w:t>
            </w:r>
          </w:p>
        </w:tc>
        <w:tc>
          <w:tcPr>
            <w:tcW w:w="3803" w:type="pct"/>
            <w:hideMark/>
          </w:tcPr>
          <w:p w14:paraId="78117B20" w14:textId="77777777" w:rsidR="00A91D7E" w:rsidRPr="00A91D7E" w:rsidRDefault="00A91D7E" w:rsidP="00A91D7E">
            <w:pPr>
              <w:rPr>
                <w:rFonts w:ascii="Times New Roman" w:eastAsia="Times New Roman" w:hAnsi="Times New Roman" w:cs="Times New Roman"/>
                <w:bCs/>
                <w:sz w:val="24"/>
                <w:szCs w:val="24"/>
                <w:lang w:eastAsia="ru-RU"/>
              </w:rPr>
            </w:pPr>
            <w:r w:rsidRPr="00A91D7E">
              <w:rPr>
                <w:rFonts w:ascii="Times New Roman" w:eastAsia="Times New Roman" w:hAnsi="Times New Roman" w:cs="Times New Roman"/>
                <w:bCs/>
                <w:sz w:val="24"/>
                <w:szCs w:val="24"/>
                <w:lang w:eastAsia="ru-RU"/>
              </w:rPr>
              <w:t>Содержание учебного материала</w:t>
            </w:r>
          </w:p>
        </w:tc>
      </w:tr>
      <w:tr w:rsidR="00A91D7E" w:rsidRPr="00A91D7E" w14:paraId="14D541B7" w14:textId="77777777" w:rsidTr="00A91D7E">
        <w:trPr>
          <w:trHeight w:val="20"/>
        </w:trPr>
        <w:tc>
          <w:tcPr>
            <w:tcW w:w="1197" w:type="pct"/>
            <w:vMerge/>
            <w:vAlign w:val="center"/>
            <w:hideMark/>
          </w:tcPr>
          <w:p w14:paraId="048508D7"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7EB0CC4F" w14:textId="77777777" w:rsidR="00A91D7E" w:rsidRPr="00A91D7E" w:rsidRDefault="00A91D7E" w:rsidP="00A91D7E">
            <w:pPr>
              <w:tabs>
                <w:tab w:val="left" w:pos="301"/>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val="x-none" w:eastAsia="x-none"/>
              </w:rPr>
              <w:t>Неопределенный интеграл. Непосредственное интегрирование. Замена переменной, интегрирование по частям. Интегрирование тригонометрических функций.</w:t>
            </w:r>
          </w:p>
          <w:p w14:paraId="5F9AF958" w14:textId="77777777" w:rsidR="00A91D7E" w:rsidRPr="00A91D7E" w:rsidRDefault="00A91D7E" w:rsidP="00A91D7E">
            <w:pPr>
              <w:tabs>
                <w:tab w:val="left" w:pos="301"/>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eastAsia="x-none"/>
              </w:rPr>
              <w:t>Определенный интеграл. Геометрический смысл определенного интеграла. Формула Ньютона-Лейбница.</w:t>
            </w:r>
          </w:p>
          <w:p w14:paraId="575C8E8B" w14:textId="77777777" w:rsidR="00A91D7E" w:rsidRPr="00A91D7E" w:rsidRDefault="00A91D7E" w:rsidP="00A91D7E">
            <w:pPr>
              <w:tabs>
                <w:tab w:val="left" w:pos="301"/>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eastAsia="x-none"/>
              </w:rPr>
              <w:t>Интегрирование методом замены переменной, интегрирование по частям в определенном интеграле</w:t>
            </w:r>
          </w:p>
        </w:tc>
      </w:tr>
      <w:tr w:rsidR="00A91D7E" w:rsidRPr="00A91D7E" w14:paraId="4EB240FE" w14:textId="77777777" w:rsidTr="00A91D7E">
        <w:trPr>
          <w:trHeight w:val="20"/>
        </w:trPr>
        <w:tc>
          <w:tcPr>
            <w:tcW w:w="1197" w:type="pct"/>
            <w:vMerge/>
            <w:vAlign w:val="center"/>
          </w:tcPr>
          <w:p w14:paraId="5446CD71"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3B44383A"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432DCA2F" w14:textId="77777777" w:rsidR="00A91D7E" w:rsidRPr="00A91D7E" w:rsidRDefault="00A91D7E" w:rsidP="00A91D7E">
            <w:pPr>
              <w:rPr>
                <w:rFonts w:ascii="Times New Roman" w:eastAsia="Times New Roman" w:hAnsi="Times New Roman" w:cs="Times New Roman"/>
                <w:bCs/>
                <w:sz w:val="24"/>
                <w:szCs w:val="24"/>
                <w:lang w:eastAsia="ru-RU"/>
              </w:rPr>
            </w:pPr>
            <w:r w:rsidRPr="00A91D7E">
              <w:rPr>
                <w:rFonts w:ascii="Times New Roman" w:eastAsia="Times New Roman" w:hAnsi="Times New Roman" w:cs="Times New Roman"/>
                <w:bCs/>
                <w:sz w:val="24"/>
                <w:szCs w:val="24"/>
                <w:lang w:eastAsia="ru-RU"/>
              </w:rPr>
              <w:t>Практическое занятие 2 Вычисление неопределенных интегралов от основных элементарных функций и определенных интегралов. Применение формулы Ньютона-Лейбница</w:t>
            </w:r>
          </w:p>
        </w:tc>
      </w:tr>
      <w:tr w:rsidR="00A91D7E" w:rsidRPr="00A91D7E" w14:paraId="5105E396" w14:textId="77777777" w:rsidTr="00A91D7E">
        <w:trPr>
          <w:trHeight w:val="20"/>
        </w:trPr>
        <w:tc>
          <w:tcPr>
            <w:tcW w:w="1197" w:type="pct"/>
            <w:vMerge/>
            <w:vAlign w:val="center"/>
          </w:tcPr>
          <w:p w14:paraId="27743AE6"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6CAB4213"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0D60AE28" w14:textId="49480F6B" w:rsidR="00A91D7E" w:rsidRPr="00A91D7E" w:rsidRDefault="006B304B" w:rsidP="006B304B">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179BD7AE" w14:textId="77777777" w:rsidTr="00A91D7E">
        <w:trPr>
          <w:trHeight w:val="300"/>
        </w:trPr>
        <w:tc>
          <w:tcPr>
            <w:tcW w:w="1197" w:type="pct"/>
            <w:vMerge w:val="restart"/>
            <w:hideMark/>
          </w:tcPr>
          <w:p w14:paraId="69F8CE07"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1.3. Обыкновенные дифференциальные уравнения</w:t>
            </w:r>
          </w:p>
        </w:tc>
        <w:tc>
          <w:tcPr>
            <w:tcW w:w="3803" w:type="pct"/>
            <w:hideMark/>
          </w:tcPr>
          <w:p w14:paraId="0904C8E6"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27CC679D" w14:textId="77777777" w:rsidTr="00A91D7E">
        <w:trPr>
          <w:trHeight w:val="20"/>
        </w:trPr>
        <w:tc>
          <w:tcPr>
            <w:tcW w:w="1197" w:type="pct"/>
            <w:vMerge/>
            <w:vAlign w:val="center"/>
            <w:hideMark/>
          </w:tcPr>
          <w:p w14:paraId="50ADE38F"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39FFCB60" w14:textId="77777777" w:rsidR="00A91D7E" w:rsidRPr="00A91D7E" w:rsidRDefault="00A91D7E" w:rsidP="00A91D7E">
            <w:pPr>
              <w:tabs>
                <w:tab w:val="left" w:pos="301"/>
                <w:tab w:val="left" w:pos="365"/>
              </w:tabs>
              <w:rPr>
                <w:rFonts w:ascii="Times New Roman" w:eastAsia="Times New Roman" w:hAnsi="Times New Roman" w:cs="Times New Roman"/>
                <w:bCs/>
                <w:sz w:val="24"/>
                <w:szCs w:val="24"/>
                <w:lang w:val="x-none" w:eastAsia="x-none"/>
              </w:rPr>
            </w:pPr>
            <w:r w:rsidRPr="00A91D7E">
              <w:rPr>
                <w:rFonts w:ascii="Times New Roman" w:eastAsia="Times New Roman" w:hAnsi="Times New Roman" w:cs="Times New Roman"/>
                <w:bCs/>
                <w:sz w:val="24"/>
                <w:szCs w:val="24"/>
                <w:lang w:val="x-none" w:eastAsia="x-none"/>
              </w:rPr>
              <w:t>Основные понятия и определения теории дифференциальных уравнений первого порядка, общее и частное решение дифференциального уравнения, линейные дифференциальные уравнения первого порядка.</w:t>
            </w:r>
          </w:p>
          <w:p w14:paraId="252A0754" w14:textId="77777777" w:rsidR="00A91D7E" w:rsidRPr="00A91D7E" w:rsidRDefault="00A91D7E" w:rsidP="00A91D7E">
            <w:pPr>
              <w:tabs>
                <w:tab w:val="left" w:pos="301"/>
                <w:tab w:val="left" w:pos="365"/>
              </w:tabs>
              <w:rPr>
                <w:rFonts w:ascii="Times New Roman" w:eastAsia="Times New Roman" w:hAnsi="Times New Roman" w:cs="Times New Roman"/>
                <w:bCs/>
                <w:sz w:val="24"/>
                <w:szCs w:val="24"/>
                <w:lang w:val="x-none" w:eastAsia="x-none"/>
              </w:rPr>
            </w:pPr>
            <w:r w:rsidRPr="00A91D7E">
              <w:rPr>
                <w:rFonts w:ascii="Times New Roman" w:eastAsia="Times New Roman" w:hAnsi="Times New Roman" w:cs="Times New Roman"/>
                <w:bCs/>
                <w:sz w:val="24"/>
                <w:szCs w:val="24"/>
                <w:lang w:val="x-none" w:eastAsia="x-none"/>
              </w:rPr>
              <w:t>Линейные дифференциальные уравнения второго порядка с постоянными коэффициентами, линейные однородные уравнения с постоянными коэффициентами.</w:t>
            </w:r>
          </w:p>
          <w:p w14:paraId="5867F91B" w14:textId="77777777" w:rsidR="00A91D7E" w:rsidRPr="00A91D7E" w:rsidRDefault="00A91D7E" w:rsidP="00A91D7E">
            <w:pPr>
              <w:tabs>
                <w:tab w:val="left" w:pos="301"/>
                <w:tab w:val="left" w:pos="365"/>
              </w:tabs>
              <w:rPr>
                <w:rFonts w:ascii="Times New Roman" w:eastAsia="Times New Roman" w:hAnsi="Times New Roman" w:cs="Times New Roman"/>
                <w:bCs/>
                <w:sz w:val="24"/>
                <w:szCs w:val="24"/>
                <w:lang w:val="x-none" w:eastAsia="x-none"/>
              </w:rPr>
            </w:pPr>
            <w:r w:rsidRPr="00A91D7E">
              <w:rPr>
                <w:rFonts w:ascii="Times New Roman" w:eastAsia="Times New Roman" w:hAnsi="Times New Roman" w:cs="Times New Roman"/>
                <w:bCs/>
                <w:sz w:val="24"/>
                <w:szCs w:val="24"/>
                <w:lang w:val="x-none" w:eastAsia="x-none"/>
              </w:rPr>
              <w:t>Решение задач по производной, вычисление неопределенных и определенных интегралов. Нахождение частного и общего решения дифференциального уравнения</w:t>
            </w:r>
          </w:p>
        </w:tc>
      </w:tr>
      <w:tr w:rsidR="00A91D7E" w:rsidRPr="00A91D7E" w14:paraId="780CFF7F" w14:textId="77777777" w:rsidTr="00A91D7E">
        <w:trPr>
          <w:trHeight w:val="20"/>
        </w:trPr>
        <w:tc>
          <w:tcPr>
            <w:tcW w:w="1197" w:type="pct"/>
            <w:vMerge/>
            <w:vAlign w:val="center"/>
          </w:tcPr>
          <w:p w14:paraId="67AFAD9A"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59A3D64B"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7D60E3EB" w14:textId="77777777" w:rsidR="00A91D7E" w:rsidRPr="00A91D7E" w:rsidRDefault="00A91D7E" w:rsidP="00A91D7E">
            <w:pPr>
              <w:rPr>
                <w:rFonts w:ascii="Times New Roman" w:eastAsia="Times New Roman" w:hAnsi="Times New Roman" w:cs="Times New Roman"/>
                <w:bCs/>
                <w:sz w:val="24"/>
                <w:szCs w:val="24"/>
                <w:lang w:eastAsia="ru-RU"/>
              </w:rPr>
            </w:pPr>
            <w:r w:rsidRPr="00A91D7E">
              <w:rPr>
                <w:rFonts w:ascii="Times New Roman" w:eastAsia="Times New Roman" w:hAnsi="Times New Roman" w:cs="Times New Roman"/>
                <w:bCs/>
                <w:sz w:val="24"/>
                <w:szCs w:val="24"/>
                <w:lang w:eastAsia="ru-RU"/>
              </w:rPr>
              <w:t>Практическое занятие 3 Решение дифференциальных уравнений 1-го порядка с разделяющимися переменными.</w:t>
            </w:r>
          </w:p>
          <w:p w14:paraId="0914A510" w14:textId="77777777" w:rsidR="00A91D7E" w:rsidRPr="00A91D7E" w:rsidRDefault="00A91D7E" w:rsidP="00A91D7E">
            <w:pPr>
              <w:rPr>
                <w:rFonts w:ascii="Times New Roman" w:eastAsia="Times New Roman" w:hAnsi="Times New Roman" w:cs="Times New Roman"/>
                <w:bCs/>
                <w:sz w:val="24"/>
                <w:szCs w:val="24"/>
                <w:lang w:eastAsia="ru-RU"/>
              </w:rPr>
            </w:pPr>
            <w:r w:rsidRPr="00A91D7E">
              <w:rPr>
                <w:rFonts w:ascii="Times New Roman" w:eastAsia="Times New Roman" w:hAnsi="Times New Roman" w:cs="Times New Roman"/>
                <w:bCs/>
                <w:sz w:val="24"/>
                <w:szCs w:val="24"/>
                <w:lang w:eastAsia="ru-RU"/>
              </w:rPr>
              <w:t>Решение однородных дифференциальных уравнений с постоянными коэффициентами</w:t>
            </w:r>
          </w:p>
        </w:tc>
      </w:tr>
      <w:tr w:rsidR="00A91D7E" w:rsidRPr="00A91D7E" w14:paraId="627129C2" w14:textId="77777777" w:rsidTr="00A91D7E">
        <w:trPr>
          <w:trHeight w:val="20"/>
        </w:trPr>
        <w:tc>
          <w:tcPr>
            <w:tcW w:w="1197" w:type="pct"/>
            <w:vMerge/>
            <w:vAlign w:val="center"/>
          </w:tcPr>
          <w:p w14:paraId="25B29D2E"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64BFF64F"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768EE196" w14:textId="7DF68E9E" w:rsidR="00A91D7E" w:rsidRPr="00A91D7E" w:rsidRDefault="006B304B" w:rsidP="006B304B">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1F7FA1D7" w14:textId="77777777" w:rsidTr="00A91D7E">
        <w:trPr>
          <w:trHeight w:val="20"/>
        </w:trPr>
        <w:tc>
          <w:tcPr>
            <w:tcW w:w="5000" w:type="pct"/>
            <w:gridSpan w:val="2"/>
            <w:vAlign w:val="center"/>
          </w:tcPr>
          <w:p w14:paraId="2A5BD178"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Раздел 2 Основы дискретной математики (24)</w:t>
            </w:r>
          </w:p>
        </w:tc>
      </w:tr>
      <w:tr w:rsidR="00A91D7E" w:rsidRPr="00A91D7E" w14:paraId="1E6377B8" w14:textId="77777777" w:rsidTr="00A91D7E">
        <w:trPr>
          <w:trHeight w:val="283"/>
        </w:trPr>
        <w:tc>
          <w:tcPr>
            <w:tcW w:w="1197" w:type="pct"/>
            <w:vMerge w:val="restart"/>
          </w:tcPr>
          <w:p w14:paraId="7E708640"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2.1. Элементы комбинаторики</w:t>
            </w:r>
          </w:p>
        </w:tc>
        <w:tc>
          <w:tcPr>
            <w:tcW w:w="3803" w:type="pct"/>
            <w:hideMark/>
          </w:tcPr>
          <w:p w14:paraId="3DDB3A97"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6748524D" w14:textId="77777777" w:rsidTr="00A91D7E">
        <w:trPr>
          <w:trHeight w:val="20"/>
        </w:trPr>
        <w:tc>
          <w:tcPr>
            <w:tcW w:w="1197" w:type="pct"/>
            <w:vMerge/>
            <w:vAlign w:val="center"/>
            <w:hideMark/>
          </w:tcPr>
          <w:p w14:paraId="68F47E8C"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06A79D40" w14:textId="77777777" w:rsidR="00A91D7E" w:rsidRPr="00A91D7E" w:rsidRDefault="00A91D7E" w:rsidP="00A91D7E">
            <w:pPr>
              <w:tabs>
                <w:tab w:val="left" w:pos="357"/>
                <w:tab w:val="left" w:pos="394"/>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val="x-none" w:eastAsia="x-none"/>
              </w:rPr>
              <w:t>Перестановки. Размещения. Сочетания</w:t>
            </w:r>
          </w:p>
        </w:tc>
      </w:tr>
      <w:tr w:rsidR="00A91D7E" w:rsidRPr="00A91D7E" w14:paraId="5260838A" w14:textId="77777777" w:rsidTr="00A91D7E">
        <w:trPr>
          <w:trHeight w:val="20"/>
        </w:trPr>
        <w:tc>
          <w:tcPr>
            <w:tcW w:w="1197" w:type="pct"/>
            <w:vMerge/>
            <w:vAlign w:val="center"/>
          </w:tcPr>
          <w:p w14:paraId="5C8A3AB3"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3DFABFFE"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57A43A61" w14:textId="77777777" w:rsidR="00A91D7E" w:rsidRPr="00A91D7E" w:rsidRDefault="00A91D7E" w:rsidP="00A91D7E">
            <w:pPr>
              <w:rPr>
                <w:rFonts w:ascii="Times New Roman" w:eastAsia="Times New Roman" w:hAnsi="Times New Roman" w:cs="Times New Roman"/>
                <w:bCs/>
                <w:sz w:val="24"/>
                <w:szCs w:val="24"/>
                <w:lang w:eastAsia="ru-RU"/>
              </w:rPr>
            </w:pPr>
            <w:r w:rsidRPr="00A91D7E">
              <w:rPr>
                <w:rFonts w:ascii="Times New Roman" w:eastAsia="Times New Roman" w:hAnsi="Times New Roman" w:cs="Times New Roman"/>
                <w:bCs/>
                <w:sz w:val="24"/>
                <w:szCs w:val="24"/>
                <w:lang w:eastAsia="ru-RU"/>
              </w:rPr>
              <w:t>Практическое занятие 4 Расчет количества выборок</w:t>
            </w:r>
          </w:p>
        </w:tc>
      </w:tr>
      <w:tr w:rsidR="00A91D7E" w:rsidRPr="00A91D7E" w14:paraId="3BF14E3E" w14:textId="77777777" w:rsidTr="00A91D7E">
        <w:trPr>
          <w:trHeight w:val="20"/>
        </w:trPr>
        <w:tc>
          <w:tcPr>
            <w:tcW w:w="1197" w:type="pct"/>
            <w:vMerge/>
            <w:vAlign w:val="center"/>
          </w:tcPr>
          <w:p w14:paraId="5BA318FA"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3F819C3E"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398B9C20" w14:textId="2CDD6C6A" w:rsidR="00A91D7E" w:rsidRPr="00A91D7E" w:rsidRDefault="006B304B" w:rsidP="006B304B">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34CC5235" w14:textId="77777777" w:rsidTr="00A91D7E">
        <w:trPr>
          <w:trHeight w:val="20"/>
        </w:trPr>
        <w:tc>
          <w:tcPr>
            <w:tcW w:w="1197" w:type="pct"/>
            <w:vMerge w:val="restart"/>
          </w:tcPr>
          <w:p w14:paraId="33537977"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2.2 Множества. Бинарные отношения</w:t>
            </w:r>
          </w:p>
        </w:tc>
        <w:tc>
          <w:tcPr>
            <w:tcW w:w="3803" w:type="pct"/>
          </w:tcPr>
          <w:p w14:paraId="24679503"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12EB663A" w14:textId="77777777" w:rsidTr="00A91D7E">
        <w:trPr>
          <w:trHeight w:val="20"/>
        </w:trPr>
        <w:tc>
          <w:tcPr>
            <w:tcW w:w="1197" w:type="pct"/>
            <w:vMerge/>
            <w:vAlign w:val="center"/>
          </w:tcPr>
          <w:p w14:paraId="1D7A84FC"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004C8733" w14:textId="77777777" w:rsidR="00A91D7E" w:rsidRPr="00A91D7E" w:rsidRDefault="00A91D7E" w:rsidP="00A91D7E">
            <w:pPr>
              <w:tabs>
                <w:tab w:val="left" w:pos="365"/>
                <w:tab w:val="left" w:pos="394"/>
              </w:tabs>
              <w:rPr>
                <w:rFonts w:ascii="Times New Roman" w:eastAsia="Times New Roman" w:hAnsi="Times New Roman" w:cs="Times New Roman"/>
                <w:bCs/>
                <w:sz w:val="24"/>
                <w:szCs w:val="24"/>
                <w:lang w:val="x-none" w:eastAsia="x-none"/>
              </w:rPr>
            </w:pPr>
            <w:r w:rsidRPr="00A91D7E">
              <w:rPr>
                <w:rFonts w:ascii="Times New Roman" w:eastAsia="Times New Roman" w:hAnsi="Times New Roman" w:cs="Times New Roman"/>
                <w:bCs/>
                <w:sz w:val="24"/>
                <w:szCs w:val="24"/>
                <w:lang w:val="x-none" w:eastAsia="x-none"/>
              </w:rPr>
              <w:t>Элементы и множества. Операции над множествами</w:t>
            </w:r>
          </w:p>
        </w:tc>
      </w:tr>
      <w:tr w:rsidR="00A91D7E" w:rsidRPr="00A91D7E" w14:paraId="763B1EC0" w14:textId="77777777" w:rsidTr="00A91D7E">
        <w:trPr>
          <w:trHeight w:val="20"/>
        </w:trPr>
        <w:tc>
          <w:tcPr>
            <w:tcW w:w="1197" w:type="pct"/>
            <w:vMerge/>
            <w:vAlign w:val="center"/>
          </w:tcPr>
          <w:p w14:paraId="6BBD8979"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614FDD53"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4FEA9AA2"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Cs/>
                <w:sz w:val="24"/>
                <w:szCs w:val="24"/>
                <w:lang w:eastAsia="ru-RU"/>
              </w:rPr>
              <w:t>Практическое занятие 5 Операции над множествами</w:t>
            </w:r>
          </w:p>
        </w:tc>
      </w:tr>
      <w:tr w:rsidR="00A91D7E" w:rsidRPr="00A91D7E" w14:paraId="4B21A480" w14:textId="77777777" w:rsidTr="00A91D7E">
        <w:trPr>
          <w:trHeight w:val="20"/>
        </w:trPr>
        <w:tc>
          <w:tcPr>
            <w:tcW w:w="1197" w:type="pct"/>
            <w:vMerge/>
            <w:vAlign w:val="center"/>
          </w:tcPr>
          <w:p w14:paraId="5517AD26"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1C37A504"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12D33194" w14:textId="43CDF718" w:rsidR="00A91D7E" w:rsidRPr="00A91D7E" w:rsidRDefault="006B304B" w:rsidP="006B304B">
            <w:pPr>
              <w:rPr>
                <w:rFonts w:ascii="Times New Roman" w:eastAsia="Times New Roman" w:hAnsi="Times New Roman" w:cs="Times New Roman"/>
                <w:b/>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b/>
                <w:sz w:val="24"/>
                <w:szCs w:val="24"/>
                <w:lang w:eastAsia="ru-RU"/>
              </w:rPr>
              <w:t xml:space="preserve"> </w:t>
            </w:r>
          </w:p>
        </w:tc>
      </w:tr>
      <w:tr w:rsidR="00A91D7E" w:rsidRPr="00A91D7E" w14:paraId="764F5873" w14:textId="77777777" w:rsidTr="00A91D7E">
        <w:trPr>
          <w:trHeight w:val="20"/>
        </w:trPr>
        <w:tc>
          <w:tcPr>
            <w:tcW w:w="1197" w:type="pct"/>
            <w:vMerge w:val="restart"/>
          </w:tcPr>
          <w:p w14:paraId="64B0A301"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2.3 Теория графов</w:t>
            </w:r>
          </w:p>
        </w:tc>
        <w:tc>
          <w:tcPr>
            <w:tcW w:w="3803" w:type="pct"/>
            <w:shd w:val="clear" w:color="auto" w:fill="auto"/>
          </w:tcPr>
          <w:p w14:paraId="676A5BC4"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4D5EB817" w14:textId="77777777" w:rsidTr="00A91D7E">
        <w:trPr>
          <w:trHeight w:val="20"/>
        </w:trPr>
        <w:tc>
          <w:tcPr>
            <w:tcW w:w="1197" w:type="pct"/>
            <w:vMerge/>
            <w:vAlign w:val="center"/>
          </w:tcPr>
          <w:p w14:paraId="5D012358"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0FB5D2A5" w14:textId="77777777" w:rsidR="00A91D7E" w:rsidRPr="00A91D7E" w:rsidRDefault="00A91D7E" w:rsidP="00A91D7E">
            <w:pPr>
              <w:tabs>
                <w:tab w:val="left" w:pos="365"/>
                <w:tab w:val="left" w:pos="394"/>
              </w:tabs>
              <w:ind w:left="720"/>
              <w:rPr>
                <w:rFonts w:ascii="Times New Roman" w:eastAsia="Times New Roman" w:hAnsi="Times New Roman" w:cs="Times New Roman"/>
                <w:bCs/>
                <w:sz w:val="24"/>
                <w:szCs w:val="24"/>
                <w:lang w:val="x-none" w:eastAsia="x-none"/>
              </w:rPr>
            </w:pPr>
            <w:r w:rsidRPr="00A91D7E">
              <w:rPr>
                <w:rFonts w:ascii="Times New Roman" w:eastAsia="Times New Roman" w:hAnsi="Times New Roman" w:cs="Times New Roman"/>
                <w:bCs/>
                <w:sz w:val="24"/>
                <w:szCs w:val="24"/>
                <w:lang w:val="x-none" w:eastAsia="x-none"/>
              </w:rPr>
              <w:t>Элементы и множества. Операции над множествами</w:t>
            </w:r>
          </w:p>
        </w:tc>
      </w:tr>
      <w:tr w:rsidR="00A91D7E" w:rsidRPr="00A91D7E" w14:paraId="4CFBAC60" w14:textId="77777777" w:rsidTr="00A91D7E">
        <w:trPr>
          <w:trHeight w:val="20"/>
        </w:trPr>
        <w:tc>
          <w:tcPr>
            <w:tcW w:w="1197" w:type="pct"/>
            <w:vMerge/>
            <w:vAlign w:val="center"/>
          </w:tcPr>
          <w:p w14:paraId="45C93461"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52EB47E7" w14:textId="77777777" w:rsidR="00A91D7E" w:rsidRPr="00A91D7E" w:rsidRDefault="00A91D7E" w:rsidP="00A91D7E">
            <w:pPr>
              <w:rPr>
                <w:rFonts w:ascii="Times New Roman" w:eastAsia="Times New Roman" w:hAnsi="Times New Roman" w:cs="Times New Roman"/>
                <w:b/>
                <w:bCs/>
                <w:sz w:val="24"/>
                <w:szCs w:val="24"/>
                <w:lang w:eastAsia="ru-RU"/>
              </w:rPr>
            </w:pPr>
            <w:r w:rsidRPr="00A91D7E">
              <w:rPr>
                <w:rFonts w:ascii="Times New Roman" w:eastAsia="Times New Roman" w:hAnsi="Times New Roman" w:cs="Times New Roman"/>
                <w:b/>
                <w:bCs/>
                <w:sz w:val="24"/>
                <w:szCs w:val="24"/>
                <w:lang w:eastAsia="ru-RU"/>
              </w:rPr>
              <w:t>В том числе практических и лабораторных занятий</w:t>
            </w:r>
          </w:p>
          <w:p w14:paraId="27323A84"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Cs/>
                <w:sz w:val="24"/>
                <w:szCs w:val="24"/>
                <w:lang w:eastAsia="ru-RU"/>
              </w:rPr>
              <w:t>Практическое занятие 6 Матричное задание графов, их метрические характеристики</w:t>
            </w:r>
          </w:p>
        </w:tc>
      </w:tr>
      <w:tr w:rsidR="00A91D7E" w:rsidRPr="00A91D7E" w14:paraId="15DB3AA4" w14:textId="77777777" w:rsidTr="00A91D7E">
        <w:trPr>
          <w:trHeight w:val="20"/>
        </w:trPr>
        <w:tc>
          <w:tcPr>
            <w:tcW w:w="1197" w:type="pct"/>
            <w:vMerge/>
            <w:vAlign w:val="center"/>
          </w:tcPr>
          <w:p w14:paraId="6E10B138"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4F3F1F5D"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695C52A4" w14:textId="63A08B58" w:rsidR="00A91D7E" w:rsidRPr="00A91D7E" w:rsidRDefault="006B304B" w:rsidP="006B304B">
            <w:pPr>
              <w:rPr>
                <w:rFonts w:ascii="Times New Roman" w:eastAsia="Times New Roman" w:hAnsi="Times New Roman" w:cs="Times New Roman"/>
                <w:b/>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b/>
                <w:sz w:val="24"/>
                <w:szCs w:val="24"/>
                <w:lang w:eastAsia="ru-RU"/>
              </w:rPr>
              <w:t xml:space="preserve"> </w:t>
            </w:r>
          </w:p>
        </w:tc>
      </w:tr>
      <w:tr w:rsidR="00A91D7E" w:rsidRPr="00A91D7E" w14:paraId="4C85D82F" w14:textId="77777777" w:rsidTr="00A91D7E">
        <w:trPr>
          <w:trHeight w:val="20"/>
        </w:trPr>
        <w:tc>
          <w:tcPr>
            <w:tcW w:w="5000" w:type="pct"/>
            <w:gridSpan w:val="2"/>
          </w:tcPr>
          <w:p w14:paraId="16656FFC"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Раздел 3 Основы теории вероятности (10)</w:t>
            </w:r>
          </w:p>
        </w:tc>
      </w:tr>
      <w:tr w:rsidR="00A91D7E" w:rsidRPr="00A91D7E" w14:paraId="14E8140B" w14:textId="77777777" w:rsidTr="00A91D7E">
        <w:trPr>
          <w:trHeight w:val="20"/>
        </w:trPr>
        <w:tc>
          <w:tcPr>
            <w:tcW w:w="1197" w:type="pct"/>
            <w:vMerge w:val="restart"/>
          </w:tcPr>
          <w:p w14:paraId="45C36169"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3.1. Вероятность. Классическое определение вероятности. Теорема сложения вероятностей</w:t>
            </w:r>
          </w:p>
        </w:tc>
        <w:tc>
          <w:tcPr>
            <w:tcW w:w="3803" w:type="pct"/>
            <w:hideMark/>
          </w:tcPr>
          <w:p w14:paraId="737CC6EB"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62BEE9EA" w14:textId="77777777" w:rsidTr="00A91D7E">
        <w:trPr>
          <w:trHeight w:val="599"/>
        </w:trPr>
        <w:tc>
          <w:tcPr>
            <w:tcW w:w="1197" w:type="pct"/>
            <w:vMerge/>
            <w:vAlign w:val="center"/>
            <w:hideMark/>
          </w:tcPr>
          <w:p w14:paraId="2655A86A"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3F2AA9BF" w14:textId="77777777" w:rsidR="00A91D7E" w:rsidRPr="00A91D7E" w:rsidRDefault="00A91D7E" w:rsidP="00A91D7E">
            <w:pPr>
              <w:tabs>
                <w:tab w:val="left" w:pos="365"/>
                <w:tab w:val="left" w:pos="394"/>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val="x-none" w:eastAsia="x-none"/>
              </w:rPr>
              <w:t>Понятие вероятности, события, совместные и несовместные события. Определение классической вероятности. Теоремы сложения и умножения вероятностей. Размещения. Сочетания</w:t>
            </w:r>
          </w:p>
        </w:tc>
      </w:tr>
      <w:tr w:rsidR="00A91D7E" w:rsidRPr="00A91D7E" w14:paraId="67D44F9C" w14:textId="77777777" w:rsidTr="00A91D7E">
        <w:trPr>
          <w:trHeight w:val="416"/>
        </w:trPr>
        <w:tc>
          <w:tcPr>
            <w:tcW w:w="1197" w:type="pct"/>
            <w:vMerge/>
            <w:vAlign w:val="center"/>
          </w:tcPr>
          <w:p w14:paraId="51209491"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69F0615B"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45D3C25D" w14:textId="77777777" w:rsidR="00A91D7E" w:rsidRPr="00A91D7E" w:rsidRDefault="00A91D7E" w:rsidP="00A91D7E">
            <w:pPr>
              <w:ind w:left="35"/>
              <w:rPr>
                <w:rFonts w:ascii="Times New Roman" w:eastAsia="Times New Roman" w:hAnsi="Times New Roman" w:cs="Times New Roman"/>
                <w:bCs/>
                <w:sz w:val="24"/>
                <w:szCs w:val="24"/>
                <w:lang w:eastAsia="ru-RU"/>
              </w:rPr>
            </w:pPr>
            <w:r w:rsidRPr="00A91D7E">
              <w:rPr>
                <w:rFonts w:ascii="Times New Roman" w:eastAsia="Times New Roman" w:hAnsi="Times New Roman" w:cs="Times New Roman"/>
                <w:bCs/>
                <w:sz w:val="24"/>
                <w:szCs w:val="24"/>
                <w:lang w:eastAsia="ru-RU"/>
              </w:rPr>
              <w:t>Практическое занятие 7 Применение определения классической вероятности к решению задач</w:t>
            </w:r>
          </w:p>
        </w:tc>
      </w:tr>
      <w:tr w:rsidR="00A91D7E" w:rsidRPr="00A91D7E" w14:paraId="345B7F5D" w14:textId="77777777" w:rsidTr="00A91D7E">
        <w:trPr>
          <w:trHeight w:val="416"/>
        </w:trPr>
        <w:tc>
          <w:tcPr>
            <w:tcW w:w="1197" w:type="pct"/>
            <w:vMerge/>
            <w:vAlign w:val="center"/>
          </w:tcPr>
          <w:p w14:paraId="56FF0E1B"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08BF1281"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7EB9AE2A" w14:textId="15F665DB" w:rsidR="00A91D7E" w:rsidRPr="00A91D7E" w:rsidRDefault="006B304B" w:rsidP="006B304B">
            <w:pPr>
              <w:ind w:left="35"/>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274A971F" w14:textId="77777777" w:rsidTr="00A91D7E">
        <w:trPr>
          <w:trHeight w:val="217"/>
        </w:trPr>
        <w:tc>
          <w:tcPr>
            <w:tcW w:w="1197" w:type="pct"/>
            <w:vMerge w:val="restart"/>
          </w:tcPr>
          <w:p w14:paraId="3531E13C"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3.2. Случайная величина, ее функция распределения</w:t>
            </w:r>
          </w:p>
        </w:tc>
        <w:tc>
          <w:tcPr>
            <w:tcW w:w="3803" w:type="pct"/>
            <w:hideMark/>
          </w:tcPr>
          <w:p w14:paraId="559A9B74"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3E61CB6D" w14:textId="77777777" w:rsidTr="00A91D7E">
        <w:trPr>
          <w:trHeight w:val="20"/>
        </w:trPr>
        <w:tc>
          <w:tcPr>
            <w:tcW w:w="1197" w:type="pct"/>
            <w:vMerge/>
            <w:vAlign w:val="center"/>
            <w:hideMark/>
          </w:tcPr>
          <w:p w14:paraId="73943BE7"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18CAFD3D" w14:textId="77777777" w:rsidR="00A91D7E" w:rsidRPr="00A91D7E" w:rsidRDefault="00A91D7E" w:rsidP="00A91D7E">
            <w:pPr>
              <w:tabs>
                <w:tab w:val="left" w:pos="365"/>
                <w:tab w:val="left" w:pos="431"/>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val="x-none" w:eastAsia="x-none"/>
              </w:rPr>
              <w:t>Случайная величина. Дискретная случайная величина. Законы распределения случайной величины</w:t>
            </w:r>
          </w:p>
        </w:tc>
      </w:tr>
      <w:tr w:rsidR="00A91D7E" w:rsidRPr="00A91D7E" w14:paraId="4AFD4DE8" w14:textId="77777777" w:rsidTr="00A91D7E">
        <w:trPr>
          <w:trHeight w:val="20"/>
        </w:trPr>
        <w:tc>
          <w:tcPr>
            <w:tcW w:w="1197" w:type="pct"/>
            <w:vMerge/>
            <w:vAlign w:val="center"/>
          </w:tcPr>
          <w:p w14:paraId="48C5EC43"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6C05B41C"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31DB73FC" w14:textId="77777777" w:rsidR="00A91D7E" w:rsidRPr="00A91D7E" w:rsidRDefault="00A91D7E" w:rsidP="00A91D7E">
            <w:pPr>
              <w:rPr>
                <w:rFonts w:ascii="Times New Roman" w:eastAsia="Times New Roman" w:hAnsi="Times New Roman" w:cs="Times New Roman"/>
                <w:bCs/>
                <w:sz w:val="24"/>
                <w:szCs w:val="24"/>
                <w:lang w:eastAsia="ru-RU"/>
              </w:rPr>
            </w:pPr>
          </w:p>
        </w:tc>
      </w:tr>
      <w:tr w:rsidR="00A91D7E" w:rsidRPr="00A91D7E" w14:paraId="0DFD95B3" w14:textId="77777777" w:rsidTr="00A91D7E">
        <w:trPr>
          <w:trHeight w:val="20"/>
        </w:trPr>
        <w:tc>
          <w:tcPr>
            <w:tcW w:w="1197" w:type="pct"/>
            <w:vMerge/>
            <w:vAlign w:val="center"/>
          </w:tcPr>
          <w:p w14:paraId="72A2A26F"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77FE3763"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47B88CC7" w14:textId="04DA685B" w:rsidR="00A91D7E" w:rsidRPr="00A91D7E" w:rsidRDefault="006B304B" w:rsidP="006B304B">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328C67C8" w14:textId="77777777" w:rsidTr="00A91D7E">
        <w:trPr>
          <w:trHeight w:val="20"/>
        </w:trPr>
        <w:tc>
          <w:tcPr>
            <w:tcW w:w="5000" w:type="pct"/>
            <w:gridSpan w:val="2"/>
            <w:vAlign w:val="center"/>
          </w:tcPr>
          <w:p w14:paraId="54649A9D"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Раздел 4 Элементы линейной алгебры (6)</w:t>
            </w:r>
          </w:p>
        </w:tc>
      </w:tr>
      <w:tr w:rsidR="00A91D7E" w:rsidRPr="00A91D7E" w14:paraId="5A75428C" w14:textId="77777777" w:rsidTr="00A91D7E">
        <w:trPr>
          <w:trHeight w:val="20"/>
        </w:trPr>
        <w:tc>
          <w:tcPr>
            <w:tcW w:w="1197" w:type="pct"/>
            <w:vMerge w:val="restart"/>
          </w:tcPr>
          <w:p w14:paraId="4F7628F7"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4.1. Матрицы и определители</w:t>
            </w:r>
          </w:p>
        </w:tc>
        <w:tc>
          <w:tcPr>
            <w:tcW w:w="3803" w:type="pct"/>
            <w:hideMark/>
          </w:tcPr>
          <w:p w14:paraId="030E663F"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298C8BC3" w14:textId="77777777" w:rsidTr="00A91D7E">
        <w:trPr>
          <w:trHeight w:val="20"/>
        </w:trPr>
        <w:tc>
          <w:tcPr>
            <w:tcW w:w="1197" w:type="pct"/>
            <w:vMerge/>
            <w:vAlign w:val="center"/>
            <w:hideMark/>
          </w:tcPr>
          <w:p w14:paraId="5F86CF86"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51D43047" w14:textId="77777777" w:rsidR="00A91D7E" w:rsidRPr="00A91D7E" w:rsidRDefault="00A91D7E" w:rsidP="00A91D7E">
            <w:pPr>
              <w:tabs>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sz w:val="24"/>
                <w:szCs w:val="24"/>
                <w:lang w:val="x-none" w:eastAsia="x-none"/>
              </w:rPr>
              <w:t>Матрицы, операции над ними. Транспонированная матрица</w:t>
            </w:r>
            <w:r w:rsidRPr="00A91D7E">
              <w:rPr>
                <w:rFonts w:ascii="Times New Roman" w:eastAsia="Times New Roman" w:hAnsi="Times New Roman" w:cs="Times New Roman"/>
                <w:sz w:val="24"/>
                <w:szCs w:val="24"/>
                <w:lang w:eastAsia="x-none"/>
              </w:rPr>
              <w:t>.</w:t>
            </w:r>
          </w:p>
          <w:p w14:paraId="544D0383" w14:textId="77777777" w:rsidR="00A91D7E" w:rsidRPr="00A91D7E" w:rsidRDefault="00A91D7E" w:rsidP="00A91D7E">
            <w:pPr>
              <w:tabs>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sz w:val="24"/>
                <w:szCs w:val="24"/>
                <w:lang w:eastAsia="x-none"/>
              </w:rPr>
              <w:t>Определители матриц, их вычисление. Обратная матрица</w:t>
            </w:r>
          </w:p>
        </w:tc>
      </w:tr>
      <w:tr w:rsidR="00A91D7E" w:rsidRPr="00A91D7E" w14:paraId="21D73CAA" w14:textId="77777777" w:rsidTr="00A91D7E">
        <w:trPr>
          <w:trHeight w:val="20"/>
        </w:trPr>
        <w:tc>
          <w:tcPr>
            <w:tcW w:w="1197" w:type="pct"/>
            <w:vMerge/>
            <w:vAlign w:val="center"/>
          </w:tcPr>
          <w:p w14:paraId="0FDA8325"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4CE5EAF9"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2B7425B4" w14:textId="77777777" w:rsidR="00A91D7E" w:rsidRPr="00A91D7E" w:rsidRDefault="00A91D7E" w:rsidP="00A91D7E">
            <w:pPr>
              <w:rPr>
                <w:rFonts w:ascii="Times New Roman" w:eastAsia="Times New Roman" w:hAnsi="Times New Roman" w:cs="Times New Roman"/>
                <w:bCs/>
                <w:sz w:val="24"/>
                <w:szCs w:val="24"/>
                <w:lang w:eastAsia="ru-RU"/>
              </w:rPr>
            </w:pPr>
          </w:p>
        </w:tc>
      </w:tr>
      <w:tr w:rsidR="00A91D7E" w:rsidRPr="00A91D7E" w14:paraId="6CF1C798" w14:textId="77777777" w:rsidTr="00A91D7E">
        <w:trPr>
          <w:trHeight w:val="20"/>
        </w:trPr>
        <w:tc>
          <w:tcPr>
            <w:tcW w:w="1197" w:type="pct"/>
            <w:vMerge/>
            <w:vAlign w:val="center"/>
          </w:tcPr>
          <w:p w14:paraId="593F0A2B"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0D5D42C7"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60350445" w14:textId="60C8E92A" w:rsidR="00A91D7E" w:rsidRPr="00A91D7E" w:rsidRDefault="006B304B" w:rsidP="006B304B">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sz w:val="24"/>
                <w:szCs w:val="24"/>
                <w:lang w:eastAsia="ru-RU"/>
              </w:rPr>
              <w:t xml:space="preserve"> </w:t>
            </w:r>
          </w:p>
        </w:tc>
      </w:tr>
      <w:tr w:rsidR="00A91D7E" w:rsidRPr="00A91D7E" w14:paraId="01FAA1E3" w14:textId="77777777" w:rsidTr="00A91D7E">
        <w:trPr>
          <w:trHeight w:val="277"/>
        </w:trPr>
        <w:tc>
          <w:tcPr>
            <w:tcW w:w="1197" w:type="pct"/>
            <w:vMerge w:val="restart"/>
          </w:tcPr>
          <w:p w14:paraId="12830E14"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4.2. Решение систем линейных уравнений</w:t>
            </w:r>
          </w:p>
        </w:tc>
        <w:tc>
          <w:tcPr>
            <w:tcW w:w="3803" w:type="pct"/>
            <w:hideMark/>
          </w:tcPr>
          <w:p w14:paraId="48BFD27B"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7D902205" w14:textId="77777777" w:rsidTr="00A91D7E">
        <w:trPr>
          <w:trHeight w:val="20"/>
        </w:trPr>
        <w:tc>
          <w:tcPr>
            <w:tcW w:w="1197" w:type="pct"/>
            <w:vMerge/>
            <w:vAlign w:val="center"/>
            <w:hideMark/>
          </w:tcPr>
          <w:p w14:paraId="072135D8"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201B51AD" w14:textId="77777777" w:rsidR="00A91D7E" w:rsidRPr="00A91D7E" w:rsidRDefault="00A91D7E" w:rsidP="00A91D7E">
            <w:pPr>
              <w:tabs>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sz w:val="24"/>
                <w:szCs w:val="24"/>
                <w:lang w:val="x-none" w:eastAsia="x-none"/>
              </w:rPr>
              <w:t>Системы линейных уравнений с тремя неизвестными. Решение систем линейных уравнений с тремя неизвестными матричным методом.</w:t>
            </w:r>
          </w:p>
          <w:p w14:paraId="531918C7" w14:textId="77777777" w:rsidR="00A91D7E" w:rsidRPr="00A91D7E" w:rsidRDefault="00A91D7E" w:rsidP="00A91D7E">
            <w:pPr>
              <w:tabs>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sz w:val="24"/>
                <w:szCs w:val="24"/>
                <w:lang w:eastAsia="x-none"/>
              </w:rPr>
              <w:t xml:space="preserve">Решение систем линейных уравнений с тремя неизвестными методом </w:t>
            </w:r>
            <w:proofErr w:type="spellStart"/>
            <w:r w:rsidRPr="00A91D7E">
              <w:rPr>
                <w:rFonts w:ascii="Times New Roman" w:eastAsia="Times New Roman" w:hAnsi="Times New Roman" w:cs="Times New Roman"/>
                <w:sz w:val="24"/>
                <w:szCs w:val="24"/>
                <w:lang w:eastAsia="x-none"/>
              </w:rPr>
              <w:t>Крамера</w:t>
            </w:r>
            <w:proofErr w:type="spellEnd"/>
            <w:r w:rsidRPr="00A91D7E">
              <w:rPr>
                <w:rFonts w:ascii="Times New Roman" w:eastAsia="Times New Roman" w:hAnsi="Times New Roman" w:cs="Times New Roman"/>
                <w:sz w:val="24"/>
                <w:szCs w:val="24"/>
                <w:lang w:eastAsia="x-none"/>
              </w:rPr>
              <w:t>.</w:t>
            </w:r>
          </w:p>
          <w:p w14:paraId="04D86B11" w14:textId="77777777" w:rsidR="00A91D7E" w:rsidRPr="00A91D7E" w:rsidRDefault="00A91D7E" w:rsidP="00A91D7E">
            <w:pPr>
              <w:tabs>
                <w:tab w:val="left" w:pos="365"/>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sz w:val="24"/>
                <w:szCs w:val="24"/>
                <w:lang w:eastAsia="x-none"/>
              </w:rPr>
              <w:t>Решение прикладных задач</w:t>
            </w:r>
          </w:p>
        </w:tc>
      </w:tr>
      <w:tr w:rsidR="00A91D7E" w:rsidRPr="00A91D7E" w14:paraId="083ECB89" w14:textId="77777777" w:rsidTr="00A91D7E">
        <w:trPr>
          <w:trHeight w:val="20"/>
        </w:trPr>
        <w:tc>
          <w:tcPr>
            <w:tcW w:w="1197" w:type="pct"/>
            <w:vMerge/>
            <w:vAlign w:val="center"/>
            <w:hideMark/>
          </w:tcPr>
          <w:p w14:paraId="1D761886"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56978626"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В том числе практических и лабораторных занятий</w:t>
            </w:r>
          </w:p>
          <w:p w14:paraId="0E0245DC" w14:textId="77777777" w:rsidR="00A91D7E" w:rsidRPr="00A91D7E" w:rsidRDefault="00A91D7E" w:rsidP="00A91D7E">
            <w:pPr>
              <w:rPr>
                <w:rFonts w:ascii="Times New Roman" w:eastAsia="Times New Roman" w:hAnsi="Times New Roman" w:cs="Times New Roman"/>
                <w:sz w:val="24"/>
                <w:szCs w:val="24"/>
                <w:lang w:eastAsia="ru-RU"/>
              </w:rPr>
            </w:pPr>
          </w:p>
        </w:tc>
      </w:tr>
      <w:tr w:rsidR="00A91D7E" w:rsidRPr="00A91D7E" w14:paraId="2405F862" w14:textId="77777777" w:rsidTr="00A91D7E">
        <w:trPr>
          <w:trHeight w:val="20"/>
        </w:trPr>
        <w:tc>
          <w:tcPr>
            <w:tcW w:w="1197" w:type="pct"/>
            <w:vMerge/>
            <w:vAlign w:val="center"/>
          </w:tcPr>
          <w:p w14:paraId="6C130C9A"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1FBAEE3D"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CDFE2A1" w14:textId="31BD86BE" w:rsidR="00A91D7E" w:rsidRPr="00A91D7E" w:rsidRDefault="006B304B" w:rsidP="006B304B">
            <w:pPr>
              <w:rPr>
                <w:rFonts w:ascii="Times New Roman" w:eastAsia="Times New Roman" w:hAnsi="Times New Roman" w:cs="Times New Roman"/>
                <w:b/>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b/>
                <w:sz w:val="24"/>
                <w:szCs w:val="24"/>
                <w:lang w:eastAsia="ru-RU"/>
              </w:rPr>
              <w:t xml:space="preserve"> </w:t>
            </w:r>
          </w:p>
        </w:tc>
      </w:tr>
      <w:tr w:rsidR="00A91D7E" w:rsidRPr="00A91D7E" w14:paraId="3DB03D9C" w14:textId="77777777" w:rsidTr="00A91D7E">
        <w:trPr>
          <w:trHeight w:val="20"/>
        </w:trPr>
        <w:tc>
          <w:tcPr>
            <w:tcW w:w="5000" w:type="pct"/>
            <w:gridSpan w:val="2"/>
            <w:vAlign w:val="center"/>
          </w:tcPr>
          <w:p w14:paraId="14167C6E"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Раздел 5 Комплексные числа  68(4)</w:t>
            </w:r>
          </w:p>
        </w:tc>
      </w:tr>
      <w:tr w:rsidR="00A91D7E" w:rsidRPr="00A91D7E" w14:paraId="5602FAAB" w14:textId="77777777" w:rsidTr="00A91D7E">
        <w:trPr>
          <w:trHeight w:val="201"/>
        </w:trPr>
        <w:tc>
          <w:tcPr>
            <w:tcW w:w="1197" w:type="pct"/>
            <w:vMerge w:val="restart"/>
          </w:tcPr>
          <w:p w14:paraId="2D38659C"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Тема 5.1. Понятие комплексного числа и действия над ними</w:t>
            </w:r>
          </w:p>
        </w:tc>
        <w:tc>
          <w:tcPr>
            <w:tcW w:w="3803" w:type="pct"/>
            <w:hideMark/>
          </w:tcPr>
          <w:p w14:paraId="679EE6A3"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Содержание учебного материала</w:t>
            </w:r>
          </w:p>
        </w:tc>
      </w:tr>
      <w:tr w:rsidR="00A91D7E" w:rsidRPr="00A91D7E" w14:paraId="68826DD0" w14:textId="77777777" w:rsidTr="00A91D7E">
        <w:trPr>
          <w:trHeight w:val="20"/>
        </w:trPr>
        <w:tc>
          <w:tcPr>
            <w:tcW w:w="1197" w:type="pct"/>
            <w:vMerge/>
            <w:vAlign w:val="center"/>
            <w:hideMark/>
          </w:tcPr>
          <w:p w14:paraId="4B574AD6"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6EDECFFA" w14:textId="77777777" w:rsidR="00A91D7E" w:rsidRPr="00A91D7E" w:rsidRDefault="00A91D7E" w:rsidP="00A91D7E">
            <w:pPr>
              <w:tabs>
                <w:tab w:val="left" w:pos="365"/>
                <w:tab w:val="left" w:pos="413"/>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val="x-none" w:eastAsia="x-none"/>
              </w:rPr>
              <w:t>Определение комплексных чисел. Свойства операций над комплексными числами.</w:t>
            </w:r>
          </w:p>
          <w:p w14:paraId="74DD9AA9" w14:textId="77777777" w:rsidR="00A91D7E" w:rsidRPr="00A91D7E" w:rsidRDefault="00A91D7E" w:rsidP="00A91D7E">
            <w:pPr>
              <w:tabs>
                <w:tab w:val="left" w:pos="365"/>
                <w:tab w:val="left" w:pos="413"/>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eastAsia="x-none"/>
              </w:rPr>
              <w:t>Геометрическая интерпретация комплексных чисел, модуль и аргументы комплексного числа. Комплексная плоскость.</w:t>
            </w:r>
          </w:p>
          <w:p w14:paraId="74833483" w14:textId="77777777" w:rsidR="00A91D7E" w:rsidRPr="00A91D7E" w:rsidRDefault="00A91D7E" w:rsidP="00A91D7E">
            <w:pPr>
              <w:tabs>
                <w:tab w:val="left" w:pos="365"/>
                <w:tab w:val="left" w:pos="413"/>
              </w:tabs>
              <w:rPr>
                <w:rFonts w:ascii="Times New Roman" w:eastAsia="Times New Roman" w:hAnsi="Times New Roman" w:cs="Times New Roman"/>
                <w:sz w:val="24"/>
                <w:szCs w:val="24"/>
                <w:lang w:val="x-none" w:eastAsia="x-none"/>
              </w:rPr>
            </w:pPr>
            <w:r w:rsidRPr="00A91D7E">
              <w:rPr>
                <w:rFonts w:ascii="Times New Roman" w:eastAsia="Times New Roman" w:hAnsi="Times New Roman" w:cs="Times New Roman"/>
                <w:bCs/>
                <w:sz w:val="24"/>
                <w:szCs w:val="24"/>
                <w:lang w:eastAsia="x-none"/>
              </w:rPr>
              <w:t xml:space="preserve">Различные формы записи </w:t>
            </w:r>
            <w:proofErr w:type="gramStart"/>
            <w:r w:rsidRPr="00A91D7E">
              <w:rPr>
                <w:rFonts w:ascii="Times New Roman" w:eastAsia="Times New Roman" w:hAnsi="Times New Roman" w:cs="Times New Roman"/>
                <w:bCs/>
                <w:sz w:val="24"/>
                <w:szCs w:val="24"/>
                <w:lang w:eastAsia="x-none"/>
              </w:rPr>
              <w:t>комплексных</w:t>
            </w:r>
            <w:proofErr w:type="gramEnd"/>
            <w:r w:rsidRPr="00A91D7E">
              <w:rPr>
                <w:rFonts w:ascii="Times New Roman" w:eastAsia="Times New Roman" w:hAnsi="Times New Roman" w:cs="Times New Roman"/>
                <w:bCs/>
                <w:sz w:val="24"/>
                <w:szCs w:val="24"/>
                <w:lang w:eastAsia="x-none"/>
              </w:rPr>
              <w:t xml:space="preserve"> числе. </w:t>
            </w:r>
            <w:proofErr w:type="gramStart"/>
            <w:r w:rsidRPr="00A91D7E">
              <w:rPr>
                <w:rFonts w:ascii="Times New Roman" w:eastAsia="Times New Roman" w:hAnsi="Times New Roman" w:cs="Times New Roman"/>
                <w:bCs/>
                <w:sz w:val="24"/>
                <w:szCs w:val="24"/>
                <w:lang w:eastAsia="x-none"/>
              </w:rPr>
              <w:t>Операции над комплексными числами в алгебраической, тригонометрической и показательной формах</w:t>
            </w:r>
            <w:proofErr w:type="gramEnd"/>
          </w:p>
        </w:tc>
      </w:tr>
      <w:tr w:rsidR="00A91D7E" w:rsidRPr="00A91D7E" w14:paraId="57DD104B" w14:textId="77777777" w:rsidTr="00A91D7E">
        <w:trPr>
          <w:trHeight w:val="572"/>
        </w:trPr>
        <w:tc>
          <w:tcPr>
            <w:tcW w:w="1197" w:type="pct"/>
            <w:vMerge/>
            <w:vAlign w:val="center"/>
            <w:hideMark/>
          </w:tcPr>
          <w:p w14:paraId="6EBBB7E0"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hideMark/>
          </w:tcPr>
          <w:p w14:paraId="3289FB1F" w14:textId="77777777" w:rsidR="00A91D7E" w:rsidRPr="00A91D7E" w:rsidRDefault="00A91D7E" w:rsidP="00A91D7E">
            <w:pPr>
              <w:rPr>
                <w:rFonts w:ascii="Times New Roman" w:eastAsia="Times New Roman" w:hAnsi="Times New Roman" w:cs="Times New Roman"/>
                <w:b/>
                <w:bCs/>
                <w:lang w:eastAsia="ru-RU"/>
              </w:rPr>
            </w:pPr>
            <w:r w:rsidRPr="00A91D7E">
              <w:rPr>
                <w:rFonts w:ascii="Times New Roman" w:eastAsia="Times New Roman" w:hAnsi="Times New Roman" w:cs="Times New Roman"/>
                <w:b/>
                <w:bCs/>
                <w:lang w:eastAsia="ru-RU"/>
              </w:rPr>
              <w:t>В том числе практических и лабораторных занятий</w:t>
            </w:r>
          </w:p>
          <w:p w14:paraId="727399B8" w14:textId="77777777" w:rsidR="00A91D7E" w:rsidRPr="00A91D7E" w:rsidRDefault="00A91D7E" w:rsidP="00A91D7E">
            <w:pPr>
              <w:rPr>
                <w:rFonts w:ascii="Times New Roman" w:eastAsia="Times New Roman" w:hAnsi="Times New Roman" w:cs="Times New Roman"/>
                <w:sz w:val="24"/>
                <w:szCs w:val="24"/>
                <w:lang w:eastAsia="ru-RU"/>
              </w:rPr>
            </w:pPr>
          </w:p>
        </w:tc>
      </w:tr>
      <w:tr w:rsidR="00A91D7E" w:rsidRPr="00A91D7E" w14:paraId="4FECC4EE" w14:textId="77777777" w:rsidTr="00A91D7E">
        <w:trPr>
          <w:trHeight w:val="572"/>
        </w:trPr>
        <w:tc>
          <w:tcPr>
            <w:tcW w:w="1197" w:type="pct"/>
            <w:vMerge/>
            <w:vAlign w:val="center"/>
          </w:tcPr>
          <w:p w14:paraId="56C6EF2D" w14:textId="77777777" w:rsidR="00A91D7E" w:rsidRPr="00A91D7E" w:rsidRDefault="00A91D7E" w:rsidP="00A91D7E">
            <w:pPr>
              <w:rPr>
                <w:rFonts w:ascii="Times New Roman" w:eastAsia="Times New Roman" w:hAnsi="Times New Roman" w:cs="Times New Roman"/>
                <w:b/>
                <w:sz w:val="24"/>
                <w:szCs w:val="24"/>
                <w:lang w:eastAsia="ru-RU"/>
              </w:rPr>
            </w:pPr>
          </w:p>
        </w:tc>
        <w:tc>
          <w:tcPr>
            <w:tcW w:w="3803" w:type="pct"/>
          </w:tcPr>
          <w:p w14:paraId="5661F5FD" w14:textId="77777777" w:rsidR="006B304B" w:rsidRPr="00F70F81" w:rsidRDefault="006B304B" w:rsidP="006B304B">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DB9E757" w14:textId="786D47DB" w:rsidR="00A91D7E" w:rsidRPr="00A91D7E" w:rsidRDefault="006B304B" w:rsidP="006B304B">
            <w:pPr>
              <w:rPr>
                <w:rFonts w:ascii="Times New Roman" w:eastAsia="Times New Roman" w:hAnsi="Times New Roman" w:cs="Times New Roman"/>
                <w:b/>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91D7E">
              <w:rPr>
                <w:rFonts w:ascii="Times New Roman" w:eastAsia="Times New Roman" w:hAnsi="Times New Roman" w:cs="Times New Roman"/>
                <w:b/>
                <w:sz w:val="24"/>
                <w:szCs w:val="24"/>
                <w:lang w:eastAsia="ru-RU"/>
              </w:rPr>
              <w:t xml:space="preserve"> </w:t>
            </w:r>
          </w:p>
        </w:tc>
      </w:tr>
      <w:tr w:rsidR="00A91D7E" w:rsidRPr="00A91D7E" w14:paraId="44308A13" w14:textId="77777777" w:rsidTr="00A91D7E">
        <w:trPr>
          <w:trHeight w:val="20"/>
        </w:trPr>
        <w:tc>
          <w:tcPr>
            <w:tcW w:w="1197" w:type="pct"/>
            <w:hideMark/>
          </w:tcPr>
          <w:p w14:paraId="494BAD83" w14:textId="77777777" w:rsidR="00A91D7E" w:rsidRPr="00A91D7E" w:rsidRDefault="00A91D7E" w:rsidP="00A91D7E">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Промежуточная аттестация</w:t>
            </w:r>
          </w:p>
        </w:tc>
        <w:tc>
          <w:tcPr>
            <w:tcW w:w="3803" w:type="pct"/>
            <w:hideMark/>
          </w:tcPr>
          <w:p w14:paraId="774C4644" w14:textId="77777777" w:rsidR="00A91D7E" w:rsidRPr="00A91D7E" w:rsidRDefault="00A91D7E" w:rsidP="00A91D7E">
            <w:pPr>
              <w:rPr>
                <w:rFonts w:ascii="Times New Roman" w:eastAsia="Times New Roman" w:hAnsi="Times New Roman" w:cs="Times New Roman"/>
                <w:sz w:val="24"/>
                <w:szCs w:val="24"/>
                <w:lang w:eastAsia="ru-RU"/>
              </w:rPr>
            </w:pPr>
          </w:p>
        </w:tc>
      </w:tr>
      <w:tr w:rsidR="00A91D7E" w:rsidRPr="00A91D7E" w14:paraId="1BF67B4D" w14:textId="77777777" w:rsidTr="00A91D7E">
        <w:trPr>
          <w:trHeight w:val="20"/>
        </w:trPr>
        <w:tc>
          <w:tcPr>
            <w:tcW w:w="5000" w:type="pct"/>
            <w:gridSpan w:val="2"/>
            <w:hideMark/>
          </w:tcPr>
          <w:p w14:paraId="152DDFFC" w14:textId="002EE0FF" w:rsidR="00A91D7E" w:rsidRPr="00A91D7E" w:rsidRDefault="00A91D7E" w:rsidP="006A52F3">
            <w:pPr>
              <w:rPr>
                <w:rFonts w:ascii="Times New Roman" w:eastAsia="Times New Roman" w:hAnsi="Times New Roman" w:cs="Times New Roman"/>
                <w:b/>
                <w:sz w:val="24"/>
                <w:szCs w:val="24"/>
                <w:lang w:eastAsia="ru-RU"/>
              </w:rPr>
            </w:pPr>
            <w:r w:rsidRPr="00A91D7E">
              <w:rPr>
                <w:rFonts w:ascii="Times New Roman" w:eastAsia="Times New Roman" w:hAnsi="Times New Roman" w:cs="Times New Roman"/>
                <w:b/>
                <w:sz w:val="24"/>
                <w:szCs w:val="24"/>
                <w:lang w:eastAsia="ru-RU"/>
              </w:rPr>
              <w:t xml:space="preserve">Всего: </w:t>
            </w:r>
            <w:r w:rsidR="006A52F3">
              <w:rPr>
                <w:rFonts w:ascii="Times New Roman" w:eastAsia="Times New Roman" w:hAnsi="Times New Roman" w:cs="Times New Roman"/>
                <w:b/>
                <w:sz w:val="24"/>
                <w:szCs w:val="24"/>
                <w:lang w:eastAsia="ru-RU"/>
              </w:rPr>
              <w:t>52</w:t>
            </w:r>
          </w:p>
        </w:tc>
      </w:tr>
    </w:tbl>
    <w:p w14:paraId="268569CC" w14:textId="77777777" w:rsidR="00A91D7E" w:rsidRDefault="00A91D7E" w:rsidP="003750D8">
      <w:pPr>
        <w:rPr>
          <w:rFonts w:ascii="Times New Roman" w:hAnsi="Times New Roman" w:cs="Times New Roman"/>
          <w:b/>
          <w:bCs/>
          <w:iCs/>
          <w:sz w:val="24"/>
          <w:szCs w:val="24"/>
        </w:rPr>
      </w:pPr>
    </w:p>
    <w:p w14:paraId="7F5CD9A5" w14:textId="77777777" w:rsidR="003750D8" w:rsidRDefault="003750D8" w:rsidP="003750D8">
      <w:pPr>
        <w:rPr>
          <w:rFonts w:ascii="Times New Roman" w:hAnsi="Times New Roman" w:cs="Times New Roman"/>
          <w:sz w:val="24"/>
          <w:szCs w:val="24"/>
        </w:rPr>
      </w:pPr>
    </w:p>
    <w:p w14:paraId="281693DE" w14:textId="77777777" w:rsidR="003750D8" w:rsidRPr="00DF068E" w:rsidRDefault="003750D8" w:rsidP="003750D8">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33681F" w14:textId="77777777" w:rsidR="003750D8" w:rsidRPr="00E11160" w:rsidRDefault="003750D8" w:rsidP="003750D8">
      <w:pPr>
        <w:pStyle w:val="114"/>
        <w:rPr>
          <w:rFonts w:ascii="Times New Roman" w:hAnsi="Times New Roman"/>
        </w:rPr>
      </w:pPr>
      <w:r w:rsidRPr="00E11160">
        <w:rPr>
          <w:rFonts w:ascii="Times New Roman" w:hAnsi="Times New Roman"/>
        </w:rPr>
        <w:t>3.1. Материально-техническое обеспечение</w:t>
      </w:r>
    </w:p>
    <w:p w14:paraId="22467FE1" w14:textId="102CBB97" w:rsidR="003750D8" w:rsidRDefault="00692BA2" w:rsidP="003750D8">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w:t>
      </w:r>
      <w:proofErr w:type="gramStart"/>
      <w:r w:rsidRPr="00692BA2">
        <w:rPr>
          <w:rFonts w:ascii="Times New Roman" w:eastAsiaTheme="minorHAnsi" w:hAnsi="Times New Roman"/>
          <w:b w:val="0"/>
          <w:lang w:eastAsia="en-US"/>
        </w:rPr>
        <w:t>й(</w:t>
      </w:r>
      <w:proofErr w:type="gramEnd"/>
      <w:r w:rsidRPr="00692BA2">
        <w:rPr>
          <w:rFonts w:ascii="Times New Roman" w:eastAsiaTheme="minorHAnsi" w:hAnsi="Times New Roman"/>
          <w:b w:val="0"/>
          <w:lang w:eastAsia="en-US"/>
        </w:rPr>
        <w:t xml:space="preserve">е) </w:t>
      </w:r>
      <w:r w:rsidR="000D3466">
        <w:rPr>
          <w:rFonts w:ascii="Times New Roman" w:eastAsiaTheme="minorHAnsi" w:hAnsi="Times New Roman"/>
          <w:b w:val="0"/>
          <w:lang w:eastAsia="en-US"/>
        </w:rPr>
        <w:t xml:space="preserve">в соответствии с приложением 3 </w:t>
      </w:r>
      <w:r w:rsidRPr="00692BA2">
        <w:rPr>
          <w:rFonts w:ascii="Times New Roman" w:eastAsiaTheme="minorHAnsi" w:hAnsi="Times New Roman"/>
          <w:b w:val="0"/>
          <w:lang w:eastAsia="en-US"/>
        </w:rPr>
        <w:t>ОП-П.</w:t>
      </w:r>
    </w:p>
    <w:p w14:paraId="05A4AF90" w14:textId="77777777" w:rsidR="003750D8" w:rsidRPr="00E11160" w:rsidRDefault="003750D8" w:rsidP="003750D8">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19EFCC1B" w14:textId="77777777" w:rsidR="003750D8" w:rsidRDefault="003750D8" w:rsidP="003750D8">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87B64E9" w14:textId="77777777" w:rsidR="003750D8" w:rsidRPr="00E11160" w:rsidRDefault="003750D8" w:rsidP="003750D8">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B8D01B0" w14:textId="7C16E33B" w:rsidR="00692BA2" w:rsidRPr="00692BA2" w:rsidRDefault="00692BA2" w:rsidP="00692BA2">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692BA2">
        <w:rPr>
          <w:rFonts w:ascii="Times New Roman" w:hAnsi="Times New Roman" w:cs="Times New Roman"/>
          <w:bCs/>
          <w:iCs/>
          <w:sz w:val="24"/>
          <w:szCs w:val="24"/>
        </w:rPr>
        <w:t>Григорьев В.П. Математика: учебное издание / Григорьев В.П., Сабурова Т.Н. - Москва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Академия, 2024. - 368 c. (Специальности среднего профессионального образования). - URL: https://academia-library.ru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w:t>
      </w:r>
    </w:p>
    <w:p w14:paraId="3B86847F" w14:textId="60489810" w:rsidR="00692BA2" w:rsidRPr="00692BA2" w:rsidRDefault="00692BA2" w:rsidP="00692BA2">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692BA2">
        <w:rPr>
          <w:rFonts w:ascii="Times New Roman" w:hAnsi="Times New Roman" w:cs="Times New Roman"/>
          <w:bCs/>
          <w:iCs/>
          <w:sz w:val="24"/>
          <w:szCs w:val="24"/>
        </w:rPr>
        <w:t>Григорьев В.П. Элементы высшей математики: учебное издание / Григорьев В.П., Дубинский Ю.А, Сабурова Т.Н. - Москва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Академия, 2023. - 400 c. (Специальности среднего профессионального образования). - URL: https://academia-library.ru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w:t>
      </w:r>
    </w:p>
    <w:p w14:paraId="3295C185" w14:textId="508E01CF" w:rsidR="00692BA2" w:rsidRPr="00692BA2" w:rsidRDefault="00692BA2" w:rsidP="00692BA2">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692BA2">
        <w:rPr>
          <w:rFonts w:ascii="Times New Roman" w:hAnsi="Times New Roman" w:cs="Times New Roman"/>
          <w:bCs/>
          <w:iCs/>
          <w:sz w:val="24"/>
          <w:szCs w:val="24"/>
        </w:rPr>
        <w:t>Канцедал, С. А. Дискретная математика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учебное пособие / С. А. </w:t>
      </w:r>
      <w:proofErr w:type="spellStart"/>
      <w:r w:rsidRPr="00692BA2">
        <w:rPr>
          <w:rFonts w:ascii="Times New Roman" w:hAnsi="Times New Roman" w:cs="Times New Roman"/>
          <w:bCs/>
          <w:iCs/>
          <w:sz w:val="24"/>
          <w:szCs w:val="24"/>
        </w:rPr>
        <w:t>Канцедал</w:t>
      </w:r>
      <w:proofErr w:type="spellEnd"/>
      <w:r w:rsidRPr="00692BA2">
        <w:rPr>
          <w:rFonts w:ascii="Times New Roman" w:hAnsi="Times New Roman" w:cs="Times New Roman"/>
          <w:bCs/>
          <w:iCs/>
          <w:sz w:val="24"/>
          <w:szCs w:val="24"/>
        </w:rPr>
        <w:t>. — Москва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ФОРУМ</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ИНФРА-М, 2022. — 222 </w:t>
      </w:r>
      <w:proofErr w:type="gramStart"/>
      <w:r w:rsidRPr="00692BA2">
        <w:rPr>
          <w:rFonts w:ascii="Times New Roman" w:hAnsi="Times New Roman" w:cs="Times New Roman"/>
          <w:bCs/>
          <w:iCs/>
          <w:sz w:val="24"/>
          <w:szCs w:val="24"/>
        </w:rPr>
        <w:t>с</w:t>
      </w:r>
      <w:proofErr w:type="gramEnd"/>
      <w:r w:rsidRPr="00692BA2">
        <w:rPr>
          <w:rFonts w:ascii="Times New Roman" w:hAnsi="Times New Roman" w:cs="Times New Roman"/>
          <w:bCs/>
          <w:iCs/>
          <w:sz w:val="24"/>
          <w:szCs w:val="24"/>
        </w:rPr>
        <w:t>. — (Среднее профессиональное образование). - ISBN 978-5-8199-0719-1.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 - URL: https://znanium.ru/catalog/product/1843569</w:t>
      </w:r>
    </w:p>
    <w:p w14:paraId="362DECCD" w14:textId="51710785" w:rsidR="00692BA2" w:rsidRPr="00692BA2" w:rsidRDefault="00692BA2" w:rsidP="00692BA2">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692BA2">
        <w:rPr>
          <w:rFonts w:ascii="Times New Roman" w:hAnsi="Times New Roman" w:cs="Times New Roman"/>
          <w:bCs/>
          <w:iCs/>
          <w:sz w:val="24"/>
          <w:szCs w:val="24"/>
        </w:rPr>
        <w:t>Кацман, Ю. Я. Теория вероятностей и математическая статистика. Примеры с решениями</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учебник для среднего профессионального образования / Ю. Я. </w:t>
      </w:r>
      <w:proofErr w:type="spellStart"/>
      <w:r w:rsidRPr="00692BA2">
        <w:rPr>
          <w:rFonts w:ascii="Times New Roman" w:hAnsi="Times New Roman" w:cs="Times New Roman"/>
          <w:bCs/>
          <w:iCs/>
          <w:sz w:val="24"/>
          <w:szCs w:val="24"/>
        </w:rPr>
        <w:t>Кацман</w:t>
      </w:r>
      <w:proofErr w:type="spellEnd"/>
      <w:r w:rsidRPr="00692BA2">
        <w:rPr>
          <w:rFonts w:ascii="Times New Roman" w:hAnsi="Times New Roman" w:cs="Times New Roman"/>
          <w:bCs/>
          <w:iCs/>
          <w:sz w:val="24"/>
          <w:szCs w:val="24"/>
        </w:rPr>
        <w:t xml:space="preserve">. — </w:t>
      </w:r>
      <w:r w:rsidRPr="00692BA2">
        <w:rPr>
          <w:rFonts w:ascii="Times New Roman" w:hAnsi="Times New Roman" w:cs="Times New Roman"/>
          <w:bCs/>
          <w:iCs/>
          <w:sz w:val="24"/>
          <w:szCs w:val="24"/>
        </w:rPr>
        <w:lastRenderedPageBreak/>
        <w:t>Москва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Издательство </w:t>
      </w:r>
      <w:proofErr w:type="spellStart"/>
      <w:r w:rsidRPr="00692BA2">
        <w:rPr>
          <w:rFonts w:ascii="Times New Roman" w:hAnsi="Times New Roman" w:cs="Times New Roman"/>
          <w:bCs/>
          <w:iCs/>
          <w:sz w:val="24"/>
          <w:szCs w:val="24"/>
        </w:rPr>
        <w:t>Юрайт</w:t>
      </w:r>
      <w:proofErr w:type="spellEnd"/>
      <w:r w:rsidRPr="00692BA2">
        <w:rPr>
          <w:rFonts w:ascii="Times New Roman" w:hAnsi="Times New Roman" w:cs="Times New Roman"/>
          <w:bCs/>
          <w:iCs/>
          <w:sz w:val="24"/>
          <w:szCs w:val="24"/>
        </w:rPr>
        <w:t>, 2022. — 130 с. — (Профессиональное образование). — ISBN 978-5-534-10083-9.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 // Образовательная платформа </w:t>
      </w:r>
      <w:proofErr w:type="spellStart"/>
      <w:r w:rsidRPr="00692BA2">
        <w:rPr>
          <w:rFonts w:ascii="Times New Roman" w:hAnsi="Times New Roman" w:cs="Times New Roman"/>
          <w:bCs/>
          <w:iCs/>
          <w:sz w:val="24"/>
          <w:szCs w:val="24"/>
        </w:rPr>
        <w:t>Юрайт</w:t>
      </w:r>
      <w:proofErr w:type="spellEnd"/>
      <w:r w:rsidRPr="00692BA2">
        <w:rPr>
          <w:rFonts w:ascii="Times New Roman" w:hAnsi="Times New Roman" w:cs="Times New Roman"/>
          <w:bCs/>
          <w:iCs/>
          <w:sz w:val="24"/>
          <w:szCs w:val="24"/>
        </w:rPr>
        <w:t xml:space="preserve"> [сайт]. — URL: https://urait.ru/bcode/490334</w:t>
      </w:r>
    </w:p>
    <w:p w14:paraId="1AE23404" w14:textId="735257A5" w:rsidR="00692BA2" w:rsidRPr="00692BA2" w:rsidRDefault="00692BA2" w:rsidP="00692BA2">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692BA2">
        <w:rPr>
          <w:rFonts w:ascii="Times New Roman" w:hAnsi="Times New Roman" w:cs="Times New Roman"/>
          <w:bCs/>
          <w:iCs/>
          <w:sz w:val="24"/>
          <w:szCs w:val="24"/>
        </w:rPr>
        <w:t>Кашапова, Ф. Р. Высшая математика. Общая алгебра в задачах</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учебное пособие для среднего профессионального образования / Ф. Р. </w:t>
      </w:r>
      <w:proofErr w:type="spellStart"/>
      <w:r w:rsidRPr="00692BA2">
        <w:rPr>
          <w:rFonts w:ascii="Times New Roman" w:hAnsi="Times New Roman" w:cs="Times New Roman"/>
          <w:bCs/>
          <w:iCs/>
          <w:sz w:val="24"/>
          <w:szCs w:val="24"/>
        </w:rPr>
        <w:t>Кашапова</w:t>
      </w:r>
      <w:proofErr w:type="spellEnd"/>
      <w:r w:rsidRPr="00692BA2">
        <w:rPr>
          <w:rFonts w:ascii="Times New Roman" w:hAnsi="Times New Roman" w:cs="Times New Roman"/>
          <w:bCs/>
          <w:iCs/>
          <w:sz w:val="24"/>
          <w:szCs w:val="24"/>
        </w:rPr>
        <w:t xml:space="preserve">, И. А. </w:t>
      </w:r>
      <w:proofErr w:type="spellStart"/>
      <w:r w:rsidRPr="00692BA2">
        <w:rPr>
          <w:rFonts w:ascii="Times New Roman" w:hAnsi="Times New Roman" w:cs="Times New Roman"/>
          <w:bCs/>
          <w:iCs/>
          <w:sz w:val="24"/>
          <w:szCs w:val="24"/>
        </w:rPr>
        <w:t>Кашапов</w:t>
      </w:r>
      <w:proofErr w:type="spellEnd"/>
      <w:r w:rsidRPr="00692BA2">
        <w:rPr>
          <w:rFonts w:ascii="Times New Roman" w:hAnsi="Times New Roman" w:cs="Times New Roman"/>
          <w:bCs/>
          <w:iCs/>
          <w:sz w:val="24"/>
          <w:szCs w:val="24"/>
        </w:rPr>
        <w:t xml:space="preserve">, Т. Н. Фоменко. — 2-е изд., </w:t>
      </w:r>
      <w:proofErr w:type="spellStart"/>
      <w:r w:rsidRPr="00692BA2">
        <w:rPr>
          <w:rFonts w:ascii="Times New Roman" w:hAnsi="Times New Roman" w:cs="Times New Roman"/>
          <w:bCs/>
          <w:iCs/>
          <w:sz w:val="24"/>
          <w:szCs w:val="24"/>
        </w:rPr>
        <w:t>перераб</w:t>
      </w:r>
      <w:proofErr w:type="spellEnd"/>
      <w:r w:rsidRPr="00692BA2">
        <w:rPr>
          <w:rFonts w:ascii="Times New Roman" w:hAnsi="Times New Roman" w:cs="Times New Roman"/>
          <w:bCs/>
          <w:iCs/>
          <w:sz w:val="24"/>
          <w:szCs w:val="24"/>
        </w:rPr>
        <w:t xml:space="preserve">. и доп. — Москва : Издательство </w:t>
      </w:r>
      <w:proofErr w:type="spellStart"/>
      <w:r w:rsidRPr="00692BA2">
        <w:rPr>
          <w:rFonts w:ascii="Times New Roman" w:hAnsi="Times New Roman" w:cs="Times New Roman"/>
          <w:bCs/>
          <w:iCs/>
          <w:sz w:val="24"/>
          <w:szCs w:val="24"/>
        </w:rPr>
        <w:t>Юрайт</w:t>
      </w:r>
      <w:proofErr w:type="spellEnd"/>
      <w:r w:rsidRPr="00692BA2">
        <w:rPr>
          <w:rFonts w:ascii="Times New Roman" w:hAnsi="Times New Roman" w:cs="Times New Roman"/>
          <w:bCs/>
          <w:iCs/>
          <w:sz w:val="24"/>
          <w:szCs w:val="24"/>
        </w:rPr>
        <w:t>, 2023. — 128 с. — (Профессиональное образование). — ISBN 978-5-534-11363-1.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 // Образовательная платформа </w:t>
      </w:r>
      <w:proofErr w:type="spellStart"/>
      <w:r w:rsidRPr="00692BA2">
        <w:rPr>
          <w:rFonts w:ascii="Times New Roman" w:hAnsi="Times New Roman" w:cs="Times New Roman"/>
          <w:bCs/>
          <w:iCs/>
          <w:sz w:val="24"/>
          <w:szCs w:val="24"/>
        </w:rPr>
        <w:t>Юрайт</w:t>
      </w:r>
      <w:proofErr w:type="spellEnd"/>
      <w:r w:rsidRPr="00692BA2">
        <w:rPr>
          <w:rFonts w:ascii="Times New Roman" w:hAnsi="Times New Roman" w:cs="Times New Roman"/>
          <w:bCs/>
          <w:iCs/>
          <w:sz w:val="24"/>
          <w:szCs w:val="24"/>
        </w:rPr>
        <w:t xml:space="preserve"> [сайт]. — URL: https://urait.ru/bcode/515305</w:t>
      </w:r>
    </w:p>
    <w:p w14:paraId="23F32081" w14:textId="77777777" w:rsidR="00692BA2" w:rsidRDefault="00692BA2" w:rsidP="003750D8">
      <w:pPr>
        <w:suppressAutoHyphens/>
        <w:spacing w:line="276" w:lineRule="auto"/>
        <w:ind w:firstLine="709"/>
        <w:contextualSpacing/>
        <w:rPr>
          <w:rFonts w:ascii="Times New Roman" w:hAnsi="Times New Roman" w:cs="Times New Roman"/>
          <w:b/>
          <w:bCs/>
          <w:sz w:val="24"/>
          <w:szCs w:val="24"/>
        </w:rPr>
      </w:pPr>
    </w:p>
    <w:p w14:paraId="59F0DB40" w14:textId="2644440B" w:rsidR="003750D8" w:rsidRPr="00FA680C" w:rsidRDefault="003750D8" w:rsidP="003750D8">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4132CBC8" w14:textId="1B63AD36" w:rsidR="00692BA2" w:rsidRPr="00692BA2" w:rsidRDefault="00692BA2" w:rsidP="00692BA2">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692BA2">
        <w:rPr>
          <w:rFonts w:ascii="Times New Roman" w:hAnsi="Times New Roman" w:cs="Times New Roman"/>
          <w:bCs/>
          <w:iCs/>
          <w:sz w:val="24"/>
          <w:szCs w:val="24"/>
        </w:rPr>
        <w:t>Матвеева, Т. А. Математика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учебное пособие для СПО / Т. А. Матвеева, Н. Г. Рыжкова, Л. В. Шевелева ; под редакцией Д. В. Александрова. — 2-е изд. — Саратов, Екатеринбург : Профобразование, Уральский федеральный университет, 2019. — 215 c. — ISBN 978-5-4488-0397-0, 978-5-7996-2868-0.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692BA2">
        <w:rPr>
          <w:rFonts w:ascii="Times New Roman" w:hAnsi="Times New Roman" w:cs="Times New Roman"/>
          <w:bCs/>
          <w:iCs/>
          <w:sz w:val="24"/>
          <w:szCs w:val="24"/>
        </w:rPr>
        <w:t>PROFобразование</w:t>
      </w:r>
      <w:proofErr w:type="spellEnd"/>
      <w:r w:rsidRPr="00692BA2">
        <w:rPr>
          <w:rFonts w:ascii="Times New Roman" w:hAnsi="Times New Roman" w:cs="Times New Roman"/>
          <w:bCs/>
          <w:iCs/>
          <w:sz w:val="24"/>
          <w:szCs w:val="24"/>
        </w:rPr>
        <w:t xml:space="preserve"> : [сайт]. — URL: https://profspo.ru/books/87821</w:t>
      </w:r>
    </w:p>
    <w:p w14:paraId="54C0861B" w14:textId="33F8302A" w:rsidR="00692BA2" w:rsidRDefault="00692BA2" w:rsidP="00692BA2">
      <w:pPr>
        <w:suppressAutoHyphens/>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Cs/>
          <w:iCs/>
          <w:sz w:val="24"/>
          <w:szCs w:val="24"/>
        </w:rPr>
        <w:t>2.</w:t>
      </w:r>
      <w:r w:rsidRPr="00692BA2">
        <w:rPr>
          <w:rFonts w:ascii="Times New Roman" w:hAnsi="Times New Roman" w:cs="Times New Roman"/>
          <w:bCs/>
          <w:iCs/>
          <w:sz w:val="24"/>
          <w:szCs w:val="24"/>
        </w:rPr>
        <w:t>Спирина М. С. Теория вероятностей и математическая статистика: учебное издание / Спирина М. С., Спирин П.А. - Москва</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Академия, 2023. - 352 c. (Специальности среднего профессионального образования). - URL: https://academia-library.ru - Текст</w:t>
      </w:r>
      <w:proofErr w:type="gramStart"/>
      <w:r w:rsidRPr="00692BA2">
        <w:rPr>
          <w:rFonts w:ascii="Times New Roman" w:hAnsi="Times New Roman" w:cs="Times New Roman"/>
          <w:bCs/>
          <w:iCs/>
          <w:sz w:val="24"/>
          <w:szCs w:val="24"/>
        </w:rPr>
        <w:t xml:space="preserve"> :</w:t>
      </w:r>
      <w:proofErr w:type="gramEnd"/>
      <w:r w:rsidRPr="00692BA2">
        <w:rPr>
          <w:rFonts w:ascii="Times New Roman" w:hAnsi="Times New Roman" w:cs="Times New Roman"/>
          <w:bCs/>
          <w:iCs/>
          <w:sz w:val="24"/>
          <w:szCs w:val="24"/>
        </w:rPr>
        <w:t xml:space="preserve"> электронный</w:t>
      </w:r>
    </w:p>
    <w:p w14:paraId="2A0C43D7" w14:textId="77777777" w:rsidR="003750D8" w:rsidRDefault="003750D8" w:rsidP="003750D8">
      <w:pPr>
        <w:pStyle w:val="1f"/>
        <w:rPr>
          <w:rFonts w:ascii="Times New Roman" w:hAnsi="Times New Roman"/>
          <w:lang w:val="ru-RU"/>
        </w:rPr>
      </w:pPr>
    </w:p>
    <w:p w14:paraId="3393491A" w14:textId="77777777" w:rsidR="003750D8" w:rsidRPr="00267183" w:rsidRDefault="003750D8" w:rsidP="003750D8">
      <w:pPr>
        <w:pStyle w:val="1f"/>
        <w:jc w:val="left"/>
        <w:rPr>
          <w:rFonts w:ascii="Times New Roman" w:hAnsi="Times New Roman"/>
          <w:lang w:val="ru-RU"/>
        </w:rPr>
      </w:pPr>
    </w:p>
    <w:p w14:paraId="1CB4D15A" w14:textId="594CC8C9" w:rsidR="003750D8" w:rsidRDefault="003750D8" w:rsidP="000D3466">
      <w:pPr>
        <w:pStyle w:val="1f"/>
        <w:ind w:left="360"/>
        <w:rPr>
          <w:rFonts w:ascii="Times New Roman" w:hAnsi="Times New Roman"/>
          <w:lang w:val="ru-RU"/>
        </w:rPr>
      </w:pPr>
      <w:r>
        <w:rPr>
          <w:rFonts w:ascii="Times New Roman" w:hAnsi="Times New Roman"/>
          <w:lang w:val="ru-RU"/>
        </w:rPr>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r>
        <w:rPr>
          <w:rFonts w:ascii="Times New Roman" w:hAnsi="Times New Roman"/>
          <w:lang w:val="ru-RU"/>
        </w:rPr>
        <w:tab/>
      </w:r>
    </w:p>
    <w:tbl>
      <w:tblPr>
        <w:tblW w:w="44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3118"/>
        <w:gridCol w:w="3329"/>
      </w:tblGrid>
      <w:tr w:rsidR="000D3466" w:rsidRPr="00692BA2" w14:paraId="3674DDC5" w14:textId="77777777" w:rsidTr="000D3466">
        <w:tc>
          <w:tcPr>
            <w:tcW w:w="1361" w:type="pct"/>
            <w:vAlign w:val="center"/>
          </w:tcPr>
          <w:p w14:paraId="420B18F3" w14:textId="50EE777F" w:rsidR="000D3466" w:rsidRPr="00692BA2" w:rsidRDefault="000D3466" w:rsidP="00692BA2">
            <w:pPr>
              <w:tabs>
                <w:tab w:val="left" w:pos="993"/>
              </w:tabs>
              <w:spacing w:line="276" w:lineRule="auto"/>
              <w:jc w:val="center"/>
              <w:rPr>
                <w:rFonts w:ascii="Times New Roman" w:eastAsia="Times New Roman" w:hAnsi="Times New Roman" w:cs="Times New Roman"/>
                <w:b/>
                <w:iCs/>
                <w:sz w:val="24"/>
                <w:szCs w:val="24"/>
                <w:lang w:eastAsia="ru-RU"/>
              </w:rPr>
            </w:pPr>
            <w:r w:rsidRPr="00692BA2">
              <w:rPr>
                <w:rFonts w:ascii="Times New Roman" w:eastAsia="Times New Roman" w:hAnsi="Times New Roman" w:cs="Times New Roman"/>
                <w:b/>
                <w:iCs/>
                <w:sz w:val="24"/>
                <w:szCs w:val="24"/>
                <w:lang w:eastAsia="ru-RU"/>
              </w:rPr>
              <w:t>Показатели освоенности компетенций</w:t>
            </w:r>
          </w:p>
        </w:tc>
        <w:tc>
          <w:tcPr>
            <w:tcW w:w="1760" w:type="pct"/>
            <w:vAlign w:val="center"/>
          </w:tcPr>
          <w:p w14:paraId="60C3DDA8" w14:textId="0627DB0C" w:rsidR="000D3466" w:rsidRPr="00692BA2" w:rsidRDefault="000D3466" w:rsidP="00692BA2">
            <w:pPr>
              <w:tabs>
                <w:tab w:val="left" w:pos="993"/>
              </w:tabs>
              <w:spacing w:line="276" w:lineRule="auto"/>
              <w:jc w:val="center"/>
              <w:rPr>
                <w:rFonts w:ascii="Times New Roman" w:eastAsia="Times New Roman" w:hAnsi="Times New Roman" w:cs="Times New Roman"/>
                <w:b/>
                <w:bCs/>
                <w:iCs/>
                <w:sz w:val="24"/>
                <w:szCs w:val="24"/>
                <w:lang w:eastAsia="ru-RU"/>
              </w:rPr>
            </w:pPr>
            <w:r w:rsidRPr="00692BA2">
              <w:rPr>
                <w:rFonts w:ascii="Times New Roman" w:eastAsia="Times New Roman" w:hAnsi="Times New Roman" w:cs="Times New Roman"/>
                <w:b/>
                <w:iCs/>
                <w:sz w:val="24"/>
                <w:szCs w:val="24"/>
                <w:lang w:eastAsia="ru-RU"/>
              </w:rPr>
              <w:t>Результаты обучения</w:t>
            </w:r>
          </w:p>
        </w:tc>
        <w:tc>
          <w:tcPr>
            <w:tcW w:w="1879" w:type="pct"/>
            <w:vAlign w:val="center"/>
          </w:tcPr>
          <w:p w14:paraId="161B756F" w14:textId="77777777" w:rsidR="000D3466" w:rsidRPr="00692BA2" w:rsidRDefault="000D3466" w:rsidP="00692BA2">
            <w:pPr>
              <w:tabs>
                <w:tab w:val="left" w:pos="993"/>
              </w:tabs>
              <w:spacing w:line="276" w:lineRule="auto"/>
              <w:jc w:val="center"/>
              <w:rPr>
                <w:rFonts w:ascii="Times New Roman" w:eastAsia="Times New Roman" w:hAnsi="Times New Roman" w:cs="Times New Roman"/>
                <w:b/>
                <w:bCs/>
                <w:iCs/>
                <w:sz w:val="24"/>
                <w:szCs w:val="24"/>
                <w:lang w:eastAsia="ru-RU"/>
              </w:rPr>
            </w:pPr>
            <w:r w:rsidRPr="00692BA2">
              <w:rPr>
                <w:rFonts w:ascii="Times New Roman" w:eastAsia="Times New Roman" w:hAnsi="Times New Roman" w:cs="Times New Roman"/>
                <w:b/>
                <w:sz w:val="24"/>
                <w:szCs w:val="24"/>
                <w:lang w:eastAsia="ru-RU"/>
              </w:rPr>
              <w:t>Методы оценки</w:t>
            </w:r>
          </w:p>
        </w:tc>
      </w:tr>
      <w:tr w:rsidR="000D3466" w:rsidRPr="00692BA2" w14:paraId="53BA5BC8" w14:textId="77777777" w:rsidTr="00867F9A">
        <w:tc>
          <w:tcPr>
            <w:tcW w:w="1361" w:type="pct"/>
          </w:tcPr>
          <w:p w14:paraId="41430823" w14:textId="1238EE7D"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Знает </w:t>
            </w:r>
          </w:p>
        </w:tc>
        <w:tc>
          <w:tcPr>
            <w:tcW w:w="1760" w:type="pct"/>
          </w:tcPr>
          <w:p w14:paraId="07F5B877" w14:textId="3EC907F5"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комплексные числа и действия над ними;</w:t>
            </w:r>
          </w:p>
          <w:p w14:paraId="78B26460"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методы решения систем линейных уравнений;</w:t>
            </w:r>
          </w:p>
          <w:p w14:paraId="6EC1AB16"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основные понятия о математическом синтезе и анализе;</w:t>
            </w:r>
          </w:p>
          <w:p w14:paraId="16CD60B5"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основные понятия о дискретной математике;</w:t>
            </w:r>
          </w:p>
          <w:p w14:paraId="6003C104"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основные понятия о теории вероятности и математической статистики</w:t>
            </w:r>
          </w:p>
        </w:tc>
        <w:tc>
          <w:tcPr>
            <w:tcW w:w="1879" w:type="pct"/>
            <w:vMerge w:val="restart"/>
          </w:tcPr>
          <w:p w14:paraId="46789E69"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аудиторная и внеаудиторная самостоятельная работа, анализ выполнения расчетных заданий;</w:t>
            </w:r>
          </w:p>
          <w:p w14:paraId="1C61F910"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аудиторная внеаудиторная самостоятельная работа, выполнение расчетных заданий;</w:t>
            </w:r>
          </w:p>
          <w:p w14:paraId="759CA942" w14:textId="77777777" w:rsidR="000D3466" w:rsidRPr="00692BA2" w:rsidRDefault="000D3466" w:rsidP="00692BA2">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фронтальный опрос, наблюдение за выполнением практических занятий.</w:t>
            </w:r>
          </w:p>
          <w:p w14:paraId="7107CFC3" w14:textId="5F264E1E" w:rsidR="000D3466" w:rsidRPr="000D3466" w:rsidRDefault="000D3466" w:rsidP="000D3466">
            <w:pPr>
              <w:tabs>
                <w:tab w:val="left" w:pos="993"/>
              </w:tabs>
              <w:spacing w:line="276" w:lineRule="auto"/>
              <w:rPr>
                <w:rFonts w:ascii="Times New Roman" w:eastAsia="Times New Roman" w:hAnsi="Times New Roman" w:cs="Times New Roman"/>
                <w:bCs/>
                <w:sz w:val="24"/>
                <w:szCs w:val="24"/>
                <w:lang w:eastAsia="ru-RU"/>
              </w:rPr>
            </w:pPr>
            <w:r w:rsidRPr="00692BA2">
              <w:rPr>
                <w:rFonts w:ascii="Times New Roman" w:eastAsia="Times New Roman" w:hAnsi="Times New Roman" w:cs="Times New Roman"/>
                <w:bCs/>
                <w:sz w:val="24"/>
                <w:szCs w:val="24"/>
                <w:lang w:eastAsia="ru-RU"/>
              </w:rPr>
              <w:t>экспертная оценка вы</w:t>
            </w:r>
            <w:r>
              <w:rPr>
                <w:rFonts w:ascii="Times New Roman" w:eastAsia="Times New Roman" w:hAnsi="Times New Roman" w:cs="Times New Roman"/>
                <w:bCs/>
                <w:sz w:val="24"/>
                <w:szCs w:val="24"/>
                <w:lang w:eastAsia="ru-RU"/>
              </w:rPr>
              <w:t>полненных практических занятий.</w:t>
            </w:r>
          </w:p>
        </w:tc>
      </w:tr>
      <w:tr w:rsidR="000D3466" w:rsidRPr="00692BA2" w14:paraId="72BD29B0" w14:textId="77777777" w:rsidTr="000D3466">
        <w:trPr>
          <w:trHeight w:val="896"/>
        </w:trPr>
        <w:tc>
          <w:tcPr>
            <w:tcW w:w="1361" w:type="pct"/>
            <w:tcBorders>
              <w:top w:val="single" w:sz="4" w:space="0" w:color="auto"/>
              <w:left w:val="single" w:sz="4" w:space="0" w:color="auto"/>
              <w:bottom w:val="single" w:sz="4" w:space="0" w:color="auto"/>
              <w:right w:val="single" w:sz="4" w:space="0" w:color="auto"/>
            </w:tcBorders>
          </w:tcPr>
          <w:p w14:paraId="52E51839" w14:textId="7956804D" w:rsidR="000D3466" w:rsidRPr="00692BA2" w:rsidRDefault="000D3466" w:rsidP="00692BA2">
            <w:pPr>
              <w:tabs>
                <w:tab w:val="left" w:pos="993"/>
              </w:tabs>
              <w:spacing w:line="276" w:lineRule="auto"/>
              <w:rPr>
                <w:rFonts w:ascii="Times New Roman" w:eastAsia="Arial Unicode MS" w:hAnsi="Times New Roman" w:cs="Times New Roman"/>
                <w:color w:val="000000"/>
                <w:sz w:val="24"/>
                <w:szCs w:val="24"/>
                <w:lang w:eastAsia="ru-RU"/>
              </w:rPr>
            </w:pPr>
            <w:r w:rsidRPr="00692BA2">
              <w:rPr>
                <w:rFonts w:ascii="Times New Roman" w:eastAsia="Arial Unicode MS" w:hAnsi="Times New Roman" w:cs="Times New Roman"/>
                <w:color w:val="000000"/>
                <w:sz w:val="24"/>
                <w:szCs w:val="24"/>
                <w:lang w:eastAsia="ru-RU"/>
              </w:rPr>
              <w:t>решать прикладные задачи в области профессиональной деятельности</w:t>
            </w:r>
          </w:p>
        </w:tc>
        <w:tc>
          <w:tcPr>
            <w:tcW w:w="1760" w:type="pct"/>
            <w:tcBorders>
              <w:top w:val="single" w:sz="4" w:space="0" w:color="auto"/>
              <w:left w:val="single" w:sz="4" w:space="0" w:color="auto"/>
              <w:bottom w:val="single" w:sz="4" w:space="0" w:color="auto"/>
              <w:right w:val="single" w:sz="4" w:space="0" w:color="auto"/>
            </w:tcBorders>
            <w:shd w:val="clear" w:color="auto" w:fill="auto"/>
          </w:tcPr>
          <w:p w14:paraId="58956084"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практические занятия выполнены и дано пояснение в соответствии с поставленными условиями</w:t>
            </w:r>
          </w:p>
          <w:p w14:paraId="75A47F64"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 xml:space="preserve">перечисление последовательности </w:t>
            </w:r>
            <w:r w:rsidRPr="00692BA2">
              <w:rPr>
                <w:rFonts w:ascii="Times New Roman" w:eastAsia="Times New Roman" w:hAnsi="Times New Roman" w:cs="Times New Roman"/>
                <w:sz w:val="24"/>
                <w:szCs w:val="24"/>
              </w:rPr>
              <w:lastRenderedPageBreak/>
              <w:t xml:space="preserve">действий при решении задач в области профессиональной деятельности </w:t>
            </w:r>
          </w:p>
          <w:p w14:paraId="42B81E8E"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раскрыт физический и геометрический смысл производной</w:t>
            </w:r>
            <w:proofErr w:type="gramStart"/>
            <w:r w:rsidRPr="00692BA2">
              <w:rPr>
                <w:rFonts w:ascii="Times New Roman" w:eastAsia="Times New Roman" w:hAnsi="Times New Roman" w:cs="Times New Roman"/>
                <w:sz w:val="24"/>
                <w:szCs w:val="24"/>
              </w:rPr>
              <w:t>.</w:t>
            </w:r>
            <w:proofErr w:type="gramEnd"/>
            <w:r w:rsidRPr="00692BA2">
              <w:rPr>
                <w:rFonts w:ascii="Times New Roman" w:eastAsia="Times New Roman" w:hAnsi="Times New Roman" w:cs="Times New Roman"/>
                <w:sz w:val="24"/>
                <w:szCs w:val="24"/>
              </w:rPr>
              <w:t xml:space="preserve"> </w:t>
            </w:r>
            <w:proofErr w:type="gramStart"/>
            <w:r w:rsidRPr="00692BA2">
              <w:rPr>
                <w:rFonts w:ascii="Times New Roman" w:eastAsia="Times New Roman" w:hAnsi="Times New Roman" w:cs="Times New Roman"/>
                <w:sz w:val="24"/>
                <w:szCs w:val="24"/>
              </w:rPr>
              <w:t>п</w:t>
            </w:r>
            <w:proofErr w:type="gramEnd"/>
            <w:r w:rsidRPr="00692BA2">
              <w:rPr>
                <w:rFonts w:ascii="Times New Roman" w:eastAsia="Times New Roman" w:hAnsi="Times New Roman" w:cs="Times New Roman"/>
                <w:sz w:val="24"/>
                <w:szCs w:val="24"/>
              </w:rPr>
              <w:t>родемонстрировано вычисление пределов функции разной сложности</w:t>
            </w:r>
          </w:p>
          <w:p w14:paraId="2C7917E9"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продемонстрировано решение задач на перебор вариантов с помощью формул комбинаторики</w:t>
            </w:r>
          </w:p>
          <w:p w14:paraId="3C9715D1" w14:textId="77777777" w:rsidR="000D3466" w:rsidRPr="00692BA2" w:rsidRDefault="000D3466" w:rsidP="00082E63">
            <w:pPr>
              <w:spacing w:line="276" w:lineRule="auto"/>
              <w:contextualSpacing/>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перечислены способы нахождения определителей;</w:t>
            </w:r>
          </w:p>
          <w:p w14:paraId="0B2CDA68"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система решена с поэтапным объяснением метода</w:t>
            </w:r>
          </w:p>
          <w:p w14:paraId="52C37556"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действия над комплексными числами выполнены</w:t>
            </w:r>
          </w:p>
          <w:p w14:paraId="2F794EDE"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сформулированы определение теоремы вероятностей, выбраны методы решения вероятностных задач</w:t>
            </w:r>
          </w:p>
          <w:p w14:paraId="5BD36055" w14:textId="77777777" w:rsidR="000D3466" w:rsidRPr="00692BA2" w:rsidRDefault="000D3466" w:rsidP="00082E63">
            <w:pPr>
              <w:spacing w:line="276" w:lineRule="auto"/>
              <w:rPr>
                <w:rFonts w:ascii="Times New Roman" w:eastAsia="Times New Roman" w:hAnsi="Times New Roman" w:cs="Times New Roman"/>
                <w:sz w:val="24"/>
                <w:szCs w:val="24"/>
              </w:rPr>
            </w:pPr>
            <w:r w:rsidRPr="00692BA2">
              <w:rPr>
                <w:rFonts w:ascii="Times New Roman" w:eastAsia="Times New Roman" w:hAnsi="Times New Roman" w:cs="Times New Roman"/>
                <w:sz w:val="24"/>
                <w:szCs w:val="24"/>
              </w:rPr>
              <w:t>перечислены и определены правила дифференцирования, выбраны рациональные методы решения заданий</w:t>
            </w:r>
          </w:p>
          <w:p w14:paraId="3F27C799" w14:textId="572373DF" w:rsidR="000D3466" w:rsidRPr="00692BA2" w:rsidRDefault="000D3466" w:rsidP="00692BA2">
            <w:pPr>
              <w:tabs>
                <w:tab w:val="left" w:pos="993"/>
              </w:tabs>
              <w:spacing w:line="276" w:lineRule="auto"/>
              <w:rPr>
                <w:rFonts w:ascii="Times New Roman" w:eastAsia="Times New Roman" w:hAnsi="Times New Roman" w:cs="Times New Roman"/>
                <w:bCs/>
                <w:i/>
                <w:sz w:val="24"/>
                <w:szCs w:val="24"/>
                <w:lang w:eastAsia="ru-RU"/>
              </w:rPr>
            </w:pPr>
            <w:r w:rsidRPr="00692BA2">
              <w:rPr>
                <w:rFonts w:ascii="Times New Roman" w:eastAsia="Times New Roman" w:hAnsi="Times New Roman" w:cs="Times New Roman"/>
                <w:sz w:val="24"/>
                <w:szCs w:val="24"/>
              </w:rPr>
              <w:t>произведен выбор формул, составлен и найден определенный интеграл для решения задач прикладного характера</w:t>
            </w:r>
          </w:p>
        </w:tc>
        <w:tc>
          <w:tcPr>
            <w:tcW w:w="1879" w:type="pct"/>
            <w:vMerge/>
          </w:tcPr>
          <w:p w14:paraId="3157073B" w14:textId="38C1AEAA" w:rsidR="000D3466" w:rsidRPr="00692BA2" w:rsidRDefault="000D3466" w:rsidP="00692BA2">
            <w:pPr>
              <w:tabs>
                <w:tab w:val="left" w:pos="993"/>
              </w:tabs>
              <w:spacing w:line="276" w:lineRule="auto"/>
              <w:jc w:val="both"/>
              <w:rPr>
                <w:rFonts w:ascii="Times New Roman" w:eastAsia="Times New Roman" w:hAnsi="Times New Roman" w:cs="Times New Roman"/>
                <w:bCs/>
                <w:i/>
                <w:sz w:val="24"/>
                <w:szCs w:val="24"/>
                <w:lang w:eastAsia="ru-RU"/>
              </w:rPr>
            </w:pPr>
          </w:p>
        </w:tc>
      </w:tr>
      <w:tr w:rsidR="000D3466" w:rsidRPr="00692BA2" w14:paraId="21C2ABDB" w14:textId="77777777" w:rsidTr="000D3466">
        <w:trPr>
          <w:trHeight w:val="380"/>
        </w:trPr>
        <w:tc>
          <w:tcPr>
            <w:tcW w:w="1361" w:type="pct"/>
            <w:tcBorders>
              <w:top w:val="single" w:sz="4" w:space="0" w:color="auto"/>
              <w:left w:val="single" w:sz="4" w:space="0" w:color="auto"/>
              <w:bottom w:val="single" w:sz="4" w:space="0" w:color="auto"/>
              <w:right w:val="single" w:sz="4" w:space="0" w:color="auto"/>
            </w:tcBorders>
          </w:tcPr>
          <w:p w14:paraId="2F7B6218" w14:textId="087C13F6" w:rsidR="000D3466" w:rsidRPr="00692BA2" w:rsidRDefault="000D3466" w:rsidP="00E27B0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iCs/>
                <w:sz w:val="24"/>
                <w:szCs w:val="24"/>
                <w:lang w:eastAsia="ru-RU"/>
              </w:rPr>
              <w:lastRenderedPageBreak/>
              <w:t>Умеет</w:t>
            </w:r>
          </w:p>
        </w:tc>
        <w:tc>
          <w:tcPr>
            <w:tcW w:w="1760" w:type="pct"/>
            <w:tcBorders>
              <w:top w:val="single" w:sz="4" w:space="0" w:color="auto"/>
              <w:left w:val="single" w:sz="4" w:space="0" w:color="auto"/>
              <w:bottom w:val="single" w:sz="4" w:space="0" w:color="auto"/>
              <w:right w:val="single" w:sz="4" w:space="0" w:color="auto"/>
            </w:tcBorders>
            <w:shd w:val="clear" w:color="auto" w:fill="auto"/>
          </w:tcPr>
          <w:p w14:paraId="2B6F0E22" w14:textId="77777777" w:rsidR="000D3466" w:rsidRPr="00692BA2" w:rsidRDefault="000D3466" w:rsidP="00692BA2">
            <w:pPr>
              <w:tabs>
                <w:tab w:val="left" w:pos="993"/>
              </w:tabs>
              <w:spacing w:line="276" w:lineRule="auto"/>
              <w:rPr>
                <w:rFonts w:ascii="Times New Roman" w:eastAsia="Arial Unicode MS" w:hAnsi="Times New Roman" w:cs="Times New Roman"/>
                <w:color w:val="000000"/>
                <w:sz w:val="24"/>
                <w:szCs w:val="24"/>
                <w:lang w:eastAsia="ru-RU"/>
              </w:rPr>
            </w:pPr>
          </w:p>
        </w:tc>
        <w:tc>
          <w:tcPr>
            <w:tcW w:w="1879" w:type="pct"/>
          </w:tcPr>
          <w:p w14:paraId="5E7DF8E7" w14:textId="77777777" w:rsidR="000D3466" w:rsidRPr="00692BA2" w:rsidRDefault="000D3466" w:rsidP="00692BA2">
            <w:pPr>
              <w:tabs>
                <w:tab w:val="left" w:pos="993"/>
              </w:tabs>
              <w:spacing w:line="276" w:lineRule="auto"/>
              <w:jc w:val="both"/>
              <w:rPr>
                <w:rFonts w:ascii="Times New Roman" w:eastAsia="Times New Roman" w:hAnsi="Times New Roman" w:cs="Times New Roman"/>
                <w:bCs/>
                <w:i/>
                <w:sz w:val="24"/>
                <w:szCs w:val="24"/>
                <w:lang w:eastAsia="ru-RU"/>
              </w:rPr>
            </w:pPr>
          </w:p>
        </w:tc>
      </w:tr>
      <w:tr w:rsidR="000D3466" w:rsidRPr="00692BA2" w14:paraId="7B397B9D" w14:textId="77777777" w:rsidTr="000D3466">
        <w:trPr>
          <w:trHeight w:val="896"/>
        </w:trPr>
        <w:tc>
          <w:tcPr>
            <w:tcW w:w="1361" w:type="pct"/>
            <w:tcBorders>
              <w:top w:val="single" w:sz="4" w:space="0" w:color="auto"/>
              <w:left w:val="single" w:sz="4" w:space="0" w:color="auto"/>
              <w:bottom w:val="single" w:sz="4" w:space="0" w:color="auto"/>
              <w:right w:val="single" w:sz="4" w:space="0" w:color="auto"/>
            </w:tcBorders>
          </w:tcPr>
          <w:p w14:paraId="05B58586" w14:textId="0DAD18BD" w:rsidR="000D3466" w:rsidRPr="00692BA2" w:rsidRDefault="000D3466" w:rsidP="00E27B04">
            <w:pPr>
              <w:spacing w:line="276" w:lineRule="auto"/>
              <w:rPr>
                <w:rFonts w:ascii="Times New Roman" w:eastAsia="Times New Roman" w:hAnsi="Times New Roman" w:cs="Times New Roman"/>
                <w:b/>
                <w:iCs/>
                <w:sz w:val="24"/>
                <w:szCs w:val="24"/>
                <w:lang w:eastAsia="ru-RU"/>
              </w:rPr>
            </w:pPr>
          </w:p>
        </w:tc>
        <w:tc>
          <w:tcPr>
            <w:tcW w:w="1760" w:type="pct"/>
            <w:tcBorders>
              <w:top w:val="single" w:sz="4" w:space="0" w:color="auto"/>
              <w:left w:val="single" w:sz="4" w:space="0" w:color="auto"/>
              <w:bottom w:val="single" w:sz="4" w:space="0" w:color="auto"/>
              <w:right w:val="single" w:sz="4" w:space="0" w:color="auto"/>
            </w:tcBorders>
            <w:shd w:val="clear" w:color="auto" w:fill="auto"/>
          </w:tcPr>
          <w:p w14:paraId="1FD02C1D" w14:textId="449AC854" w:rsidR="000D3466" w:rsidRPr="00692BA2" w:rsidRDefault="000D3466" w:rsidP="00692BA2">
            <w:pPr>
              <w:tabs>
                <w:tab w:val="left" w:pos="993"/>
              </w:tabs>
              <w:spacing w:line="276" w:lineRule="auto"/>
              <w:rPr>
                <w:rFonts w:ascii="Times New Roman" w:eastAsia="Arial Unicode MS" w:hAnsi="Times New Roman" w:cs="Times New Roman"/>
                <w:color w:val="000000"/>
                <w:sz w:val="24"/>
                <w:szCs w:val="24"/>
                <w:lang w:eastAsia="ru-RU"/>
              </w:rPr>
            </w:pPr>
            <w:r w:rsidRPr="00692BA2">
              <w:rPr>
                <w:rFonts w:ascii="Times New Roman" w:eastAsia="Times New Roman" w:hAnsi="Times New Roman" w:cs="Times New Roman"/>
                <w:bCs/>
                <w:sz w:val="24"/>
                <w:szCs w:val="24"/>
                <w:lang w:eastAsia="ru-RU"/>
              </w:rPr>
              <w:t>воспроизведен метод, необходимый для решения прикладной задачи</w:t>
            </w:r>
          </w:p>
        </w:tc>
        <w:tc>
          <w:tcPr>
            <w:tcW w:w="1879" w:type="pct"/>
          </w:tcPr>
          <w:p w14:paraId="1039247D" w14:textId="2CC463C6" w:rsidR="000D3466" w:rsidRPr="00692BA2" w:rsidRDefault="000D3466" w:rsidP="00692BA2">
            <w:pPr>
              <w:tabs>
                <w:tab w:val="left" w:pos="993"/>
              </w:tabs>
              <w:spacing w:line="276" w:lineRule="auto"/>
              <w:jc w:val="both"/>
              <w:rPr>
                <w:rFonts w:ascii="Times New Roman" w:eastAsia="Times New Roman" w:hAnsi="Times New Roman" w:cs="Times New Roman"/>
                <w:bCs/>
                <w:i/>
                <w:sz w:val="24"/>
                <w:szCs w:val="24"/>
                <w:lang w:eastAsia="ru-RU"/>
              </w:rPr>
            </w:pPr>
            <w:r w:rsidRPr="00692BA2">
              <w:rPr>
                <w:rFonts w:ascii="Times New Roman" w:eastAsia="Times New Roman" w:hAnsi="Times New Roman" w:cs="Times New Roman"/>
                <w:bCs/>
                <w:sz w:val="24"/>
                <w:szCs w:val="24"/>
                <w:lang w:eastAsia="ru-RU"/>
              </w:rPr>
              <w:t>вы</w:t>
            </w:r>
            <w:r>
              <w:rPr>
                <w:rFonts w:ascii="Times New Roman" w:eastAsia="Times New Roman" w:hAnsi="Times New Roman" w:cs="Times New Roman"/>
                <w:bCs/>
                <w:sz w:val="24"/>
                <w:szCs w:val="24"/>
                <w:lang w:eastAsia="ru-RU"/>
              </w:rPr>
              <w:t>полненных практических занятий.</w:t>
            </w:r>
          </w:p>
        </w:tc>
      </w:tr>
    </w:tbl>
    <w:p w14:paraId="094D55DC" w14:textId="77777777" w:rsidR="00EF078A" w:rsidRDefault="00EF078A" w:rsidP="00EF078A">
      <w:pPr>
        <w:jc w:val="right"/>
        <w:rPr>
          <w:rFonts w:ascii="Times New Roman" w:hAnsi="Times New Roman" w:cs="Times New Roman"/>
          <w:b/>
          <w:bCs/>
          <w:sz w:val="24"/>
          <w:szCs w:val="24"/>
        </w:rPr>
      </w:pPr>
    </w:p>
    <w:p w14:paraId="13FB064E" w14:textId="77777777" w:rsidR="00EF078A" w:rsidRDefault="00EF078A" w:rsidP="00EF078A">
      <w:pPr>
        <w:jc w:val="right"/>
        <w:rPr>
          <w:rFonts w:ascii="Times New Roman" w:hAnsi="Times New Roman" w:cs="Times New Roman"/>
          <w:b/>
          <w:bCs/>
          <w:sz w:val="24"/>
          <w:szCs w:val="24"/>
        </w:rPr>
      </w:pPr>
    </w:p>
    <w:p w14:paraId="113F5338" w14:textId="77777777" w:rsidR="00EF078A" w:rsidRDefault="00EF078A" w:rsidP="00EF078A">
      <w:pPr>
        <w:jc w:val="right"/>
        <w:rPr>
          <w:rFonts w:ascii="Times New Roman" w:hAnsi="Times New Roman" w:cs="Times New Roman"/>
          <w:b/>
          <w:bCs/>
          <w:sz w:val="24"/>
          <w:szCs w:val="24"/>
        </w:rPr>
      </w:pPr>
    </w:p>
    <w:p w14:paraId="4A7B58C1" w14:textId="77777777" w:rsidR="00EF078A" w:rsidRDefault="00EF078A" w:rsidP="00EF078A">
      <w:pPr>
        <w:jc w:val="right"/>
        <w:rPr>
          <w:rFonts w:ascii="Times New Roman" w:hAnsi="Times New Roman" w:cs="Times New Roman"/>
          <w:b/>
          <w:bCs/>
          <w:sz w:val="24"/>
          <w:szCs w:val="24"/>
        </w:rPr>
      </w:pPr>
    </w:p>
    <w:p w14:paraId="611B37E9" w14:textId="77777777" w:rsidR="00EF078A" w:rsidRDefault="00EF078A" w:rsidP="00EF078A">
      <w:pPr>
        <w:jc w:val="right"/>
        <w:rPr>
          <w:rFonts w:ascii="Times New Roman" w:hAnsi="Times New Roman" w:cs="Times New Roman"/>
          <w:b/>
          <w:bCs/>
          <w:sz w:val="24"/>
          <w:szCs w:val="24"/>
        </w:rPr>
      </w:pPr>
    </w:p>
    <w:p w14:paraId="7F7DB605" w14:textId="76EAA0C7" w:rsidR="00EF078A" w:rsidRDefault="00EF078A" w:rsidP="00EF078A">
      <w:pPr>
        <w:jc w:val="right"/>
        <w:rPr>
          <w:rFonts w:ascii="Times New Roman" w:hAnsi="Times New Roman" w:cs="Times New Roman"/>
          <w:b/>
          <w:bCs/>
          <w:sz w:val="24"/>
          <w:szCs w:val="24"/>
        </w:rPr>
      </w:pPr>
      <w:r>
        <w:rPr>
          <w:rFonts w:ascii="Times New Roman" w:hAnsi="Times New Roman" w:cs="Times New Roman"/>
          <w:b/>
          <w:bCs/>
          <w:sz w:val="24"/>
          <w:szCs w:val="24"/>
        </w:rPr>
        <w:t>Приложение 2.8</w:t>
      </w:r>
    </w:p>
    <w:p w14:paraId="14BCC871" w14:textId="47EB9706" w:rsidR="00EF078A" w:rsidRPr="00641F79" w:rsidRDefault="000D3466" w:rsidP="00EF078A">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EF078A" w:rsidRPr="00641F79">
        <w:rPr>
          <w:rFonts w:ascii="Times New Roman" w:hAnsi="Times New Roman" w:cs="Times New Roman"/>
          <w:b/>
          <w:bCs/>
          <w:sz w:val="24"/>
          <w:szCs w:val="24"/>
        </w:rPr>
        <w:t xml:space="preserve">ОП-П по специальности </w:t>
      </w:r>
    </w:p>
    <w:p w14:paraId="29625CD0" w14:textId="7B60B712" w:rsidR="00EF078A" w:rsidRPr="000D3466" w:rsidRDefault="00EF078A" w:rsidP="00DF6B43">
      <w:pPr>
        <w:pStyle w:val="a4"/>
        <w:numPr>
          <w:ilvl w:val="2"/>
          <w:numId w:val="17"/>
        </w:numPr>
        <w:jc w:val="right"/>
        <w:rPr>
          <w:rFonts w:ascii="Times New Roman" w:hAnsi="Times New Roman" w:cs="Times New Roman"/>
          <w:b/>
          <w:bCs/>
          <w:sz w:val="24"/>
          <w:szCs w:val="24"/>
        </w:rPr>
      </w:pPr>
      <w:proofErr w:type="spellStart"/>
      <w:r w:rsidRPr="000D3466">
        <w:rPr>
          <w:rFonts w:ascii="Times New Roman" w:hAnsi="Times New Roman" w:cs="Times New Roman"/>
          <w:b/>
          <w:bCs/>
          <w:sz w:val="24"/>
          <w:szCs w:val="24"/>
        </w:rPr>
        <w:t>роизводство</w:t>
      </w:r>
      <w:proofErr w:type="spellEnd"/>
      <w:r w:rsidRPr="000D3466">
        <w:rPr>
          <w:rFonts w:ascii="Times New Roman" w:hAnsi="Times New Roman" w:cs="Times New Roman"/>
          <w:b/>
          <w:bCs/>
          <w:sz w:val="24"/>
          <w:szCs w:val="24"/>
        </w:rPr>
        <w:t xml:space="preserve"> летательных аппаратов</w:t>
      </w:r>
    </w:p>
    <w:p w14:paraId="3DDCA931" w14:textId="77777777" w:rsidR="00EF078A" w:rsidRDefault="00EF078A" w:rsidP="00EF078A">
      <w:pPr>
        <w:jc w:val="right"/>
        <w:rPr>
          <w:rFonts w:ascii="Times New Roman" w:hAnsi="Times New Roman" w:cs="Times New Roman"/>
          <w:b/>
          <w:bCs/>
          <w:color w:val="0070C0"/>
          <w:sz w:val="24"/>
          <w:szCs w:val="24"/>
        </w:rPr>
      </w:pPr>
    </w:p>
    <w:p w14:paraId="680DAEF7" w14:textId="0D5468C4" w:rsidR="00EF078A" w:rsidRPr="00F70F81" w:rsidRDefault="00EF078A" w:rsidP="00DF6B43">
      <w:pPr>
        <w:pStyle w:val="1f"/>
        <w:numPr>
          <w:ilvl w:val="0"/>
          <w:numId w:val="18"/>
        </w:numPr>
      </w:pPr>
      <w:r w:rsidRPr="00F70F81">
        <w:t>Общая характеристика</w:t>
      </w:r>
      <w:r w:rsidRPr="00F70F81">
        <w:rPr>
          <w:rFonts w:asciiTheme="minorHAnsi" w:hAnsiTheme="minorHAnsi"/>
          <w:lang w:val="ru-RU"/>
        </w:rPr>
        <w:t xml:space="preserve"> </w:t>
      </w:r>
      <w:r w:rsidRPr="00F70F81">
        <w:t>РАБОЧЕЙ ПРОГРАММЫ УЧЕБНОЙ ДИСЦИПЛИНЫ</w:t>
      </w:r>
    </w:p>
    <w:p w14:paraId="3C1A312A" w14:textId="2349FBD6" w:rsidR="00EF078A" w:rsidRPr="00EF078A" w:rsidRDefault="00EF078A" w:rsidP="00EF078A">
      <w:pPr>
        <w:pStyle w:val="2"/>
        <w:spacing w:before="0" w:after="0"/>
        <w:jc w:val="center"/>
        <w:rPr>
          <w:rFonts w:ascii="Times New Roman" w:hAnsi="Times New Roman"/>
          <w:b w:val="0"/>
          <w:bCs w:val="0"/>
          <w:i w:val="0"/>
          <w:iCs w:val="0"/>
          <w:sz w:val="24"/>
          <w:szCs w:val="24"/>
          <w:u w:val="single"/>
          <w:lang w:val="ru-RU"/>
        </w:rPr>
      </w:pPr>
      <w:r w:rsidRPr="00EF078A">
        <w:t xml:space="preserve"> </w:t>
      </w:r>
      <w:r w:rsidRPr="00EF078A">
        <w:rPr>
          <w:rFonts w:ascii="Times New Roman" w:hAnsi="Times New Roman"/>
          <w:b w:val="0"/>
          <w:bCs w:val="0"/>
          <w:i w:val="0"/>
          <w:iCs w:val="0"/>
          <w:sz w:val="24"/>
          <w:szCs w:val="24"/>
          <w:u w:val="single"/>
          <w:lang w:val="ru-RU"/>
        </w:rPr>
        <w:t xml:space="preserve">«ОП.02 </w:t>
      </w:r>
      <w:r>
        <w:rPr>
          <w:rFonts w:ascii="Times New Roman" w:hAnsi="Times New Roman"/>
          <w:b w:val="0"/>
          <w:bCs w:val="0"/>
          <w:i w:val="0"/>
          <w:iCs w:val="0"/>
          <w:sz w:val="24"/>
          <w:szCs w:val="24"/>
          <w:u w:val="single"/>
          <w:lang w:val="ru-RU"/>
        </w:rPr>
        <w:t>П</w:t>
      </w:r>
      <w:r w:rsidRPr="00EF078A">
        <w:rPr>
          <w:rFonts w:ascii="Times New Roman" w:hAnsi="Times New Roman"/>
          <w:b w:val="0"/>
          <w:bCs w:val="0"/>
          <w:i w:val="0"/>
          <w:iCs w:val="0"/>
          <w:sz w:val="24"/>
          <w:szCs w:val="24"/>
          <w:u w:val="single"/>
          <w:lang w:val="ru-RU"/>
        </w:rPr>
        <w:t xml:space="preserve">рикладные компьютерные программы </w:t>
      </w:r>
    </w:p>
    <w:p w14:paraId="6FFE20AE" w14:textId="0D651A4E" w:rsidR="00EF078A" w:rsidRPr="00626E67" w:rsidRDefault="00EF078A" w:rsidP="00EF078A">
      <w:pPr>
        <w:pStyle w:val="2"/>
        <w:spacing w:before="0" w:after="0"/>
        <w:jc w:val="center"/>
        <w:rPr>
          <w:rFonts w:ascii="Times New Roman" w:hAnsi="Times New Roman"/>
          <w:i w:val="0"/>
          <w:iCs w:val="0"/>
          <w:sz w:val="24"/>
          <w:szCs w:val="24"/>
        </w:rPr>
      </w:pPr>
      <w:r w:rsidRPr="00EF078A">
        <w:rPr>
          <w:rFonts w:ascii="Times New Roman" w:hAnsi="Times New Roman"/>
          <w:b w:val="0"/>
          <w:bCs w:val="0"/>
          <w:i w:val="0"/>
          <w:iCs w:val="0"/>
          <w:sz w:val="24"/>
          <w:szCs w:val="24"/>
          <w:u w:val="single"/>
          <w:lang w:val="ru-RU"/>
        </w:rPr>
        <w:t>в профессиональной деятельности</w:t>
      </w:r>
      <w:r w:rsidRPr="003750D8">
        <w:rPr>
          <w:rFonts w:ascii="Times New Roman" w:hAnsi="Times New Roman"/>
          <w:b w:val="0"/>
          <w:bCs w:val="0"/>
          <w:i w:val="0"/>
          <w:iCs w:val="0"/>
          <w:sz w:val="24"/>
          <w:szCs w:val="24"/>
          <w:u w:val="single"/>
        </w:rPr>
        <w:t>»</w:t>
      </w:r>
    </w:p>
    <w:p w14:paraId="2ED51773" w14:textId="77777777" w:rsidR="00EF078A" w:rsidRPr="00021F3A" w:rsidRDefault="00EF078A" w:rsidP="00EF078A">
      <w:pPr>
        <w:pStyle w:val="1d"/>
        <w:rPr>
          <w:lang w:val="ru-RU"/>
        </w:rPr>
      </w:pPr>
    </w:p>
    <w:p w14:paraId="3FF160CF" w14:textId="77777777" w:rsidR="00EF078A" w:rsidRPr="00EA6E1D" w:rsidRDefault="00EF078A" w:rsidP="00EF078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6A4C055" w14:textId="7A43EE4F" w:rsidR="00EF078A" w:rsidRPr="00671948" w:rsidRDefault="00EF078A" w:rsidP="000D3466">
      <w:pPr>
        <w:suppressAutoHyphens/>
        <w:spacing w:line="276" w:lineRule="auto"/>
        <w:ind w:firstLine="709"/>
        <w:jc w:val="both"/>
        <w:rPr>
          <w:rFonts w:ascii="Times New Roman" w:hAnsi="Times New Roman" w:cs="Times New Roman"/>
          <w:sz w:val="24"/>
          <w:szCs w:val="24"/>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EF078A">
        <w:rPr>
          <w:rFonts w:ascii="Times New Roman" w:hAnsi="Times New Roman"/>
        </w:rPr>
        <w:t>Прикладные компьютерные программы в профессиональной деятельности</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00D264AA" w:rsidRPr="00D264AA">
        <w:rPr>
          <w:rFonts w:ascii="Times New Roman" w:eastAsia="Times New Roman" w:hAnsi="Times New Roman"/>
          <w:bCs/>
          <w:sz w:val="24"/>
          <w:szCs w:val="24"/>
          <w:lang w:val="x-none" w:eastAsia="ru-RU"/>
        </w:rPr>
        <w:t xml:space="preserve">является формирование базовых знаний и компетенций по информационным технологиям в профессиональной деятельности и умения использовать эти технологии и возможности программного обеспечения компьютера для выполнения практических задач. </w:t>
      </w:r>
      <w:r w:rsidRPr="00917F52">
        <w:rPr>
          <w:rFonts w:ascii="Times New Roman" w:hAnsi="Times New Roman" w:cs="Times New Roman"/>
          <w:sz w:val="24"/>
          <w:szCs w:val="24"/>
        </w:rPr>
        <w:t>Дисциплина «</w:t>
      </w:r>
      <w:r w:rsidRPr="00EF078A">
        <w:rPr>
          <w:rFonts w:ascii="Times New Roman" w:hAnsi="Times New Roman" w:cs="Times New Roman"/>
          <w:sz w:val="24"/>
          <w:szCs w:val="24"/>
        </w:rPr>
        <w:t>Прикладные компьютерные программы в профессиональной деятельности</w:t>
      </w:r>
      <w:r w:rsidRPr="00917F52">
        <w:rPr>
          <w:rFonts w:ascii="Times New Roman" w:hAnsi="Times New Roman" w:cs="Times New Roman"/>
          <w:sz w:val="24"/>
          <w:szCs w:val="24"/>
        </w:rPr>
        <w:t xml:space="preserve">» включена в обязательную часть </w:t>
      </w:r>
      <w:r w:rsidRPr="00692BA2">
        <w:rPr>
          <w:rFonts w:ascii="Times New Roman" w:hAnsi="Times New Roman" w:cs="Times New Roman"/>
          <w:sz w:val="24"/>
          <w:szCs w:val="24"/>
        </w:rPr>
        <w:t>общепрофессионального цикла образовательной программы.</w:t>
      </w:r>
    </w:p>
    <w:p w14:paraId="29737D15" w14:textId="77777777" w:rsidR="00EF078A" w:rsidRPr="00EA6E1D" w:rsidRDefault="00EF078A" w:rsidP="00EF078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E926060" w14:textId="77777777" w:rsidR="00EF078A" w:rsidRDefault="00EF078A" w:rsidP="00EF078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61BC7EE6" w14:textId="01DC8621" w:rsidR="00EF078A" w:rsidRDefault="00EF078A" w:rsidP="000D3466">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sidR="000D3466">
        <w:rPr>
          <w:rFonts w:ascii="Times New Roman" w:hAnsi="Times New Roman" w:cs="Times New Roman"/>
          <w:bCs/>
          <w:sz w:val="24"/>
          <w:szCs w:val="2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4575"/>
      </w:tblGrid>
      <w:tr w:rsidR="00D264AA" w:rsidRPr="00D264AA" w14:paraId="1B3BDBE9" w14:textId="77777777" w:rsidTr="006A52F3">
        <w:trPr>
          <w:trHeight w:val="649"/>
        </w:trPr>
        <w:tc>
          <w:tcPr>
            <w:tcW w:w="1129" w:type="dxa"/>
            <w:hideMark/>
          </w:tcPr>
          <w:p w14:paraId="39B73F60" w14:textId="77777777" w:rsidR="00D264AA" w:rsidRPr="00D264AA" w:rsidRDefault="00D264AA" w:rsidP="00D264AA">
            <w:pPr>
              <w:suppressAutoHyphens/>
              <w:jc w:val="center"/>
              <w:rPr>
                <w:rFonts w:ascii="Times New Roman" w:eastAsia="Times New Roman" w:hAnsi="Times New Roman" w:cs="Times New Roman"/>
                <w:b/>
                <w:bCs/>
                <w:sz w:val="24"/>
                <w:szCs w:val="24"/>
                <w:lang w:eastAsia="ru-RU"/>
              </w:rPr>
            </w:pPr>
            <w:r w:rsidRPr="00D264AA">
              <w:rPr>
                <w:rFonts w:ascii="Times New Roman" w:eastAsia="Times New Roman" w:hAnsi="Times New Roman" w:cs="Times New Roman"/>
                <w:b/>
                <w:bCs/>
                <w:sz w:val="24"/>
                <w:szCs w:val="24"/>
                <w:lang w:eastAsia="ru-RU"/>
              </w:rPr>
              <w:t>Код</w:t>
            </w:r>
          </w:p>
          <w:p w14:paraId="4607234F" w14:textId="77777777" w:rsidR="00D264AA" w:rsidRPr="00D264AA" w:rsidRDefault="00D264AA" w:rsidP="00D264AA">
            <w:pPr>
              <w:suppressAutoHyphens/>
              <w:jc w:val="center"/>
              <w:rPr>
                <w:rFonts w:ascii="Times New Roman" w:eastAsia="Times New Roman" w:hAnsi="Times New Roman" w:cs="Times New Roman"/>
                <w:b/>
                <w:bCs/>
                <w:sz w:val="24"/>
                <w:szCs w:val="24"/>
                <w:lang w:eastAsia="ru-RU"/>
              </w:rPr>
            </w:pPr>
            <w:proofErr w:type="gramStart"/>
            <w:r w:rsidRPr="00D264AA">
              <w:rPr>
                <w:rFonts w:ascii="Times New Roman" w:eastAsia="Times New Roman" w:hAnsi="Times New Roman" w:cs="Times New Roman"/>
                <w:b/>
                <w:bCs/>
                <w:sz w:val="24"/>
                <w:szCs w:val="24"/>
                <w:lang w:eastAsia="ru-RU"/>
              </w:rPr>
              <w:t>ОК</w:t>
            </w:r>
            <w:proofErr w:type="gramEnd"/>
            <w:r w:rsidRPr="00D264AA">
              <w:rPr>
                <w:rFonts w:ascii="Times New Roman" w:eastAsia="Times New Roman" w:hAnsi="Times New Roman" w:cs="Times New Roman"/>
                <w:b/>
                <w:bCs/>
                <w:sz w:val="24"/>
                <w:szCs w:val="24"/>
                <w:lang w:eastAsia="ru-RU"/>
              </w:rPr>
              <w:t>, ПК</w:t>
            </w:r>
          </w:p>
        </w:tc>
        <w:tc>
          <w:tcPr>
            <w:tcW w:w="3544" w:type="dxa"/>
            <w:hideMark/>
          </w:tcPr>
          <w:p w14:paraId="1AE27AF2" w14:textId="77777777" w:rsidR="00D264AA" w:rsidRPr="00D264AA" w:rsidRDefault="00D264AA" w:rsidP="00D264AA">
            <w:pPr>
              <w:suppressAutoHyphens/>
              <w:jc w:val="center"/>
              <w:rPr>
                <w:rFonts w:ascii="Times New Roman" w:eastAsia="Times New Roman" w:hAnsi="Times New Roman" w:cs="Times New Roman"/>
                <w:b/>
                <w:bCs/>
                <w:sz w:val="24"/>
                <w:szCs w:val="24"/>
                <w:lang w:eastAsia="ru-RU"/>
              </w:rPr>
            </w:pPr>
            <w:r w:rsidRPr="00D264AA">
              <w:rPr>
                <w:rFonts w:ascii="Times New Roman" w:eastAsia="Times New Roman" w:hAnsi="Times New Roman" w:cs="Times New Roman"/>
                <w:b/>
                <w:bCs/>
                <w:sz w:val="24"/>
                <w:szCs w:val="24"/>
                <w:lang w:eastAsia="ru-RU"/>
              </w:rPr>
              <w:t>Уметь</w:t>
            </w:r>
          </w:p>
        </w:tc>
        <w:tc>
          <w:tcPr>
            <w:tcW w:w="4575" w:type="dxa"/>
            <w:hideMark/>
          </w:tcPr>
          <w:p w14:paraId="7D93694E" w14:textId="77777777" w:rsidR="00D264AA" w:rsidRPr="00D264AA" w:rsidRDefault="00D264AA" w:rsidP="00D264AA">
            <w:pPr>
              <w:suppressAutoHyphens/>
              <w:jc w:val="center"/>
              <w:rPr>
                <w:rFonts w:ascii="Times New Roman" w:eastAsia="Times New Roman" w:hAnsi="Times New Roman" w:cs="Times New Roman"/>
                <w:b/>
                <w:bCs/>
                <w:sz w:val="24"/>
                <w:szCs w:val="24"/>
                <w:lang w:eastAsia="ru-RU"/>
              </w:rPr>
            </w:pPr>
            <w:r w:rsidRPr="00D264AA">
              <w:rPr>
                <w:rFonts w:ascii="Times New Roman" w:eastAsia="Times New Roman" w:hAnsi="Times New Roman" w:cs="Times New Roman"/>
                <w:b/>
                <w:bCs/>
                <w:sz w:val="24"/>
                <w:szCs w:val="24"/>
                <w:lang w:eastAsia="ru-RU"/>
              </w:rPr>
              <w:t>Знать</w:t>
            </w:r>
          </w:p>
        </w:tc>
      </w:tr>
      <w:tr w:rsidR="00D264AA" w:rsidRPr="00D264AA" w14:paraId="19FF6219" w14:textId="77777777" w:rsidTr="006A52F3">
        <w:trPr>
          <w:trHeight w:val="1690"/>
        </w:trPr>
        <w:tc>
          <w:tcPr>
            <w:tcW w:w="1129" w:type="dxa"/>
          </w:tcPr>
          <w:p w14:paraId="627035CF"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ОК.01</w:t>
            </w:r>
          </w:p>
          <w:p w14:paraId="05CD40F0"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264AA">
              <w:rPr>
                <w:rFonts w:ascii="Times New Roman" w:eastAsia="Times New Roman" w:hAnsi="Times New Roman" w:cs="Times New Roman"/>
                <w:sz w:val="24"/>
                <w:szCs w:val="24"/>
                <w:lang w:eastAsia="ru-RU"/>
              </w:rPr>
              <w:t>ОК</w:t>
            </w:r>
            <w:proofErr w:type="gramEnd"/>
            <w:r w:rsidRPr="00D264AA">
              <w:rPr>
                <w:rFonts w:ascii="Times New Roman" w:eastAsia="Times New Roman" w:hAnsi="Times New Roman" w:cs="Times New Roman"/>
                <w:sz w:val="24"/>
                <w:szCs w:val="24"/>
                <w:lang w:eastAsia="ru-RU"/>
              </w:rPr>
              <w:t xml:space="preserve"> 02</w:t>
            </w:r>
          </w:p>
          <w:p w14:paraId="2E40D888"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264AA">
              <w:rPr>
                <w:rFonts w:ascii="Times New Roman" w:eastAsia="Times New Roman" w:hAnsi="Times New Roman" w:cs="Times New Roman"/>
                <w:sz w:val="24"/>
                <w:szCs w:val="24"/>
                <w:lang w:eastAsia="ru-RU"/>
              </w:rPr>
              <w:t>ОК</w:t>
            </w:r>
            <w:proofErr w:type="gramEnd"/>
            <w:r w:rsidRPr="00D264AA">
              <w:rPr>
                <w:rFonts w:ascii="Times New Roman" w:eastAsia="Times New Roman" w:hAnsi="Times New Roman" w:cs="Times New Roman"/>
                <w:sz w:val="24"/>
                <w:szCs w:val="24"/>
                <w:lang w:eastAsia="ru-RU"/>
              </w:rPr>
              <w:t xml:space="preserve"> 03 </w:t>
            </w:r>
          </w:p>
          <w:p w14:paraId="08BFACBB"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264AA">
              <w:rPr>
                <w:rFonts w:ascii="Times New Roman" w:eastAsia="Times New Roman" w:hAnsi="Times New Roman" w:cs="Times New Roman"/>
                <w:sz w:val="24"/>
                <w:szCs w:val="24"/>
                <w:lang w:eastAsia="ru-RU"/>
              </w:rPr>
              <w:t>ОК</w:t>
            </w:r>
            <w:proofErr w:type="gramEnd"/>
            <w:r w:rsidRPr="00D264AA">
              <w:rPr>
                <w:rFonts w:ascii="Times New Roman" w:eastAsia="Times New Roman" w:hAnsi="Times New Roman" w:cs="Times New Roman"/>
                <w:sz w:val="24"/>
                <w:szCs w:val="24"/>
                <w:lang w:eastAsia="ru-RU"/>
              </w:rPr>
              <w:t xml:space="preserve"> 04</w:t>
            </w:r>
          </w:p>
          <w:p w14:paraId="3C5234CF"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264AA">
              <w:rPr>
                <w:rFonts w:ascii="Times New Roman" w:eastAsia="Times New Roman" w:hAnsi="Times New Roman" w:cs="Times New Roman"/>
                <w:sz w:val="24"/>
                <w:szCs w:val="24"/>
                <w:lang w:eastAsia="ru-RU"/>
              </w:rPr>
              <w:t>ОК</w:t>
            </w:r>
            <w:proofErr w:type="gramEnd"/>
            <w:r w:rsidRPr="00D264AA">
              <w:rPr>
                <w:rFonts w:ascii="Times New Roman" w:eastAsia="Times New Roman" w:hAnsi="Times New Roman" w:cs="Times New Roman"/>
                <w:sz w:val="24"/>
                <w:szCs w:val="24"/>
                <w:lang w:eastAsia="ru-RU"/>
              </w:rPr>
              <w:t xml:space="preserve"> 05</w:t>
            </w:r>
          </w:p>
          <w:p w14:paraId="38C0CFDA"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D264AA">
              <w:rPr>
                <w:rFonts w:ascii="Times New Roman" w:eastAsia="Times New Roman" w:hAnsi="Times New Roman" w:cs="Times New Roman"/>
                <w:sz w:val="24"/>
                <w:szCs w:val="24"/>
                <w:lang w:eastAsia="ru-RU"/>
              </w:rPr>
              <w:t>ОК</w:t>
            </w:r>
            <w:proofErr w:type="gramEnd"/>
            <w:r w:rsidRPr="00D264AA">
              <w:rPr>
                <w:rFonts w:ascii="Times New Roman" w:eastAsia="Times New Roman" w:hAnsi="Times New Roman" w:cs="Times New Roman"/>
                <w:sz w:val="24"/>
                <w:szCs w:val="24"/>
                <w:lang w:eastAsia="ru-RU"/>
              </w:rPr>
              <w:t xml:space="preserve"> 06</w:t>
            </w:r>
          </w:p>
          <w:p w14:paraId="57F2B230"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 xml:space="preserve">ПК.1.1 </w:t>
            </w:r>
          </w:p>
          <w:p w14:paraId="14AACD08"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 xml:space="preserve">ПК 3.1 </w:t>
            </w:r>
          </w:p>
          <w:p w14:paraId="77886D77" w14:textId="77777777" w:rsidR="00D264AA" w:rsidRPr="00D264AA" w:rsidRDefault="00D264AA" w:rsidP="00D264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ПК 3.2</w:t>
            </w:r>
          </w:p>
        </w:tc>
        <w:tc>
          <w:tcPr>
            <w:tcW w:w="3544" w:type="dxa"/>
          </w:tcPr>
          <w:p w14:paraId="47DC6BF6" w14:textId="77777777" w:rsidR="00D264AA" w:rsidRPr="00D264AA" w:rsidRDefault="00D264AA" w:rsidP="00DF6B43">
            <w:pPr>
              <w:numPr>
                <w:ilvl w:val="0"/>
                <w:numId w:val="10"/>
              </w:numPr>
              <w:tabs>
                <w:tab w:val="left" w:pos="361"/>
              </w:tabs>
              <w:spacing w:before="120" w:after="120" w:line="274" w:lineRule="exact"/>
              <w:ind w:left="34"/>
              <w:rPr>
                <w:rFonts w:ascii="Times New Roman" w:eastAsia="Arial Unicode MS" w:hAnsi="Times New Roman" w:cs="Times New Roman"/>
                <w:color w:val="000000"/>
                <w:sz w:val="24"/>
                <w:szCs w:val="24"/>
                <w:lang w:eastAsia="x-none"/>
              </w:rPr>
            </w:pPr>
            <w:r w:rsidRPr="00D264AA">
              <w:rPr>
                <w:rFonts w:ascii="Times New Roman" w:eastAsia="Arial Unicode MS" w:hAnsi="Times New Roman" w:cs="Times New Roman"/>
                <w:color w:val="000000"/>
                <w:sz w:val="24"/>
                <w:szCs w:val="24"/>
                <w:lang w:eastAsia="x-none"/>
              </w:rPr>
              <w:t>использовать пакеты прикладных программ для планирования работ по реализации производственного задания;</w:t>
            </w:r>
          </w:p>
          <w:p w14:paraId="6E268E69" w14:textId="77777777" w:rsidR="00D264AA" w:rsidRPr="00D264AA" w:rsidRDefault="00D264AA" w:rsidP="00DF6B43">
            <w:pPr>
              <w:numPr>
                <w:ilvl w:val="0"/>
                <w:numId w:val="10"/>
              </w:numPr>
              <w:tabs>
                <w:tab w:val="left" w:pos="361"/>
              </w:tabs>
              <w:spacing w:before="120" w:after="120" w:line="274" w:lineRule="exact"/>
              <w:ind w:left="34"/>
              <w:rPr>
                <w:rFonts w:ascii="Times New Roman" w:eastAsia="Arial Unicode MS" w:hAnsi="Times New Roman" w:cs="Times New Roman"/>
                <w:color w:val="000000"/>
                <w:sz w:val="24"/>
                <w:szCs w:val="24"/>
                <w:lang w:eastAsia="x-none"/>
              </w:rPr>
            </w:pPr>
            <w:r w:rsidRPr="00D264AA">
              <w:rPr>
                <w:rFonts w:ascii="Times New Roman" w:eastAsia="Arial Unicode MS" w:hAnsi="Times New Roman" w:cs="Times New Roman"/>
                <w:color w:val="000000"/>
                <w:sz w:val="24"/>
                <w:szCs w:val="24"/>
                <w:lang w:eastAsia="x-none"/>
              </w:rPr>
              <w:t>осуществлять навигацию по Веб-ресурсам, поиск, сортировку и анализ информации с помощью поисковых интернет-сайтов.</w:t>
            </w:r>
          </w:p>
          <w:p w14:paraId="58324E60" w14:textId="77777777" w:rsidR="00D264AA" w:rsidRPr="00D264AA" w:rsidRDefault="00D264AA" w:rsidP="00DF6B43">
            <w:pPr>
              <w:numPr>
                <w:ilvl w:val="0"/>
                <w:numId w:val="10"/>
              </w:numPr>
              <w:tabs>
                <w:tab w:val="left" w:pos="361"/>
              </w:tabs>
              <w:spacing w:before="120" w:after="120" w:line="274" w:lineRule="exact"/>
              <w:ind w:left="34"/>
              <w:rPr>
                <w:rFonts w:ascii="Times New Roman" w:eastAsia="Arial Unicode MS" w:hAnsi="Times New Roman" w:cs="Times New Roman"/>
                <w:color w:val="000000"/>
                <w:sz w:val="24"/>
                <w:szCs w:val="24"/>
                <w:lang w:eastAsia="x-none"/>
              </w:rPr>
            </w:pPr>
            <w:r w:rsidRPr="00D264AA">
              <w:rPr>
                <w:rFonts w:ascii="Times New Roman" w:eastAsia="Arial Unicode MS" w:hAnsi="Times New Roman" w:cs="Times New Roman"/>
                <w:color w:val="000000"/>
                <w:sz w:val="24"/>
                <w:szCs w:val="24"/>
                <w:lang w:eastAsia="x-none"/>
              </w:rPr>
              <w:t>анализировать и оформлять техническую документацию с использованием пакетов прикладных программ;</w:t>
            </w:r>
          </w:p>
          <w:p w14:paraId="1CF59903" w14:textId="77777777" w:rsidR="00D264AA" w:rsidRPr="00D264AA" w:rsidRDefault="00D264AA" w:rsidP="00DF6B43">
            <w:pPr>
              <w:numPr>
                <w:ilvl w:val="0"/>
                <w:numId w:val="10"/>
              </w:numPr>
              <w:tabs>
                <w:tab w:val="left" w:pos="361"/>
              </w:tabs>
              <w:spacing w:before="120" w:after="120" w:line="276" w:lineRule="auto"/>
              <w:ind w:left="34"/>
              <w:jc w:val="both"/>
              <w:rPr>
                <w:rFonts w:ascii="Times New Roman" w:eastAsia="Arial Unicode MS" w:hAnsi="Times New Roman" w:cs="Times New Roman"/>
                <w:color w:val="000000"/>
                <w:sz w:val="24"/>
                <w:szCs w:val="24"/>
                <w:lang w:eastAsia="x-none"/>
              </w:rPr>
            </w:pPr>
          </w:p>
        </w:tc>
        <w:tc>
          <w:tcPr>
            <w:tcW w:w="4575" w:type="dxa"/>
          </w:tcPr>
          <w:p w14:paraId="14FBBD4B" w14:textId="77777777" w:rsidR="00D264AA" w:rsidRPr="00D264AA" w:rsidRDefault="00D264AA" w:rsidP="00DF6B43">
            <w:pPr>
              <w:numPr>
                <w:ilvl w:val="0"/>
                <w:numId w:val="10"/>
              </w:numPr>
              <w:tabs>
                <w:tab w:val="left" w:pos="361"/>
              </w:tabs>
              <w:spacing w:before="120" w:after="120" w:line="274" w:lineRule="exact"/>
              <w:ind w:left="34"/>
              <w:rPr>
                <w:rFonts w:ascii="Times New Roman" w:eastAsia="Arial Unicode MS" w:hAnsi="Times New Roman" w:cs="Times New Roman"/>
                <w:color w:val="000000"/>
                <w:sz w:val="24"/>
                <w:szCs w:val="24"/>
                <w:lang w:eastAsia="x-none"/>
              </w:rPr>
            </w:pPr>
            <w:r w:rsidRPr="00D264AA">
              <w:rPr>
                <w:rFonts w:ascii="Times New Roman" w:eastAsia="Arial Unicode MS" w:hAnsi="Times New Roman" w:cs="Times New Roman"/>
                <w:color w:val="000000"/>
                <w:sz w:val="24"/>
                <w:szCs w:val="24"/>
                <w:lang w:eastAsia="x-none"/>
              </w:rPr>
              <w:t>порядок установки и настройки прикладного программного обеспечения;</w:t>
            </w:r>
          </w:p>
          <w:p w14:paraId="18999860" w14:textId="77777777" w:rsidR="00D264AA" w:rsidRPr="00D264AA" w:rsidRDefault="00D264AA" w:rsidP="00DF6B43">
            <w:pPr>
              <w:numPr>
                <w:ilvl w:val="0"/>
                <w:numId w:val="10"/>
              </w:numPr>
              <w:tabs>
                <w:tab w:val="left" w:pos="361"/>
              </w:tabs>
              <w:spacing w:before="120" w:after="120" w:line="274" w:lineRule="exact"/>
              <w:ind w:left="34"/>
              <w:rPr>
                <w:rFonts w:ascii="Times New Roman" w:eastAsia="Arial Unicode MS" w:hAnsi="Times New Roman" w:cs="Times New Roman"/>
                <w:color w:val="000000"/>
                <w:sz w:val="24"/>
                <w:szCs w:val="24"/>
                <w:lang w:eastAsia="x-none"/>
              </w:rPr>
            </w:pPr>
            <w:r w:rsidRPr="00D264AA">
              <w:rPr>
                <w:rFonts w:ascii="Times New Roman" w:eastAsia="Arial Unicode MS" w:hAnsi="Times New Roman" w:cs="Times New Roman"/>
                <w:color w:val="000000"/>
                <w:sz w:val="24"/>
                <w:szCs w:val="24"/>
                <w:lang w:eastAsia="x-none"/>
              </w:rPr>
              <w:t>назначение, разновидности и функциональные возможности редакторов текстов, таблиц, презентаций, систем управления базами данных, программ обработки растровой и векторной графики, программ для создания объектов мультимедиа, Веб-страниц;</w:t>
            </w:r>
          </w:p>
          <w:p w14:paraId="57776235" w14:textId="77777777" w:rsidR="00D264AA" w:rsidRPr="00D264AA" w:rsidRDefault="00D264AA" w:rsidP="00DF6B43">
            <w:pPr>
              <w:numPr>
                <w:ilvl w:val="0"/>
                <w:numId w:val="10"/>
              </w:numPr>
              <w:shd w:val="clear" w:color="auto" w:fill="FFFFFF"/>
              <w:tabs>
                <w:tab w:val="left" w:pos="361"/>
              </w:tabs>
              <w:spacing w:after="200" w:line="276" w:lineRule="auto"/>
              <w:ind w:left="34"/>
              <w:rPr>
                <w:rFonts w:ascii="YS Text" w:eastAsia="Times New Roman" w:hAnsi="YS Text" w:cs="Times New Roman"/>
                <w:color w:val="000000"/>
                <w:sz w:val="24"/>
                <w:szCs w:val="24"/>
                <w:lang w:val="x-none" w:eastAsia="x-none"/>
              </w:rPr>
            </w:pPr>
            <w:r w:rsidRPr="00D264AA">
              <w:rPr>
                <w:rFonts w:ascii="Times New Roman" w:eastAsia="Arial Unicode MS" w:hAnsi="Times New Roman" w:cs="Times New Roman"/>
                <w:color w:val="000000"/>
                <w:sz w:val="24"/>
                <w:szCs w:val="24"/>
                <w:lang w:eastAsia="x-none"/>
              </w:rPr>
              <w:t>состав мероприятий по защите персональных данных</w:t>
            </w:r>
          </w:p>
        </w:tc>
      </w:tr>
    </w:tbl>
    <w:p w14:paraId="1DCB9963" w14:textId="26C81B85" w:rsidR="00D264AA" w:rsidRDefault="00D264AA" w:rsidP="00EF078A">
      <w:pPr>
        <w:spacing w:after="120"/>
        <w:ind w:firstLine="709"/>
        <w:rPr>
          <w:rFonts w:ascii="Times New Roman" w:hAnsi="Times New Roman" w:cs="Times New Roman"/>
          <w:bCs/>
          <w:sz w:val="24"/>
          <w:szCs w:val="24"/>
        </w:rPr>
      </w:pPr>
    </w:p>
    <w:p w14:paraId="65D48BC4" w14:textId="2602BEDD" w:rsidR="00D264AA" w:rsidRDefault="00D264AA" w:rsidP="00EF078A">
      <w:pPr>
        <w:spacing w:after="120"/>
        <w:ind w:firstLine="709"/>
        <w:rPr>
          <w:rFonts w:ascii="Times New Roman" w:hAnsi="Times New Roman" w:cs="Times New Roman"/>
          <w:bCs/>
          <w:sz w:val="24"/>
          <w:szCs w:val="24"/>
        </w:rPr>
      </w:pPr>
    </w:p>
    <w:p w14:paraId="5260E3E6" w14:textId="6A13D08F" w:rsidR="00D264AA" w:rsidRDefault="00D264AA" w:rsidP="00EF078A">
      <w:pPr>
        <w:spacing w:after="120"/>
        <w:ind w:firstLine="709"/>
        <w:rPr>
          <w:rFonts w:ascii="Times New Roman" w:hAnsi="Times New Roman" w:cs="Times New Roman"/>
          <w:bCs/>
          <w:sz w:val="24"/>
          <w:szCs w:val="24"/>
        </w:rPr>
      </w:pPr>
    </w:p>
    <w:p w14:paraId="1534EE45" w14:textId="2AA58B42" w:rsidR="00D264AA" w:rsidRDefault="00D264AA" w:rsidP="00EF078A">
      <w:pPr>
        <w:spacing w:after="120"/>
        <w:ind w:firstLine="709"/>
        <w:rPr>
          <w:rFonts w:ascii="Times New Roman" w:hAnsi="Times New Roman" w:cs="Times New Roman"/>
          <w:bCs/>
          <w:sz w:val="24"/>
          <w:szCs w:val="24"/>
        </w:rPr>
      </w:pPr>
    </w:p>
    <w:p w14:paraId="4D1CC311" w14:textId="77777777" w:rsidR="00EF078A" w:rsidRDefault="00EF078A" w:rsidP="00EF078A">
      <w:pPr>
        <w:spacing w:after="120"/>
        <w:rPr>
          <w:rFonts w:ascii="Times New Roman" w:hAnsi="Times New Roman" w:cs="Times New Roman"/>
          <w:bCs/>
          <w:sz w:val="24"/>
          <w:szCs w:val="24"/>
        </w:rPr>
      </w:pPr>
    </w:p>
    <w:p w14:paraId="63744076" w14:textId="77777777" w:rsidR="00EF078A" w:rsidRDefault="00EF078A" w:rsidP="00EF078A">
      <w:pPr>
        <w:rPr>
          <w:rFonts w:ascii="Times New Roman" w:hAnsi="Times New Roman" w:cs="Times New Roman"/>
          <w:bCs/>
          <w:sz w:val="24"/>
          <w:szCs w:val="24"/>
        </w:rPr>
      </w:pPr>
    </w:p>
    <w:p w14:paraId="7DD9CE2C" w14:textId="77777777" w:rsidR="00EF078A" w:rsidRDefault="00EF078A" w:rsidP="00EF078A">
      <w:pPr>
        <w:rPr>
          <w:rFonts w:ascii="Times New Roman" w:eastAsia="Segoe UI" w:hAnsi="Times New Roman" w:cs="Times New Roman"/>
          <w:b/>
          <w:bCs/>
          <w:caps/>
          <w:kern w:val="32"/>
          <w:sz w:val="24"/>
          <w:szCs w:val="24"/>
          <w:lang w:val="x-none" w:eastAsia="x-none"/>
        </w:rPr>
      </w:pPr>
    </w:p>
    <w:p w14:paraId="27C76FFD" w14:textId="77777777" w:rsidR="00EF078A" w:rsidRPr="00B115E3" w:rsidRDefault="00EF078A" w:rsidP="00EF078A">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291FF615" w14:textId="77777777" w:rsidR="00EF078A" w:rsidRPr="00E11160" w:rsidRDefault="00EF078A" w:rsidP="00EF078A">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F078A" w:rsidRPr="00DB7B6A" w14:paraId="0ABF5492" w14:textId="77777777" w:rsidTr="006A52F3">
        <w:trPr>
          <w:trHeight w:val="23"/>
        </w:trPr>
        <w:tc>
          <w:tcPr>
            <w:tcW w:w="2460" w:type="pct"/>
            <w:vAlign w:val="center"/>
          </w:tcPr>
          <w:p w14:paraId="4A304DCF" w14:textId="77777777" w:rsidR="00EF078A" w:rsidRPr="00F70F81" w:rsidRDefault="00EF078A"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3A25D14C" w14:textId="77777777" w:rsidR="00EF078A" w:rsidRPr="00F70F81" w:rsidRDefault="00EF078A"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57DB14F1" w14:textId="77777777" w:rsidR="00EF078A" w:rsidRPr="00F70F81" w:rsidRDefault="00EF078A"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EF078A" w:rsidRPr="00DB7B6A" w14:paraId="08F3B353" w14:textId="77777777" w:rsidTr="006A52F3">
        <w:trPr>
          <w:trHeight w:val="23"/>
        </w:trPr>
        <w:tc>
          <w:tcPr>
            <w:tcW w:w="2460" w:type="pct"/>
            <w:vAlign w:val="center"/>
          </w:tcPr>
          <w:p w14:paraId="691C118B" w14:textId="77777777" w:rsidR="00EF078A" w:rsidRPr="00F70F81" w:rsidRDefault="00EF078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74D9FDA6" w14:textId="776E7CA2" w:rsidR="00EF078A"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58</w:t>
            </w:r>
          </w:p>
        </w:tc>
        <w:tc>
          <w:tcPr>
            <w:tcW w:w="1345" w:type="pct"/>
            <w:vAlign w:val="center"/>
          </w:tcPr>
          <w:p w14:paraId="69E4C8AE" w14:textId="5BBCAE6A" w:rsidR="00EF078A" w:rsidRPr="00F70F81" w:rsidRDefault="006A52F3" w:rsidP="006A52F3">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EF078A" w:rsidRPr="00DB7B6A" w14:paraId="6F6A7033" w14:textId="77777777" w:rsidTr="006A52F3">
        <w:trPr>
          <w:trHeight w:val="23"/>
        </w:trPr>
        <w:tc>
          <w:tcPr>
            <w:tcW w:w="2460" w:type="pct"/>
            <w:vAlign w:val="center"/>
          </w:tcPr>
          <w:p w14:paraId="658A1451" w14:textId="77777777" w:rsidR="00EF078A" w:rsidRPr="00F70F81" w:rsidRDefault="00EF078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7D3A44C8" w14:textId="77777777" w:rsidR="00EF078A" w:rsidRPr="00F70F81" w:rsidRDefault="00EF078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3F6DB94C" w14:textId="77777777" w:rsidR="00EF078A" w:rsidRPr="00F70F81" w:rsidRDefault="00EF078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EF078A" w:rsidRPr="00DB7B6A" w14:paraId="734EC683" w14:textId="77777777" w:rsidTr="006A52F3">
        <w:trPr>
          <w:trHeight w:val="23"/>
        </w:trPr>
        <w:tc>
          <w:tcPr>
            <w:tcW w:w="2460" w:type="pct"/>
            <w:vAlign w:val="center"/>
          </w:tcPr>
          <w:p w14:paraId="615F3B54" w14:textId="77777777" w:rsidR="00EF078A" w:rsidRPr="00F70F81" w:rsidRDefault="00EF078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1D73E773" w14:textId="77777777" w:rsidR="00EF078A" w:rsidRPr="00F70F81" w:rsidRDefault="00EF078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45" w:type="pct"/>
            <w:vAlign w:val="center"/>
          </w:tcPr>
          <w:p w14:paraId="0282E9C4" w14:textId="77777777" w:rsidR="00EF078A" w:rsidRPr="00F70F81" w:rsidRDefault="00EF078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EF078A" w:rsidRPr="00257255" w14:paraId="595D3F23" w14:textId="77777777" w:rsidTr="006A52F3">
        <w:trPr>
          <w:trHeight w:val="23"/>
        </w:trPr>
        <w:tc>
          <w:tcPr>
            <w:tcW w:w="2460" w:type="pct"/>
            <w:vAlign w:val="center"/>
          </w:tcPr>
          <w:p w14:paraId="30228648" w14:textId="77777777" w:rsidR="00EF078A" w:rsidRPr="00F70F81" w:rsidRDefault="00EF078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378637EC" w14:textId="60A51421" w:rsidR="00EF078A"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58</w:t>
            </w:r>
          </w:p>
        </w:tc>
        <w:tc>
          <w:tcPr>
            <w:tcW w:w="1345" w:type="pct"/>
            <w:vAlign w:val="center"/>
          </w:tcPr>
          <w:p w14:paraId="331C2251" w14:textId="4328BE0C" w:rsidR="00EF078A" w:rsidRPr="00F70F81" w:rsidRDefault="006A52F3" w:rsidP="006A52F3">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694C0704" w14:textId="77777777" w:rsidR="00EF078A" w:rsidRDefault="00EF078A" w:rsidP="00EF078A">
      <w:pPr>
        <w:rPr>
          <w:rFonts w:ascii="Times New Roman" w:hAnsi="Times New Roman"/>
          <w:b/>
          <w:bCs/>
        </w:rPr>
      </w:pPr>
    </w:p>
    <w:p w14:paraId="24B61479" w14:textId="77777777" w:rsidR="00EF078A" w:rsidRDefault="00EF078A" w:rsidP="00EF078A">
      <w:pPr>
        <w:rPr>
          <w:rFonts w:ascii="Times New Roman" w:hAnsi="Times New Roman"/>
          <w:b/>
          <w:bCs/>
        </w:rPr>
      </w:pPr>
    </w:p>
    <w:p w14:paraId="783C2EA2" w14:textId="5C79E5D1" w:rsidR="00EF078A" w:rsidRDefault="00EF078A" w:rsidP="00EF078A">
      <w:pPr>
        <w:rPr>
          <w:rFonts w:ascii="Times New Roman" w:hAnsi="Times New Roman"/>
          <w:b/>
          <w:bCs/>
        </w:rPr>
      </w:pPr>
      <w:r w:rsidRPr="00932600">
        <w:rPr>
          <w:rFonts w:ascii="Times New Roman" w:hAnsi="Times New Roman"/>
          <w:b/>
          <w:bCs/>
        </w:rPr>
        <w:t>2.2. </w:t>
      </w:r>
      <w:r w:rsidR="000D3466">
        <w:rPr>
          <w:rFonts w:ascii="Times New Roman" w:hAnsi="Times New Roman"/>
          <w:b/>
          <w:bCs/>
        </w:rPr>
        <w:t>С</w:t>
      </w:r>
      <w:r w:rsidRPr="00932600">
        <w:rPr>
          <w:rFonts w:ascii="Times New Roman" w:hAnsi="Times New Roman"/>
          <w:b/>
          <w:bCs/>
        </w:rPr>
        <w:t>одержание дисциплины</w:t>
      </w:r>
    </w:p>
    <w:p w14:paraId="37D60466" w14:textId="25B94D25" w:rsidR="00EF078A" w:rsidRDefault="00EF078A" w:rsidP="00EF078A">
      <w:pPr>
        <w:rPr>
          <w:rFonts w:ascii="Times New Roman" w:hAnsi="Times New Roman" w:cs="Times New Roman"/>
          <w:b/>
          <w:bCs/>
          <w:iCs/>
          <w:sz w:val="24"/>
          <w:szCs w:val="24"/>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8012"/>
      </w:tblGrid>
      <w:tr w:rsidR="00D264AA" w:rsidRPr="00D264AA" w14:paraId="2FCC26F0" w14:textId="77777777" w:rsidTr="00D264AA">
        <w:trPr>
          <w:trHeight w:val="20"/>
        </w:trPr>
        <w:tc>
          <w:tcPr>
            <w:tcW w:w="1067" w:type="pct"/>
            <w:vAlign w:val="center"/>
            <w:hideMark/>
          </w:tcPr>
          <w:p w14:paraId="12AF437D" w14:textId="77777777" w:rsidR="00D264AA" w:rsidRPr="00D264AA" w:rsidRDefault="00D264AA" w:rsidP="00D264AA">
            <w:pPr>
              <w:suppressAutoHyphens/>
              <w:jc w:val="center"/>
              <w:rPr>
                <w:rFonts w:ascii="Times New Roman" w:eastAsia="Times New Roman" w:hAnsi="Times New Roman" w:cs="Times New Roman"/>
                <w:b/>
                <w:bCs/>
                <w:sz w:val="24"/>
                <w:szCs w:val="24"/>
                <w:lang w:eastAsia="ru-RU"/>
              </w:rPr>
            </w:pPr>
            <w:r w:rsidRPr="00D264AA">
              <w:rPr>
                <w:rFonts w:ascii="Times New Roman" w:eastAsia="Times New Roman" w:hAnsi="Times New Roman" w:cs="Times New Roman"/>
                <w:b/>
                <w:bCs/>
                <w:lang w:eastAsia="ru-RU"/>
              </w:rPr>
              <w:t>Наименование разделов и тем</w:t>
            </w:r>
          </w:p>
        </w:tc>
        <w:tc>
          <w:tcPr>
            <w:tcW w:w="3933" w:type="pct"/>
            <w:vAlign w:val="center"/>
            <w:hideMark/>
          </w:tcPr>
          <w:p w14:paraId="68BCD88A" w14:textId="77777777" w:rsidR="00D264AA" w:rsidRPr="00D264AA" w:rsidRDefault="00D264AA" w:rsidP="00D264AA">
            <w:pPr>
              <w:suppressAutoHyphens/>
              <w:jc w:val="center"/>
              <w:rPr>
                <w:rFonts w:ascii="Times New Roman" w:eastAsia="Times New Roman" w:hAnsi="Times New Roman" w:cs="Times New Roman"/>
                <w:b/>
                <w:bCs/>
                <w:sz w:val="24"/>
                <w:szCs w:val="24"/>
                <w:lang w:eastAsia="ru-RU"/>
              </w:rPr>
            </w:pPr>
            <w:r w:rsidRPr="00D264AA">
              <w:rPr>
                <w:rFonts w:ascii="Times New Roman" w:eastAsia="Times New Roman" w:hAnsi="Times New Roman" w:cs="Times New Roman"/>
                <w:b/>
                <w:bCs/>
                <w:lang w:eastAsia="ru-RU"/>
              </w:rPr>
              <w:t>Примерное содержание учебного материала, практических и лабораторных занятий</w:t>
            </w:r>
          </w:p>
        </w:tc>
      </w:tr>
      <w:tr w:rsidR="00D264AA" w:rsidRPr="00D264AA" w14:paraId="7E61ACE6" w14:textId="77777777" w:rsidTr="00D264AA">
        <w:trPr>
          <w:trHeight w:val="20"/>
        </w:trPr>
        <w:tc>
          <w:tcPr>
            <w:tcW w:w="1067" w:type="pct"/>
            <w:hideMark/>
          </w:tcPr>
          <w:p w14:paraId="45FE81E1" w14:textId="77777777" w:rsidR="00D264AA" w:rsidRPr="00D264AA" w:rsidRDefault="00D264AA" w:rsidP="00D264AA">
            <w:pPr>
              <w:jc w:val="cente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1</w:t>
            </w:r>
          </w:p>
        </w:tc>
        <w:tc>
          <w:tcPr>
            <w:tcW w:w="3933" w:type="pct"/>
            <w:hideMark/>
          </w:tcPr>
          <w:p w14:paraId="4FC97386" w14:textId="77777777" w:rsidR="00D264AA" w:rsidRPr="00D264AA" w:rsidRDefault="00D264AA" w:rsidP="00D264AA">
            <w:pPr>
              <w:jc w:val="cente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2</w:t>
            </w:r>
          </w:p>
        </w:tc>
      </w:tr>
      <w:tr w:rsidR="00D264AA" w:rsidRPr="00D264AA" w14:paraId="3128B1F3" w14:textId="77777777" w:rsidTr="00D264AA">
        <w:trPr>
          <w:trHeight w:val="20"/>
        </w:trPr>
        <w:tc>
          <w:tcPr>
            <w:tcW w:w="5000" w:type="pct"/>
            <w:gridSpan w:val="2"/>
            <w:vAlign w:val="center"/>
          </w:tcPr>
          <w:p w14:paraId="0432EFDD" w14:textId="2F255CFE" w:rsidR="00D264AA" w:rsidRPr="00D264AA" w:rsidRDefault="00D264AA" w:rsidP="006A52F3">
            <w:pPr>
              <w:rPr>
                <w:rFonts w:ascii="Times New Roman" w:eastAsia="Times New Roman" w:hAnsi="Times New Roman" w:cs="Times New Roman"/>
                <w:b/>
                <w:sz w:val="24"/>
                <w:szCs w:val="24"/>
                <w:lang w:eastAsia="ru-RU"/>
              </w:rPr>
            </w:pPr>
            <w:r w:rsidRPr="00D264AA">
              <w:rPr>
                <w:rFonts w:ascii="Times New Roman" w:eastAsia="Times New Roman" w:hAnsi="Times New Roman" w:cs="Times New Roman"/>
                <w:b/>
                <w:sz w:val="24"/>
                <w:szCs w:val="24"/>
                <w:lang w:eastAsia="ru-RU"/>
              </w:rPr>
              <w:t>Раздел 1 Основы решения проектно-конструкторских задач в условиях компьютерно-интегрированного производства (</w:t>
            </w:r>
            <w:r w:rsidR="006A52F3">
              <w:rPr>
                <w:rFonts w:ascii="Times New Roman" w:eastAsia="Times New Roman" w:hAnsi="Times New Roman" w:cs="Times New Roman"/>
                <w:b/>
                <w:sz w:val="24"/>
                <w:szCs w:val="24"/>
                <w:lang w:eastAsia="ru-RU"/>
              </w:rPr>
              <w:t>58</w:t>
            </w:r>
            <w:r w:rsidRPr="00D264AA">
              <w:rPr>
                <w:rFonts w:ascii="Times New Roman" w:eastAsia="Times New Roman" w:hAnsi="Times New Roman" w:cs="Times New Roman"/>
                <w:b/>
                <w:sz w:val="24"/>
                <w:szCs w:val="24"/>
                <w:lang w:eastAsia="ru-RU"/>
              </w:rPr>
              <w:t>)</w:t>
            </w:r>
          </w:p>
        </w:tc>
      </w:tr>
      <w:tr w:rsidR="00D264AA" w:rsidRPr="00D264AA" w14:paraId="41E0EF19" w14:textId="77777777" w:rsidTr="00D264AA">
        <w:trPr>
          <w:trHeight w:val="186"/>
        </w:trPr>
        <w:tc>
          <w:tcPr>
            <w:tcW w:w="1067" w:type="pct"/>
            <w:vMerge w:val="restart"/>
            <w:hideMark/>
          </w:tcPr>
          <w:p w14:paraId="013F87C1" w14:textId="77777777" w:rsidR="00D264AA" w:rsidRPr="00D264AA" w:rsidRDefault="00D264AA" w:rsidP="00D264AA">
            <w:pPr>
              <w:rPr>
                <w:rFonts w:ascii="Times New Roman" w:eastAsia="Times New Roman" w:hAnsi="Times New Roman" w:cs="Times New Roman"/>
                <w:b/>
                <w:sz w:val="24"/>
                <w:szCs w:val="24"/>
                <w:lang w:eastAsia="ru-RU"/>
              </w:rPr>
            </w:pPr>
            <w:r w:rsidRPr="00D264AA">
              <w:rPr>
                <w:rFonts w:ascii="Times New Roman" w:eastAsia="Times New Roman" w:hAnsi="Times New Roman" w:cs="Times New Roman"/>
                <w:b/>
                <w:sz w:val="24"/>
                <w:szCs w:val="24"/>
                <w:lang w:eastAsia="ru-RU"/>
              </w:rPr>
              <w:t>Тема 1. Методология решения проектных задач</w:t>
            </w:r>
          </w:p>
        </w:tc>
        <w:tc>
          <w:tcPr>
            <w:tcW w:w="3933" w:type="pct"/>
            <w:hideMark/>
          </w:tcPr>
          <w:p w14:paraId="7D47ADBC" w14:textId="77777777" w:rsidR="00D264AA" w:rsidRPr="00D264AA" w:rsidRDefault="00D264AA" w:rsidP="00D264AA">
            <w:pPr>
              <w:rPr>
                <w:rFonts w:ascii="Times New Roman" w:eastAsia="Times New Roman" w:hAnsi="Times New Roman" w:cs="Times New Roman"/>
                <w:b/>
                <w:sz w:val="24"/>
                <w:szCs w:val="24"/>
                <w:lang w:eastAsia="ru-RU"/>
              </w:rPr>
            </w:pPr>
            <w:r w:rsidRPr="00D264AA">
              <w:rPr>
                <w:rFonts w:ascii="Times New Roman" w:eastAsia="Times New Roman" w:hAnsi="Times New Roman" w:cs="Times New Roman"/>
                <w:b/>
                <w:sz w:val="24"/>
                <w:szCs w:val="24"/>
                <w:lang w:eastAsia="ru-RU"/>
              </w:rPr>
              <w:t>Содержание учебного материала</w:t>
            </w:r>
          </w:p>
        </w:tc>
      </w:tr>
      <w:tr w:rsidR="00D264AA" w:rsidRPr="00D264AA" w14:paraId="518919C2" w14:textId="77777777" w:rsidTr="00D264AA">
        <w:trPr>
          <w:trHeight w:val="769"/>
        </w:trPr>
        <w:tc>
          <w:tcPr>
            <w:tcW w:w="1067" w:type="pct"/>
            <w:vMerge/>
            <w:vAlign w:val="center"/>
            <w:hideMark/>
          </w:tcPr>
          <w:p w14:paraId="6D416360" w14:textId="77777777" w:rsidR="00D264AA" w:rsidRPr="00D264AA" w:rsidRDefault="00D264AA" w:rsidP="00D264AA">
            <w:pPr>
              <w:rPr>
                <w:rFonts w:ascii="Times New Roman" w:eastAsia="Times New Roman" w:hAnsi="Times New Roman" w:cs="Times New Roman"/>
                <w:b/>
                <w:sz w:val="24"/>
                <w:szCs w:val="24"/>
                <w:lang w:eastAsia="ru-RU"/>
              </w:rPr>
            </w:pPr>
          </w:p>
        </w:tc>
        <w:tc>
          <w:tcPr>
            <w:tcW w:w="3933" w:type="pct"/>
            <w:hideMark/>
          </w:tcPr>
          <w:p w14:paraId="008E5D27" w14:textId="77777777" w:rsidR="00D264AA" w:rsidRPr="00D264AA" w:rsidRDefault="00D264AA" w:rsidP="00D264AA">
            <w:pPr>
              <w:tabs>
                <w:tab w:val="left" w:pos="286"/>
              </w:tabs>
              <w:rPr>
                <w:rFonts w:ascii="Times New Roman" w:eastAsia="Times New Roman" w:hAnsi="Times New Roman" w:cs="Times New Roman"/>
                <w:sz w:val="24"/>
                <w:szCs w:val="24"/>
                <w:lang w:val="x-none" w:eastAsia="x-none"/>
              </w:rPr>
            </w:pPr>
            <w:r w:rsidRPr="00D264AA">
              <w:rPr>
                <w:rFonts w:ascii="Times New Roman" w:eastAsia="Times New Roman" w:hAnsi="Times New Roman" w:cs="Times New Roman"/>
                <w:sz w:val="24"/>
                <w:szCs w:val="24"/>
                <w:lang w:val="x-none" w:eastAsia="x-none"/>
              </w:rPr>
              <w:t>Задачи автоматизации процесса проектирования. Распределение отдельных видов работ в фазе проектирования. Процессы проектирования.</w:t>
            </w:r>
          </w:p>
          <w:p w14:paraId="70985DA2" w14:textId="77777777" w:rsidR="00D264AA" w:rsidRPr="00D264AA" w:rsidRDefault="00D264AA" w:rsidP="00D264AA">
            <w:pPr>
              <w:tabs>
                <w:tab w:val="left" w:pos="286"/>
              </w:tabs>
              <w:rPr>
                <w:rFonts w:ascii="Times New Roman" w:eastAsia="Times New Roman" w:hAnsi="Times New Roman" w:cs="Times New Roman"/>
                <w:sz w:val="24"/>
                <w:szCs w:val="24"/>
                <w:lang w:val="x-none" w:eastAsia="x-none"/>
              </w:rPr>
            </w:pPr>
            <w:r w:rsidRPr="00D264AA">
              <w:rPr>
                <w:rFonts w:ascii="Times New Roman" w:eastAsia="Times New Roman" w:hAnsi="Times New Roman" w:cs="Times New Roman"/>
                <w:sz w:val="24"/>
                <w:szCs w:val="24"/>
                <w:lang w:val="x-none" w:eastAsia="x-none"/>
              </w:rPr>
              <w:t>Схема решения проектно-конструкторских задач с помощью средств вычислительной техники.</w:t>
            </w:r>
          </w:p>
          <w:p w14:paraId="204D0019" w14:textId="77777777" w:rsidR="00D264AA" w:rsidRPr="00D264AA" w:rsidRDefault="00D264AA" w:rsidP="00D264AA">
            <w:pPr>
              <w:tabs>
                <w:tab w:val="left" w:pos="286"/>
              </w:tabs>
              <w:rPr>
                <w:rFonts w:ascii="Times New Roman" w:eastAsia="Times New Roman" w:hAnsi="Times New Roman" w:cs="Times New Roman"/>
                <w:sz w:val="24"/>
                <w:szCs w:val="24"/>
                <w:lang w:val="x-none" w:eastAsia="x-none"/>
              </w:rPr>
            </w:pPr>
            <w:r w:rsidRPr="00D264AA">
              <w:rPr>
                <w:rFonts w:ascii="Times New Roman" w:eastAsia="Calibri" w:hAnsi="Times New Roman" w:cs="Times New Roman"/>
                <w:bCs/>
                <w:sz w:val="24"/>
                <w:szCs w:val="24"/>
                <w:lang w:val="x-none" w:eastAsia="x-none"/>
              </w:rPr>
              <w:t>Основные схемы решения проектно-конструкторских задач.</w:t>
            </w:r>
          </w:p>
          <w:p w14:paraId="450981D8" w14:textId="77777777" w:rsidR="00D264AA" w:rsidRPr="00D264AA" w:rsidRDefault="00D264AA" w:rsidP="00D264AA">
            <w:pPr>
              <w:tabs>
                <w:tab w:val="left" w:pos="286"/>
              </w:tabs>
              <w:rPr>
                <w:rFonts w:ascii="Times New Roman" w:eastAsia="Times New Roman" w:hAnsi="Times New Roman" w:cs="Times New Roman"/>
                <w:sz w:val="24"/>
                <w:szCs w:val="24"/>
                <w:lang w:val="x-none" w:eastAsia="x-none"/>
              </w:rPr>
            </w:pPr>
            <w:r w:rsidRPr="00D264AA">
              <w:rPr>
                <w:rFonts w:ascii="Times New Roman" w:eastAsia="Calibri" w:hAnsi="Times New Roman" w:cs="Times New Roman"/>
                <w:bCs/>
                <w:sz w:val="24"/>
                <w:szCs w:val="24"/>
                <w:lang w:val="x-none" w:eastAsia="x-none"/>
              </w:rPr>
              <w:t>Программное обеспечение для решения проектно-конструкторских задач.</w:t>
            </w:r>
          </w:p>
          <w:p w14:paraId="18C70F3E" w14:textId="77777777" w:rsidR="00D264AA" w:rsidRPr="00D264AA" w:rsidRDefault="00D264AA" w:rsidP="00D264AA">
            <w:pPr>
              <w:tabs>
                <w:tab w:val="left" w:pos="286"/>
              </w:tabs>
              <w:rPr>
                <w:rFonts w:ascii="Times New Roman" w:eastAsia="Times New Roman" w:hAnsi="Times New Roman" w:cs="Times New Roman"/>
                <w:sz w:val="24"/>
                <w:szCs w:val="24"/>
                <w:lang w:val="x-none" w:eastAsia="x-none"/>
              </w:rPr>
            </w:pPr>
            <w:r w:rsidRPr="00D264AA">
              <w:rPr>
                <w:rFonts w:ascii="Times New Roman" w:eastAsia="Times New Roman" w:hAnsi="Times New Roman" w:cs="Times New Roman"/>
                <w:sz w:val="24"/>
                <w:szCs w:val="24"/>
                <w:lang w:val="x-none" w:eastAsia="x-none"/>
              </w:rPr>
              <w:t>САПР в компьютерно – интегрированном производстве</w:t>
            </w:r>
          </w:p>
          <w:p w14:paraId="27A073D9" w14:textId="77777777" w:rsidR="00D264AA" w:rsidRPr="00D264AA" w:rsidRDefault="00D264AA" w:rsidP="00D264AA">
            <w:pPr>
              <w:tabs>
                <w:tab w:val="left" w:pos="286"/>
              </w:tabs>
              <w:rPr>
                <w:rFonts w:ascii="Times New Roman" w:eastAsia="Times New Roman" w:hAnsi="Times New Roman" w:cs="Times New Roman"/>
                <w:sz w:val="24"/>
                <w:szCs w:val="24"/>
                <w:lang w:val="x-none" w:eastAsia="x-none"/>
              </w:rPr>
            </w:pPr>
            <w:r w:rsidRPr="00D264AA">
              <w:rPr>
                <w:rFonts w:ascii="Times New Roman" w:eastAsia="Calibri" w:hAnsi="Times New Roman" w:cs="Times New Roman"/>
                <w:bCs/>
                <w:sz w:val="24"/>
                <w:szCs w:val="24"/>
                <w:lang w:val="x-none" w:eastAsia="x-none"/>
              </w:rPr>
              <w:t>Основы организации компьютерно – интегрированного производства</w:t>
            </w:r>
          </w:p>
        </w:tc>
      </w:tr>
      <w:tr w:rsidR="00D264AA" w:rsidRPr="00D264AA" w14:paraId="3DBF7E55" w14:textId="77777777" w:rsidTr="00D264AA">
        <w:trPr>
          <w:trHeight w:val="276"/>
        </w:trPr>
        <w:tc>
          <w:tcPr>
            <w:tcW w:w="1067" w:type="pct"/>
            <w:vMerge/>
            <w:vAlign w:val="center"/>
          </w:tcPr>
          <w:p w14:paraId="13ADFDB9" w14:textId="77777777" w:rsidR="00D264AA" w:rsidRPr="00D264AA" w:rsidRDefault="00D264AA" w:rsidP="00D264AA">
            <w:pPr>
              <w:rPr>
                <w:rFonts w:ascii="Times New Roman" w:eastAsia="Times New Roman" w:hAnsi="Times New Roman" w:cs="Times New Roman"/>
                <w:b/>
                <w:sz w:val="24"/>
                <w:szCs w:val="24"/>
                <w:lang w:eastAsia="ru-RU"/>
              </w:rPr>
            </w:pPr>
          </w:p>
        </w:tc>
        <w:tc>
          <w:tcPr>
            <w:tcW w:w="3933" w:type="pct"/>
          </w:tcPr>
          <w:p w14:paraId="14EB584F" w14:textId="77777777" w:rsidR="00D264AA" w:rsidRPr="00D264AA" w:rsidRDefault="00D264AA" w:rsidP="00D264AA">
            <w:pPr>
              <w:rPr>
                <w:rFonts w:ascii="Times New Roman" w:eastAsia="Times New Roman" w:hAnsi="Times New Roman" w:cs="Times New Roman"/>
                <w:b/>
                <w:bCs/>
                <w:lang w:eastAsia="ru-RU"/>
              </w:rPr>
            </w:pPr>
            <w:r w:rsidRPr="00D264AA">
              <w:rPr>
                <w:rFonts w:ascii="Times New Roman" w:eastAsia="Times New Roman" w:hAnsi="Times New Roman" w:cs="Times New Roman"/>
                <w:b/>
                <w:bCs/>
                <w:lang w:eastAsia="ru-RU"/>
              </w:rPr>
              <w:t>В том числе практических и лабораторных занятий</w:t>
            </w:r>
          </w:p>
          <w:p w14:paraId="23A787B9"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sz w:val="24"/>
                <w:szCs w:val="24"/>
                <w:lang w:eastAsia="ru-RU"/>
              </w:rPr>
              <w:t xml:space="preserve">Практическое занятие 1 </w:t>
            </w:r>
            <w:r w:rsidRPr="00D264AA">
              <w:rPr>
                <w:rFonts w:ascii="Times New Roman" w:eastAsia="Times New Roman" w:hAnsi="Times New Roman" w:cs="Times New Roman"/>
                <w:bCs/>
                <w:sz w:val="24"/>
                <w:szCs w:val="24"/>
                <w:lang w:eastAsia="ru-RU"/>
              </w:rPr>
              <w:t>Основы работы в САПР Основные команды построения и редактирования примитивов.</w:t>
            </w:r>
          </w:p>
          <w:p w14:paraId="6D0E8072"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2 Отработка основных команд построения и редактирования.</w:t>
            </w:r>
          </w:p>
          <w:p w14:paraId="6062971D"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3 Использование команд построения и редактирования.</w:t>
            </w:r>
          </w:p>
          <w:p w14:paraId="414C1D8F"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4 Трехмерное моделирование и визуализация. Подготовка рабочего пространства.</w:t>
            </w:r>
          </w:p>
          <w:p w14:paraId="2016D19D"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5 Этапы 3D-моделирования. </w:t>
            </w:r>
            <w:proofErr w:type="gramStart"/>
            <w:r w:rsidRPr="00D264AA">
              <w:rPr>
                <w:rFonts w:ascii="Times New Roman" w:eastAsia="Times New Roman" w:hAnsi="Times New Roman" w:cs="Times New Roman"/>
                <w:bCs/>
                <w:sz w:val="24"/>
                <w:szCs w:val="24"/>
                <w:lang w:eastAsia="ru-RU"/>
              </w:rPr>
              <w:t>(Создание рабочего пространства.</w:t>
            </w:r>
            <w:proofErr w:type="gramEnd"/>
            <w:r w:rsidRPr="00D264AA">
              <w:rPr>
                <w:rFonts w:ascii="Times New Roman" w:eastAsia="Times New Roman" w:hAnsi="Times New Roman" w:cs="Times New Roman"/>
                <w:bCs/>
                <w:sz w:val="24"/>
                <w:szCs w:val="24"/>
                <w:lang w:eastAsia="ru-RU"/>
              </w:rPr>
              <w:t xml:space="preserve"> Стандартные проекции.</w:t>
            </w:r>
          </w:p>
          <w:p w14:paraId="267445A2"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6 Управление системами координат.</w:t>
            </w:r>
          </w:p>
          <w:p w14:paraId="55A02A46"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7 Построение 3D-модели. Создание проектной документации. </w:t>
            </w:r>
            <w:proofErr w:type="gramStart"/>
            <w:r w:rsidRPr="00D264AA">
              <w:rPr>
                <w:rFonts w:ascii="Times New Roman" w:eastAsia="Times New Roman" w:hAnsi="Times New Roman" w:cs="Times New Roman"/>
                <w:bCs/>
                <w:sz w:val="24"/>
                <w:szCs w:val="24"/>
                <w:lang w:eastAsia="ru-RU"/>
              </w:rPr>
              <w:t>Визуализация).</w:t>
            </w:r>
            <w:proofErr w:type="gramEnd"/>
          </w:p>
          <w:p w14:paraId="7C8291C6"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8 </w:t>
            </w:r>
            <w:proofErr w:type="gramStart"/>
            <w:r w:rsidRPr="00D264AA">
              <w:rPr>
                <w:rFonts w:ascii="Times New Roman" w:eastAsia="Times New Roman" w:hAnsi="Times New Roman" w:cs="Times New Roman"/>
                <w:bCs/>
                <w:sz w:val="24"/>
                <w:szCs w:val="24"/>
                <w:lang w:eastAsia="ru-RU"/>
              </w:rPr>
              <w:t>Стандартные</w:t>
            </w:r>
            <w:proofErr w:type="gramEnd"/>
            <w:r w:rsidRPr="00D264AA">
              <w:rPr>
                <w:rFonts w:ascii="Times New Roman" w:eastAsia="Times New Roman" w:hAnsi="Times New Roman" w:cs="Times New Roman"/>
                <w:bCs/>
                <w:sz w:val="24"/>
                <w:szCs w:val="24"/>
                <w:lang w:eastAsia="ru-RU"/>
              </w:rPr>
              <w:t xml:space="preserve"> 3D-примитивы: куб, параллелепипед.</w:t>
            </w:r>
          </w:p>
          <w:p w14:paraId="381F4AAC"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9 Создание и редактирование. </w:t>
            </w:r>
            <w:proofErr w:type="gramStart"/>
            <w:r w:rsidRPr="00D264AA">
              <w:rPr>
                <w:rFonts w:ascii="Times New Roman" w:eastAsia="Times New Roman" w:hAnsi="Times New Roman" w:cs="Times New Roman"/>
                <w:bCs/>
                <w:sz w:val="24"/>
                <w:szCs w:val="24"/>
                <w:lang w:eastAsia="ru-RU"/>
              </w:rPr>
              <w:t>(Создание типовых геометрических тел (куб, параллелепипед) и их редактирование: снятие фасок, построение сопряжения граней, заострение граней, создание пустотелой фигуры (оболочки).</w:t>
            </w:r>
            <w:proofErr w:type="gramEnd"/>
          </w:p>
          <w:p w14:paraId="23807823"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10 Создание 3D-тел методом выдавливания.</w:t>
            </w:r>
          </w:p>
          <w:p w14:paraId="128D8D6A"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11 Создание и редактирование типовых геометрических тел: цилиндр, конус, шар, тор.</w:t>
            </w:r>
          </w:p>
          <w:p w14:paraId="5B76E5E9"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12 Построение призмы, пирамиды.</w:t>
            </w:r>
          </w:p>
          <w:p w14:paraId="7B5F03A4"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lastRenderedPageBreak/>
              <w:t>Практическое занятие 13 Построение модели с произвольным профилем.</w:t>
            </w:r>
          </w:p>
          <w:p w14:paraId="071BAF48"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14 Построение клина.</w:t>
            </w:r>
          </w:p>
          <w:p w14:paraId="4C2004A5"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15 Определение расстояния с помощью панели Сведения. Отработка режимов объектной привязки. </w:t>
            </w:r>
            <w:proofErr w:type="gramStart"/>
            <w:r w:rsidRPr="00D264AA">
              <w:rPr>
                <w:rFonts w:ascii="Times New Roman" w:eastAsia="Times New Roman" w:hAnsi="Times New Roman" w:cs="Times New Roman"/>
                <w:bCs/>
                <w:sz w:val="24"/>
                <w:szCs w:val="24"/>
                <w:lang w:eastAsia="ru-RU"/>
              </w:rPr>
              <w:t>Отработка команд редактирования Объединение, Вычитания, 3D-массив).</w:t>
            </w:r>
            <w:proofErr w:type="gramEnd"/>
          </w:p>
          <w:p w14:paraId="035EFD38"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16 Пересечение геометрических тел плоскостью. (Пересечение параллелепипеда, конуса, цилиндра, шара, призмы и пирамиды плоскостью).</w:t>
            </w:r>
          </w:p>
          <w:p w14:paraId="6E25078F"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17 Построение пересекающихся фигур. </w:t>
            </w:r>
            <w:proofErr w:type="gramStart"/>
            <w:r w:rsidRPr="00D264AA">
              <w:rPr>
                <w:rFonts w:ascii="Times New Roman" w:eastAsia="Times New Roman" w:hAnsi="Times New Roman" w:cs="Times New Roman"/>
                <w:bCs/>
                <w:sz w:val="24"/>
                <w:szCs w:val="24"/>
                <w:lang w:eastAsia="ru-RU"/>
              </w:rPr>
              <w:t>(Пересечение конуса и цилиндра.</w:t>
            </w:r>
            <w:proofErr w:type="gramEnd"/>
            <w:r w:rsidRPr="00D264AA">
              <w:rPr>
                <w:rFonts w:ascii="Times New Roman" w:eastAsia="Times New Roman" w:hAnsi="Times New Roman" w:cs="Times New Roman"/>
                <w:bCs/>
                <w:sz w:val="24"/>
                <w:szCs w:val="24"/>
                <w:lang w:eastAsia="ru-RU"/>
              </w:rPr>
              <w:t xml:space="preserve"> Пересечение шара и призмы. </w:t>
            </w:r>
            <w:proofErr w:type="gramStart"/>
            <w:r w:rsidRPr="00D264AA">
              <w:rPr>
                <w:rFonts w:ascii="Times New Roman" w:eastAsia="Times New Roman" w:hAnsi="Times New Roman" w:cs="Times New Roman"/>
                <w:bCs/>
                <w:sz w:val="24"/>
                <w:szCs w:val="24"/>
                <w:lang w:eastAsia="ru-RU"/>
              </w:rPr>
              <w:t>Построение геометрической фигуры с вырезами).</w:t>
            </w:r>
            <w:proofErr w:type="gramEnd"/>
          </w:p>
          <w:p w14:paraId="1D9FFE53"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 xml:space="preserve">Практическое занятие 18 Твердотельное моделирование. (Создание 3D-тел методом сдвига, вращения и </w:t>
            </w:r>
            <w:proofErr w:type="spellStart"/>
            <w:r w:rsidRPr="00D264AA">
              <w:rPr>
                <w:rFonts w:ascii="Times New Roman" w:eastAsia="Times New Roman" w:hAnsi="Times New Roman" w:cs="Times New Roman"/>
                <w:bCs/>
                <w:sz w:val="24"/>
                <w:szCs w:val="24"/>
                <w:lang w:eastAsia="ru-RU"/>
              </w:rPr>
              <w:t>лофтинга</w:t>
            </w:r>
            <w:proofErr w:type="spellEnd"/>
            <w:r w:rsidRPr="00D264AA">
              <w:rPr>
                <w:rFonts w:ascii="Times New Roman" w:eastAsia="Times New Roman" w:hAnsi="Times New Roman" w:cs="Times New Roman"/>
                <w:bCs/>
                <w:sz w:val="24"/>
                <w:szCs w:val="24"/>
                <w:lang w:eastAsia="ru-RU"/>
              </w:rPr>
              <w:t>).</w:t>
            </w:r>
          </w:p>
          <w:p w14:paraId="1DEC75EB"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 xml:space="preserve">Практическое занятие 19 </w:t>
            </w:r>
            <w:r w:rsidRPr="00D264AA">
              <w:rPr>
                <w:rFonts w:ascii="Times New Roman" w:eastAsia="Times New Roman" w:hAnsi="Times New Roman" w:cs="Times New Roman"/>
                <w:bCs/>
                <w:sz w:val="24"/>
                <w:szCs w:val="24"/>
                <w:lang w:eastAsia="ru-RU"/>
              </w:rPr>
              <w:t xml:space="preserve">Пространство листа. Проекционные виды. </w:t>
            </w:r>
            <w:proofErr w:type="gramStart"/>
            <w:r w:rsidRPr="00D264AA">
              <w:rPr>
                <w:rFonts w:ascii="Times New Roman" w:eastAsia="Times New Roman" w:hAnsi="Times New Roman" w:cs="Times New Roman"/>
                <w:bCs/>
                <w:sz w:val="24"/>
                <w:szCs w:val="24"/>
                <w:lang w:eastAsia="ru-RU"/>
              </w:rPr>
              <w:t>(П</w:t>
            </w:r>
            <w:r w:rsidRPr="00D264AA">
              <w:rPr>
                <w:rFonts w:ascii="Times New Roman" w:eastAsia="Times New Roman" w:hAnsi="Times New Roman" w:cs="Times New Roman"/>
                <w:sz w:val="24"/>
                <w:szCs w:val="24"/>
                <w:lang w:eastAsia="ru-RU"/>
              </w:rPr>
              <w:t>остроение чертежей деталей с использованием команд автоматического создания видовых экранов, видов, разрезов.</w:t>
            </w:r>
            <w:proofErr w:type="gramEnd"/>
            <w:r w:rsidRPr="00D264AA">
              <w:rPr>
                <w:rFonts w:ascii="Times New Roman" w:eastAsia="Times New Roman" w:hAnsi="Times New Roman" w:cs="Times New Roman"/>
                <w:sz w:val="24"/>
                <w:szCs w:val="24"/>
                <w:lang w:eastAsia="ru-RU"/>
              </w:rPr>
              <w:t xml:space="preserve"> </w:t>
            </w:r>
            <w:proofErr w:type="gramStart"/>
            <w:r w:rsidRPr="00D264AA">
              <w:rPr>
                <w:rFonts w:ascii="Times New Roman" w:eastAsia="Times New Roman" w:hAnsi="Times New Roman" w:cs="Times New Roman"/>
                <w:sz w:val="24"/>
                <w:szCs w:val="24"/>
                <w:lang w:eastAsia="ru-RU"/>
              </w:rPr>
              <w:t>Создание базовых и проекционных видов).</w:t>
            </w:r>
            <w:proofErr w:type="gramEnd"/>
          </w:p>
          <w:p w14:paraId="137481F4"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 xml:space="preserve">Практическое занятие 20 </w:t>
            </w:r>
            <w:r w:rsidRPr="00D264AA">
              <w:rPr>
                <w:rFonts w:ascii="Times New Roman" w:eastAsia="Times New Roman" w:hAnsi="Times New Roman" w:cs="Times New Roman"/>
                <w:bCs/>
                <w:sz w:val="24"/>
                <w:szCs w:val="24"/>
                <w:lang w:eastAsia="ru-RU"/>
              </w:rPr>
              <w:t xml:space="preserve">Прикладные программы ОС MS </w:t>
            </w:r>
            <w:proofErr w:type="spellStart"/>
            <w:r w:rsidRPr="00D264AA">
              <w:rPr>
                <w:rFonts w:ascii="Times New Roman" w:eastAsia="Times New Roman" w:hAnsi="Times New Roman" w:cs="Times New Roman"/>
                <w:bCs/>
                <w:sz w:val="24"/>
                <w:szCs w:val="24"/>
                <w:lang w:eastAsia="ru-RU"/>
              </w:rPr>
              <w:t>Windows</w:t>
            </w:r>
            <w:proofErr w:type="spellEnd"/>
            <w:r w:rsidRPr="00D264AA">
              <w:rPr>
                <w:rFonts w:ascii="Times New Roman" w:eastAsia="Times New Roman" w:hAnsi="Times New Roman" w:cs="Times New Roman"/>
                <w:bCs/>
                <w:sz w:val="24"/>
                <w:szCs w:val="24"/>
                <w:lang w:eastAsia="ru-RU"/>
              </w:rPr>
              <w:t xml:space="preserve"> для проведения расчетов на прочность элементов авиационных конструкций. </w:t>
            </w:r>
            <w:proofErr w:type="gramStart"/>
            <w:r w:rsidRPr="00D264AA">
              <w:rPr>
                <w:rFonts w:ascii="Times New Roman" w:eastAsia="Times New Roman" w:hAnsi="Times New Roman" w:cs="Times New Roman"/>
                <w:bCs/>
                <w:sz w:val="24"/>
                <w:szCs w:val="24"/>
                <w:lang w:eastAsia="ru-RU"/>
              </w:rPr>
              <w:t>(</w:t>
            </w:r>
            <w:r w:rsidRPr="00D264AA">
              <w:rPr>
                <w:rFonts w:ascii="Times New Roman" w:eastAsia="Times New Roman" w:hAnsi="Times New Roman" w:cs="Times New Roman"/>
                <w:sz w:val="24"/>
                <w:szCs w:val="24"/>
                <w:lang w:eastAsia="ru-RU"/>
              </w:rPr>
              <w:t xml:space="preserve">Создание, редактирование и форматирование таблиц в MS </w:t>
            </w:r>
            <w:proofErr w:type="spellStart"/>
            <w:r w:rsidRPr="00D264AA">
              <w:rPr>
                <w:rFonts w:ascii="Times New Roman" w:eastAsia="Times New Roman" w:hAnsi="Times New Roman" w:cs="Times New Roman"/>
                <w:sz w:val="24"/>
                <w:szCs w:val="24"/>
                <w:lang w:eastAsia="ru-RU"/>
              </w:rPr>
              <w:t>Excel</w:t>
            </w:r>
            <w:proofErr w:type="spellEnd"/>
            <w:r w:rsidRPr="00D264AA">
              <w:rPr>
                <w:rFonts w:ascii="Times New Roman" w:eastAsia="Times New Roman" w:hAnsi="Times New Roman" w:cs="Times New Roman"/>
                <w:sz w:val="24"/>
                <w:szCs w:val="24"/>
                <w:lang w:eastAsia="ru-RU"/>
              </w:rPr>
              <w:t>.</w:t>
            </w:r>
            <w:proofErr w:type="gramEnd"/>
            <w:r w:rsidRPr="00D264AA">
              <w:rPr>
                <w:rFonts w:ascii="Times New Roman" w:eastAsia="Times New Roman" w:hAnsi="Times New Roman" w:cs="Times New Roman"/>
                <w:sz w:val="24"/>
                <w:szCs w:val="24"/>
                <w:lang w:eastAsia="ru-RU"/>
              </w:rPr>
              <w:t xml:space="preserve"> Вычисления с использованием стандартных математических функций.</w:t>
            </w:r>
          </w:p>
          <w:p w14:paraId="77AA2F5A"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Практическое занятие 21 Адресация ячеек. Абсолютные, относительные и смешанные ссылки.</w:t>
            </w:r>
          </w:p>
          <w:p w14:paraId="56E774FF"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 xml:space="preserve">Практическое занятие 22 Связь между листами рабочей книги. Организация ссылок на ячейки других листов. </w:t>
            </w:r>
            <w:proofErr w:type="gramStart"/>
            <w:r w:rsidRPr="00D264AA">
              <w:rPr>
                <w:rFonts w:ascii="Times New Roman" w:eastAsia="Times New Roman" w:hAnsi="Times New Roman" w:cs="Times New Roman"/>
                <w:sz w:val="24"/>
                <w:szCs w:val="24"/>
                <w:lang w:eastAsia="ru-RU"/>
              </w:rPr>
              <w:t>Условное форматирование ячеек).</w:t>
            </w:r>
            <w:proofErr w:type="gramEnd"/>
          </w:p>
          <w:p w14:paraId="08804AA9"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sz w:val="24"/>
                <w:szCs w:val="24"/>
                <w:lang w:eastAsia="ru-RU"/>
              </w:rPr>
              <w:t xml:space="preserve">Практическое занятие 23 Логические функции в MS </w:t>
            </w:r>
            <w:proofErr w:type="spellStart"/>
            <w:r w:rsidRPr="00D264AA">
              <w:rPr>
                <w:rFonts w:ascii="Times New Roman" w:eastAsia="Times New Roman" w:hAnsi="Times New Roman" w:cs="Times New Roman"/>
                <w:sz w:val="24"/>
                <w:szCs w:val="24"/>
                <w:lang w:eastAsia="ru-RU"/>
              </w:rPr>
              <w:t>Excel</w:t>
            </w:r>
            <w:proofErr w:type="spellEnd"/>
            <w:r w:rsidRPr="00D264AA">
              <w:rPr>
                <w:rFonts w:ascii="Times New Roman" w:eastAsia="Times New Roman" w:hAnsi="Times New Roman" w:cs="Times New Roman"/>
                <w:sz w:val="24"/>
                <w:szCs w:val="24"/>
                <w:lang w:eastAsia="ru-RU"/>
              </w:rPr>
              <w:t>. Вычисления с использованием логических функций</w:t>
            </w:r>
          </w:p>
          <w:p w14:paraId="3CBCD7B6"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sz w:val="24"/>
                <w:szCs w:val="24"/>
                <w:lang w:eastAsia="ru-RU"/>
              </w:rPr>
              <w:t>Практическое занятие 24 Вычисления с использованием абсолютных и относительных адресов и логических функций.</w:t>
            </w:r>
          </w:p>
          <w:p w14:paraId="33AC424D"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25 Расчет на прочность элементов конструкций летательных аппаратов.</w:t>
            </w:r>
          </w:p>
          <w:p w14:paraId="72784E00"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Практическое занятие 26 Проектировочный расчет заклепочного соединения. (Подбор параметров заклепочного соединения).</w:t>
            </w:r>
          </w:p>
          <w:p w14:paraId="0C554187" w14:textId="77777777" w:rsidR="00D264AA" w:rsidRPr="00D264AA" w:rsidRDefault="00D264AA" w:rsidP="00D264AA">
            <w:pPr>
              <w:rPr>
                <w:rFonts w:ascii="Times New Roman" w:eastAsia="Times New Roman" w:hAnsi="Times New Roman" w:cs="Times New Roman"/>
                <w:bCs/>
                <w:sz w:val="24"/>
                <w:szCs w:val="24"/>
                <w:lang w:eastAsia="ru-RU"/>
              </w:rPr>
            </w:pPr>
            <w:r w:rsidRPr="00D264AA">
              <w:rPr>
                <w:rFonts w:ascii="Times New Roman" w:eastAsia="Times New Roman" w:hAnsi="Times New Roman" w:cs="Times New Roman"/>
                <w:bCs/>
                <w:sz w:val="24"/>
                <w:szCs w:val="24"/>
                <w:lang w:eastAsia="ru-RU"/>
              </w:rPr>
              <w:t>Проверочный расчет на прочность заклепочного соединения</w:t>
            </w:r>
          </w:p>
        </w:tc>
      </w:tr>
      <w:tr w:rsidR="00D264AA" w:rsidRPr="00D264AA" w14:paraId="37668835" w14:textId="77777777" w:rsidTr="00D264AA">
        <w:trPr>
          <w:trHeight w:val="276"/>
        </w:trPr>
        <w:tc>
          <w:tcPr>
            <w:tcW w:w="1067" w:type="pct"/>
            <w:vMerge/>
            <w:vAlign w:val="center"/>
          </w:tcPr>
          <w:p w14:paraId="765E55BF" w14:textId="77777777" w:rsidR="00D264AA" w:rsidRPr="00D264AA" w:rsidRDefault="00D264AA" w:rsidP="00D264AA">
            <w:pPr>
              <w:rPr>
                <w:rFonts w:ascii="Times New Roman" w:eastAsia="Times New Roman" w:hAnsi="Times New Roman" w:cs="Times New Roman"/>
                <w:b/>
                <w:sz w:val="24"/>
                <w:szCs w:val="24"/>
                <w:lang w:eastAsia="ru-RU"/>
              </w:rPr>
            </w:pPr>
          </w:p>
        </w:tc>
        <w:tc>
          <w:tcPr>
            <w:tcW w:w="3933" w:type="pct"/>
          </w:tcPr>
          <w:p w14:paraId="1C0C7C8C" w14:textId="77777777" w:rsidR="00D264AA" w:rsidRPr="00D264AA" w:rsidRDefault="00D264AA" w:rsidP="00D264AA">
            <w:pPr>
              <w:rPr>
                <w:rFonts w:ascii="Times New Roman" w:eastAsia="Times New Roman" w:hAnsi="Times New Roman" w:cs="Times New Roman"/>
                <w:b/>
                <w:bCs/>
                <w:lang w:eastAsia="ru-RU"/>
              </w:rPr>
            </w:pPr>
            <w:r w:rsidRPr="00D264AA">
              <w:rPr>
                <w:rFonts w:ascii="Times New Roman" w:eastAsia="Times New Roman" w:hAnsi="Times New Roman" w:cs="Times New Roman"/>
                <w:b/>
                <w:bCs/>
                <w:lang w:eastAsia="ru-RU"/>
              </w:rPr>
              <w:t xml:space="preserve">В том числе самостоятельная работа </w:t>
            </w:r>
            <w:proofErr w:type="gramStart"/>
            <w:r w:rsidRPr="00D264AA">
              <w:rPr>
                <w:rFonts w:ascii="Times New Roman" w:eastAsia="Times New Roman" w:hAnsi="Times New Roman" w:cs="Times New Roman"/>
                <w:b/>
                <w:bCs/>
                <w:lang w:eastAsia="ru-RU"/>
              </w:rPr>
              <w:t>обучающихся</w:t>
            </w:r>
            <w:proofErr w:type="gramEnd"/>
          </w:p>
          <w:p w14:paraId="2612B996"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D264AA">
              <w:rPr>
                <w:rFonts w:ascii="Times New Roman" w:eastAsia="Times New Roman" w:hAnsi="Times New Roman" w:cs="Times New Roman"/>
                <w:sz w:val="24"/>
                <w:szCs w:val="24"/>
                <w:lang w:eastAsia="ru-RU"/>
              </w:rPr>
              <w:t xml:space="preserve"> </w:t>
            </w:r>
          </w:p>
        </w:tc>
      </w:tr>
      <w:tr w:rsidR="00D264AA" w:rsidRPr="00D264AA" w14:paraId="3204ED41" w14:textId="77777777" w:rsidTr="00D264AA">
        <w:trPr>
          <w:trHeight w:val="20"/>
        </w:trPr>
        <w:tc>
          <w:tcPr>
            <w:tcW w:w="5000" w:type="pct"/>
            <w:gridSpan w:val="2"/>
            <w:hideMark/>
          </w:tcPr>
          <w:p w14:paraId="7384357D" w14:textId="77777777" w:rsidR="00D264AA" w:rsidRPr="00D264AA" w:rsidRDefault="00D264AA" w:rsidP="00D264AA">
            <w:pPr>
              <w:rPr>
                <w:rFonts w:ascii="Times New Roman" w:eastAsia="Times New Roman" w:hAnsi="Times New Roman" w:cs="Times New Roman"/>
                <w:sz w:val="24"/>
                <w:szCs w:val="24"/>
                <w:lang w:eastAsia="ru-RU"/>
              </w:rPr>
            </w:pPr>
            <w:r w:rsidRPr="00D264AA">
              <w:rPr>
                <w:rFonts w:ascii="Times New Roman" w:eastAsia="Times New Roman" w:hAnsi="Times New Roman" w:cs="Times New Roman"/>
                <w:b/>
                <w:sz w:val="24"/>
                <w:szCs w:val="24"/>
                <w:lang w:eastAsia="ru-RU"/>
              </w:rPr>
              <w:t>Промежуточная аттестация</w:t>
            </w:r>
          </w:p>
        </w:tc>
      </w:tr>
      <w:tr w:rsidR="00D264AA" w:rsidRPr="00D264AA" w14:paraId="0604C14D" w14:textId="77777777" w:rsidTr="00D264AA">
        <w:trPr>
          <w:trHeight w:val="20"/>
        </w:trPr>
        <w:tc>
          <w:tcPr>
            <w:tcW w:w="5000" w:type="pct"/>
            <w:gridSpan w:val="2"/>
            <w:hideMark/>
          </w:tcPr>
          <w:p w14:paraId="020E9F5F" w14:textId="44EFD1DA" w:rsidR="00D264AA" w:rsidRPr="00D264AA" w:rsidRDefault="00D264AA" w:rsidP="006A52F3">
            <w:pPr>
              <w:rPr>
                <w:rFonts w:ascii="Times New Roman" w:eastAsia="Times New Roman" w:hAnsi="Times New Roman" w:cs="Times New Roman"/>
                <w:b/>
                <w:sz w:val="24"/>
                <w:szCs w:val="24"/>
                <w:lang w:eastAsia="ru-RU"/>
              </w:rPr>
            </w:pPr>
            <w:r w:rsidRPr="00D264AA">
              <w:rPr>
                <w:rFonts w:ascii="Times New Roman" w:eastAsia="Times New Roman" w:hAnsi="Times New Roman" w:cs="Times New Roman"/>
                <w:b/>
                <w:sz w:val="24"/>
                <w:szCs w:val="24"/>
                <w:lang w:eastAsia="ru-RU"/>
              </w:rPr>
              <w:t xml:space="preserve">Всего: </w:t>
            </w:r>
            <w:r w:rsidR="006A52F3">
              <w:rPr>
                <w:rFonts w:ascii="Times New Roman" w:eastAsia="Times New Roman" w:hAnsi="Times New Roman" w:cs="Times New Roman"/>
                <w:b/>
                <w:sz w:val="24"/>
                <w:szCs w:val="24"/>
                <w:lang w:eastAsia="ru-RU"/>
              </w:rPr>
              <w:t>58</w:t>
            </w:r>
          </w:p>
        </w:tc>
      </w:tr>
    </w:tbl>
    <w:p w14:paraId="50D13B5D" w14:textId="05DF3E19" w:rsidR="00D264AA" w:rsidRDefault="00D264AA" w:rsidP="00EF078A">
      <w:pPr>
        <w:rPr>
          <w:rFonts w:ascii="Times New Roman" w:hAnsi="Times New Roman" w:cs="Times New Roman"/>
          <w:b/>
          <w:bCs/>
          <w:iCs/>
          <w:sz w:val="24"/>
          <w:szCs w:val="24"/>
        </w:rPr>
      </w:pPr>
    </w:p>
    <w:p w14:paraId="605DFA5B" w14:textId="105A5485" w:rsidR="00D264AA" w:rsidRDefault="00D264AA" w:rsidP="00EF078A">
      <w:pPr>
        <w:rPr>
          <w:rFonts w:ascii="Times New Roman" w:hAnsi="Times New Roman" w:cs="Times New Roman"/>
          <w:b/>
          <w:bCs/>
          <w:iCs/>
          <w:sz w:val="24"/>
          <w:szCs w:val="24"/>
        </w:rPr>
      </w:pPr>
    </w:p>
    <w:p w14:paraId="4B726635" w14:textId="77777777" w:rsidR="000D3466" w:rsidRDefault="000D3466" w:rsidP="00EF078A">
      <w:pPr>
        <w:rPr>
          <w:rFonts w:ascii="Times New Roman" w:hAnsi="Times New Roman" w:cs="Times New Roman"/>
          <w:b/>
          <w:bCs/>
          <w:iCs/>
          <w:sz w:val="24"/>
          <w:szCs w:val="24"/>
        </w:rPr>
      </w:pPr>
    </w:p>
    <w:p w14:paraId="7EC7CC94" w14:textId="77777777" w:rsidR="000D3466" w:rsidRDefault="000D3466" w:rsidP="00EF078A">
      <w:pPr>
        <w:rPr>
          <w:rFonts w:ascii="Times New Roman" w:hAnsi="Times New Roman" w:cs="Times New Roman"/>
          <w:b/>
          <w:bCs/>
          <w:iCs/>
          <w:sz w:val="24"/>
          <w:szCs w:val="24"/>
        </w:rPr>
      </w:pPr>
    </w:p>
    <w:p w14:paraId="74693586" w14:textId="03375343" w:rsidR="00D264AA" w:rsidRDefault="00D264AA" w:rsidP="00EF078A">
      <w:pPr>
        <w:rPr>
          <w:rFonts w:ascii="Times New Roman" w:hAnsi="Times New Roman" w:cs="Times New Roman"/>
          <w:b/>
          <w:bCs/>
          <w:iCs/>
          <w:sz w:val="24"/>
          <w:szCs w:val="24"/>
        </w:rPr>
      </w:pPr>
    </w:p>
    <w:p w14:paraId="7C81F54C" w14:textId="20AC5B27" w:rsidR="00D264AA" w:rsidRDefault="00D264AA" w:rsidP="00EF078A">
      <w:pPr>
        <w:rPr>
          <w:rFonts w:ascii="Times New Roman" w:hAnsi="Times New Roman" w:cs="Times New Roman"/>
          <w:b/>
          <w:bCs/>
          <w:iCs/>
          <w:sz w:val="24"/>
          <w:szCs w:val="24"/>
        </w:rPr>
      </w:pPr>
    </w:p>
    <w:p w14:paraId="0F319900" w14:textId="7CC74074" w:rsidR="00D264AA" w:rsidRDefault="00D264AA" w:rsidP="00EF078A">
      <w:pPr>
        <w:rPr>
          <w:rFonts w:ascii="Times New Roman" w:hAnsi="Times New Roman" w:cs="Times New Roman"/>
          <w:b/>
          <w:bCs/>
          <w:iCs/>
          <w:sz w:val="24"/>
          <w:szCs w:val="24"/>
        </w:rPr>
      </w:pPr>
    </w:p>
    <w:p w14:paraId="0300AFD6" w14:textId="4C664470" w:rsidR="00D264AA" w:rsidRDefault="00D264AA" w:rsidP="00EF078A">
      <w:pPr>
        <w:rPr>
          <w:rFonts w:ascii="Times New Roman" w:hAnsi="Times New Roman" w:cs="Times New Roman"/>
          <w:b/>
          <w:bCs/>
          <w:iCs/>
          <w:sz w:val="24"/>
          <w:szCs w:val="24"/>
        </w:rPr>
      </w:pPr>
    </w:p>
    <w:p w14:paraId="0A5C502A" w14:textId="127C0CB7" w:rsidR="00D264AA" w:rsidRDefault="00D264AA" w:rsidP="00EF078A">
      <w:pPr>
        <w:rPr>
          <w:rFonts w:ascii="Times New Roman" w:hAnsi="Times New Roman" w:cs="Times New Roman"/>
          <w:b/>
          <w:bCs/>
          <w:iCs/>
          <w:sz w:val="24"/>
          <w:szCs w:val="24"/>
        </w:rPr>
      </w:pPr>
    </w:p>
    <w:p w14:paraId="68969180" w14:textId="77777777" w:rsidR="00EF078A" w:rsidRDefault="00EF078A" w:rsidP="00EF078A">
      <w:pPr>
        <w:rPr>
          <w:rFonts w:ascii="Times New Roman" w:hAnsi="Times New Roman" w:cs="Times New Roman"/>
          <w:b/>
          <w:bCs/>
          <w:iCs/>
          <w:sz w:val="24"/>
          <w:szCs w:val="24"/>
        </w:rPr>
      </w:pPr>
    </w:p>
    <w:p w14:paraId="7358D242" w14:textId="77777777" w:rsidR="00EF078A" w:rsidRDefault="00EF078A" w:rsidP="00EF078A">
      <w:pPr>
        <w:rPr>
          <w:rFonts w:ascii="Times New Roman" w:hAnsi="Times New Roman" w:cs="Times New Roman"/>
          <w:b/>
          <w:bCs/>
          <w:iCs/>
          <w:sz w:val="24"/>
          <w:szCs w:val="24"/>
        </w:rPr>
      </w:pPr>
    </w:p>
    <w:p w14:paraId="31872A5C" w14:textId="77777777" w:rsidR="00EF078A" w:rsidRDefault="00EF078A" w:rsidP="00EF078A">
      <w:pPr>
        <w:rPr>
          <w:rFonts w:ascii="Times New Roman" w:hAnsi="Times New Roman" w:cs="Times New Roman"/>
          <w:sz w:val="24"/>
          <w:szCs w:val="24"/>
        </w:rPr>
      </w:pPr>
    </w:p>
    <w:p w14:paraId="2970D2FB" w14:textId="77777777" w:rsidR="00EF078A" w:rsidRPr="00DF068E" w:rsidRDefault="00EF078A" w:rsidP="00EF078A">
      <w:pPr>
        <w:pStyle w:val="1f"/>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85AAC91" w14:textId="77777777" w:rsidR="00EF078A" w:rsidRPr="00E11160" w:rsidRDefault="00EF078A" w:rsidP="00EF078A">
      <w:pPr>
        <w:pStyle w:val="114"/>
        <w:rPr>
          <w:rFonts w:ascii="Times New Roman" w:hAnsi="Times New Roman"/>
        </w:rPr>
      </w:pPr>
      <w:r w:rsidRPr="00E11160">
        <w:rPr>
          <w:rFonts w:ascii="Times New Roman" w:hAnsi="Times New Roman"/>
        </w:rPr>
        <w:t>3.1. Материально-техническое обеспечение</w:t>
      </w:r>
    </w:p>
    <w:p w14:paraId="799B1828" w14:textId="77777777" w:rsidR="00EF078A" w:rsidRDefault="00EF078A" w:rsidP="00EF078A">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w:t>
      </w:r>
      <w:proofErr w:type="gramStart"/>
      <w:r w:rsidRPr="00692BA2">
        <w:rPr>
          <w:rFonts w:ascii="Times New Roman" w:eastAsiaTheme="minorHAnsi" w:hAnsi="Times New Roman"/>
          <w:b w:val="0"/>
          <w:lang w:eastAsia="en-US"/>
        </w:rPr>
        <w:t>й(</w:t>
      </w:r>
      <w:proofErr w:type="gramEnd"/>
      <w:r w:rsidRPr="00692BA2">
        <w:rPr>
          <w:rFonts w:ascii="Times New Roman" w:eastAsiaTheme="minorHAnsi" w:hAnsi="Times New Roman"/>
          <w:b w:val="0"/>
          <w:lang w:eastAsia="en-US"/>
        </w:rPr>
        <w:t>е) в соответствии с приложением 3 ПОП-П.</w:t>
      </w:r>
    </w:p>
    <w:p w14:paraId="4DFA9C6F" w14:textId="77777777" w:rsidR="00EF078A" w:rsidRPr="00E11160" w:rsidRDefault="00EF078A" w:rsidP="00EF078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250295D" w14:textId="77777777" w:rsidR="00EF078A" w:rsidRDefault="00EF078A" w:rsidP="00EF078A">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27B61A" w14:textId="77777777" w:rsidR="00EF078A" w:rsidRPr="00E11160" w:rsidRDefault="00EF078A" w:rsidP="00EF078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5619652" w14:textId="1ECAB59D"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D6240">
        <w:rPr>
          <w:rFonts w:ascii="Times New Roman" w:hAnsi="Times New Roman" w:cs="Times New Roman"/>
          <w:bCs/>
          <w:iCs/>
          <w:sz w:val="24"/>
          <w:szCs w:val="24"/>
        </w:rPr>
        <w:t>Аверин В.Н. Компьютерная графика: учебное издание / Аверин В.Н.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Академия, 2024. - 256 c. (Специальности среднего профессионального образования). - URL: https://academia-library.ru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w:t>
      </w:r>
    </w:p>
    <w:p w14:paraId="1BD0AE38" w14:textId="388ED82D"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D6240">
        <w:rPr>
          <w:rFonts w:ascii="Times New Roman" w:hAnsi="Times New Roman" w:cs="Times New Roman"/>
          <w:bCs/>
          <w:iCs/>
          <w:sz w:val="24"/>
          <w:szCs w:val="24"/>
        </w:rPr>
        <w:t>Анамова, Р. Р. Инженерная и компьютерная графика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учебник и практикум для среднего профессионального образования / Р. Р. </w:t>
      </w:r>
      <w:proofErr w:type="spellStart"/>
      <w:r w:rsidRPr="009D6240">
        <w:rPr>
          <w:rFonts w:ascii="Times New Roman" w:hAnsi="Times New Roman" w:cs="Times New Roman"/>
          <w:bCs/>
          <w:iCs/>
          <w:sz w:val="24"/>
          <w:szCs w:val="24"/>
        </w:rPr>
        <w:t>Анамова</w:t>
      </w:r>
      <w:proofErr w:type="spellEnd"/>
      <w:r w:rsidRPr="009D6240">
        <w:rPr>
          <w:rFonts w:ascii="Times New Roman" w:hAnsi="Times New Roman" w:cs="Times New Roman"/>
          <w:bCs/>
          <w:iCs/>
          <w:sz w:val="24"/>
          <w:szCs w:val="24"/>
        </w:rPr>
        <w:t xml:space="preserve"> [и др.] ; под общей редакцией Р. Р. </w:t>
      </w:r>
      <w:proofErr w:type="spellStart"/>
      <w:r w:rsidRPr="009D6240">
        <w:rPr>
          <w:rFonts w:ascii="Times New Roman" w:hAnsi="Times New Roman" w:cs="Times New Roman"/>
          <w:bCs/>
          <w:iCs/>
          <w:sz w:val="24"/>
          <w:szCs w:val="24"/>
        </w:rPr>
        <w:t>Анамовой</w:t>
      </w:r>
      <w:proofErr w:type="spellEnd"/>
      <w:r w:rsidRPr="009D6240">
        <w:rPr>
          <w:rFonts w:ascii="Times New Roman" w:hAnsi="Times New Roman" w:cs="Times New Roman"/>
          <w:bCs/>
          <w:iCs/>
          <w:sz w:val="24"/>
          <w:szCs w:val="24"/>
        </w:rPr>
        <w:t xml:space="preserve">, С. А. Леоновой, Н. В. </w:t>
      </w:r>
      <w:proofErr w:type="spellStart"/>
      <w:r w:rsidRPr="009D6240">
        <w:rPr>
          <w:rFonts w:ascii="Times New Roman" w:hAnsi="Times New Roman" w:cs="Times New Roman"/>
          <w:bCs/>
          <w:iCs/>
          <w:sz w:val="24"/>
          <w:szCs w:val="24"/>
        </w:rPr>
        <w:t>Пшеничновой</w:t>
      </w:r>
      <w:proofErr w:type="spellEnd"/>
      <w:r w:rsidRPr="009D6240">
        <w:rPr>
          <w:rFonts w:ascii="Times New Roman" w:hAnsi="Times New Roman" w:cs="Times New Roman"/>
          <w:bCs/>
          <w:iCs/>
          <w:sz w:val="24"/>
          <w:szCs w:val="24"/>
        </w:rPr>
        <w:t xml:space="preserve">. — 2-е изд., </w:t>
      </w:r>
      <w:proofErr w:type="spellStart"/>
      <w:r w:rsidRPr="009D6240">
        <w:rPr>
          <w:rFonts w:ascii="Times New Roman" w:hAnsi="Times New Roman" w:cs="Times New Roman"/>
          <w:bCs/>
          <w:iCs/>
          <w:sz w:val="24"/>
          <w:szCs w:val="24"/>
        </w:rPr>
        <w:t>перераб</w:t>
      </w:r>
      <w:proofErr w:type="spellEnd"/>
      <w:r w:rsidRPr="009D6240">
        <w:rPr>
          <w:rFonts w:ascii="Times New Roman" w:hAnsi="Times New Roman" w:cs="Times New Roman"/>
          <w:bCs/>
          <w:iCs/>
          <w:sz w:val="24"/>
          <w:szCs w:val="24"/>
        </w:rPr>
        <w:t xml:space="preserve">. и доп. — Москва : Издательство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2023. — 226 с. — (Профессиональное образование). — ISBN 978-5-534-16834-1.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 // Образовательная платформа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xml:space="preserve"> [сайт]. — URL: https://urait.ru/bcode/531858.</w:t>
      </w:r>
    </w:p>
    <w:p w14:paraId="2FB8596F" w14:textId="5D22ECF9"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D6240">
        <w:rPr>
          <w:rFonts w:ascii="Times New Roman" w:hAnsi="Times New Roman" w:cs="Times New Roman"/>
          <w:bCs/>
          <w:iCs/>
          <w:sz w:val="24"/>
          <w:szCs w:val="24"/>
        </w:rPr>
        <w:t>Анамова, Р. Р. Инженерная и компьютерная графика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учебник и практикум для среднего профессионального образования / Р. Р. </w:t>
      </w:r>
      <w:proofErr w:type="spellStart"/>
      <w:r w:rsidRPr="009D6240">
        <w:rPr>
          <w:rFonts w:ascii="Times New Roman" w:hAnsi="Times New Roman" w:cs="Times New Roman"/>
          <w:bCs/>
          <w:iCs/>
          <w:sz w:val="24"/>
          <w:szCs w:val="24"/>
        </w:rPr>
        <w:t>Анамова</w:t>
      </w:r>
      <w:proofErr w:type="spellEnd"/>
      <w:r w:rsidRPr="009D6240">
        <w:rPr>
          <w:rFonts w:ascii="Times New Roman" w:hAnsi="Times New Roman" w:cs="Times New Roman"/>
          <w:bCs/>
          <w:iCs/>
          <w:sz w:val="24"/>
          <w:szCs w:val="24"/>
        </w:rPr>
        <w:t xml:space="preserve"> [и др.] ; под общей редакцией Р. Р. </w:t>
      </w:r>
      <w:proofErr w:type="spellStart"/>
      <w:r w:rsidRPr="009D6240">
        <w:rPr>
          <w:rFonts w:ascii="Times New Roman" w:hAnsi="Times New Roman" w:cs="Times New Roman"/>
          <w:bCs/>
          <w:iCs/>
          <w:sz w:val="24"/>
          <w:szCs w:val="24"/>
        </w:rPr>
        <w:t>Анамовой</w:t>
      </w:r>
      <w:proofErr w:type="spellEnd"/>
      <w:r w:rsidRPr="009D6240">
        <w:rPr>
          <w:rFonts w:ascii="Times New Roman" w:hAnsi="Times New Roman" w:cs="Times New Roman"/>
          <w:bCs/>
          <w:iCs/>
          <w:sz w:val="24"/>
          <w:szCs w:val="24"/>
        </w:rPr>
        <w:t xml:space="preserve">, С. А. Леоновой, Н. В. </w:t>
      </w:r>
      <w:proofErr w:type="spellStart"/>
      <w:r w:rsidRPr="009D6240">
        <w:rPr>
          <w:rFonts w:ascii="Times New Roman" w:hAnsi="Times New Roman" w:cs="Times New Roman"/>
          <w:bCs/>
          <w:iCs/>
          <w:sz w:val="24"/>
          <w:szCs w:val="24"/>
        </w:rPr>
        <w:t>Пшеничновой</w:t>
      </w:r>
      <w:proofErr w:type="spellEnd"/>
      <w:r w:rsidRPr="009D6240">
        <w:rPr>
          <w:rFonts w:ascii="Times New Roman" w:hAnsi="Times New Roman" w:cs="Times New Roman"/>
          <w:bCs/>
          <w:iCs/>
          <w:sz w:val="24"/>
          <w:szCs w:val="24"/>
        </w:rPr>
        <w:t xml:space="preserve">. — 2-е изд., </w:t>
      </w:r>
      <w:proofErr w:type="spellStart"/>
      <w:r w:rsidRPr="009D6240">
        <w:rPr>
          <w:rFonts w:ascii="Times New Roman" w:hAnsi="Times New Roman" w:cs="Times New Roman"/>
          <w:bCs/>
          <w:iCs/>
          <w:sz w:val="24"/>
          <w:szCs w:val="24"/>
        </w:rPr>
        <w:t>перераб</w:t>
      </w:r>
      <w:proofErr w:type="spellEnd"/>
      <w:r w:rsidRPr="009D6240">
        <w:rPr>
          <w:rFonts w:ascii="Times New Roman" w:hAnsi="Times New Roman" w:cs="Times New Roman"/>
          <w:bCs/>
          <w:iCs/>
          <w:sz w:val="24"/>
          <w:szCs w:val="24"/>
        </w:rPr>
        <w:t xml:space="preserve">. и доп. — Москва : Издательство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2023. — 226 с. — (Профессиональное образование). — ISBN 978-5-534-16834-1.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 // Образовательная платформа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xml:space="preserve"> [сайт]. — URL: https://urait.ru/bcode/531858.</w:t>
      </w:r>
    </w:p>
    <w:p w14:paraId="4E4BCEEA" w14:textId="6DEC63FB"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D6240">
        <w:rPr>
          <w:rFonts w:ascii="Times New Roman" w:hAnsi="Times New Roman" w:cs="Times New Roman"/>
          <w:bCs/>
          <w:iCs/>
          <w:sz w:val="24"/>
          <w:szCs w:val="24"/>
        </w:rPr>
        <w:t>Бакулина, И. Р. Инженерная и компьютерная графика. КОМПАС-3D v17</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учебное пособие / И. Р. Бакулина, О. А. Моисеева, Т. А. Полушина. — Йошкар-Ола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ПГТУ, 2020. — 80 с. — ISBN 978-5-8158-2199-6.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 // Лань : электронно-библиотечная система. — URL: https://e.lanbook.com/book/170670</w:t>
      </w:r>
    </w:p>
    <w:p w14:paraId="4D4DCDCF" w14:textId="3071EC3B"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D6240">
        <w:rPr>
          <w:rFonts w:ascii="Times New Roman" w:hAnsi="Times New Roman" w:cs="Times New Roman"/>
          <w:bCs/>
          <w:iCs/>
          <w:sz w:val="24"/>
          <w:szCs w:val="24"/>
        </w:rPr>
        <w:t>Бакулина, И. Р. Инженерная и компьютерная графика. КОМПАС-3D v17</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учебное пособие / И. Р. Бакулина, О. А. Моисеева, Т. А. Полушина. — Йошкар-Ола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ПГТУ, 2020. — 80 с. — ISBN 978-5-8158-2199-6.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 // Лань : электронно-библиотечная система. — URL: https://e.lanbook.com/book/170670</w:t>
      </w:r>
    </w:p>
    <w:p w14:paraId="3CDD6022" w14:textId="609FA29D" w:rsidR="009D6240" w:rsidRDefault="009D6240" w:rsidP="009D6240">
      <w:pPr>
        <w:suppressAutoHyphens/>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Cs/>
          <w:iCs/>
          <w:sz w:val="24"/>
          <w:szCs w:val="24"/>
        </w:rPr>
        <w:t>6.</w:t>
      </w:r>
      <w:r w:rsidRPr="009D6240">
        <w:rPr>
          <w:rFonts w:ascii="Times New Roman" w:hAnsi="Times New Roman" w:cs="Times New Roman"/>
          <w:bCs/>
          <w:iCs/>
          <w:sz w:val="24"/>
          <w:szCs w:val="24"/>
        </w:rPr>
        <w:t>Боресков, А. В. Компьютерная графика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учебник и практикум для среднего профессионального образования / А. В. Боресков, Е. В. </w:t>
      </w:r>
      <w:proofErr w:type="spellStart"/>
      <w:r w:rsidRPr="009D6240">
        <w:rPr>
          <w:rFonts w:ascii="Times New Roman" w:hAnsi="Times New Roman" w:cs="Times New Roman"/>
          <w:bCs/>
          <w:iCs/>
          <w:sz w:val="24"/>
          <w:szCs w:val="24"/>
        </w:rPr>
        <w:t>Шикин</w:t>
      </w:r>
      <w:proofErr w:type="spellEnd"/>
      <w:r w:rsidRPr="009D6240">
        <w:rPr>
          <w:rFonts w:ascii="Times New Roman" w:hAnsi="Times New Roman" w:cs="Times New Roman"/>
          <w:bCs/>
          <w:iCs/>
          <w:sz w:val="24"/>
          <w:szCs w:val="24"/>
        </w:rPr>
        <w:t>.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Издательство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2023. — 219 с. — (Профессиональное образование). — ISBN 978-5-534-11630-4.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 // Образовательная платформа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xml:space="preserve"> [сайт]. — URL: https://urait.ru/bcode/518504.</w:t>
      </w:r>
    </w:p>
    <w:p w14:paraId="13BDBB57" w14:textId="73A3D466"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9D6240">
        <w:rPr>
          <w:rFonts w:ascii="Times New Roman" w:hAnsi="Times New Roman" w:cs="Times New Roman"/>
          <w:bCs/>
          <w:iCs/>
          <w:sz w:val="24"/>
          <w:szCs w:val="24"/>
        </w:rPr>
        <w:t>Гаврилов, М. В. Информатика и информационные технологии</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учебник для среднего профессионального образования / М. В. Гаврилов, В. А. Климов. — 5-е изд., </w:t>
      </w:r>
      <w:proofErr w:type="spellStart"/>
      <w:r w:rsidRPr="009D6240">
        <w:rPr>
          <w:rFonts w:ascii="Times New Roman" w:hAnsi="Times New Roman" w:cs="Times New Roman"/>
          <w:bCs/>
          <w:iCs/>
          <w:sz w:val="24"/>
          <w:szCs w:val="24"/>
        </w:rPr>
        <w:t>перераб</w:t>
      </w:r>
      <w:proofErr w:type="spellEnd"/>
      <w:r w:rsidRPr="009D6240">
        <w:rPr>
          <w:rFonts w:ascii="Times New Roman" w:hAnsi="Times New Roman" w:cs="Times New Roman"/>
          <w:bCs/>
          <w:iCs/>
          <w:sz w:val="24"/>
          <w:szCs w:val="24"/>
        </w:rPr>
        <w:t xml:space="preserve">. и доп. — Москва : Издательство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xml:space="preserve">, 2024. — 355 с. — (Профессиональное </w:t>
      </w:r>
      <w:r w:rsidRPr="009D6240">
        <w:rPr>
          <w:rFonts w:ascii="Times New Roman" w:hAnsi="Times New Roman" w:cs="Times New Roman"/>
          <w:bCs/>
          <w:iCs/>
          <w:sz w:val="24"/>
          <w:szCs w:val="24"/>
        </w:rPr>
        <w:lastRenderedPageBreak/>
        <w:t>образование). — ISBN 978-5-534-15930-1.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 // Образовательная платформа </w:t>
      </w:r>
      <w:proofErr w:type="spellStart"/>
      <w:r w:rsidRPr="009D6240">
        <w:rPr>
          <w:rFonts w:ascii="Times New Roman" w:hAnsi="Times New Roman" w:cs="Times New Roman"/>
          <w:bCs/>
          <w:iCs/>
          <w:sz w:val="24"/>
          <w:szCs w:val="24"/>
        </w:rPr>
        <w:t>Юрайт</w:t>
      </w:r>
      <w:proofErr w:type="spellEnd"/>
      <w:r w:rsidRPr="009D6240">
        <w:rPr>
          <w:rFonts w:ascii="Times New Roman" w:hAnsi="Times New Roman" w:cs="Times New Roman"/>
          <w:bCs/>
          <w:iCs/>
          <w:sz w:val="24"/>
          <w:szCs w:val="24"/>
        </w:rPr>
        <w:t xml:space="preserve"> [сайт]. — URL: https://urait.ru/bcode/536598</w:t>
      </w:r>
    </w:p>
    <w:p w14:paraId="70C8BAEA" w14:textId="0F30F324"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9D6240">
        <w:rPr>
          <w:rFonts w:ascii="Times New Roman" w:hAnsi="Times New Roman" w:cs="Times New Roman"/>
          <w:bCs/>
          <w:iCs/>
          <w:sz w:val="24"/>
          <w:szCs w:val="24"/>
        </w:rPr>
        <w:t xml:space="preserve">Жарков, Н. В. </w:t>
      </w:r>
      <w:proofErr w:type="spellStart"/>
      <w:r w:rsidRPr="009D6240">
        <w:rPr>
          <w:rFonts w:ascii="Times New Roman" w:hAnsi="Times New Roman" w:cs="Times New Roman"/>
          <w:bCs/>
          <w:iCs/>
          <w:sz w:val="24"/>
          <w:szCs w:val="24"/>
        </w:rPr>
        <w:t>AutoCAD</w:t>
      </w:r>
      <w:proofErr w:type="spellEnd"/>
      <w:r w:rsidRPr="009D6240">
        <w:rPr>
          <w:rFonts w:ascii="Times New Roman" w:hAnsi="Times New Roman" w:cs="Times New Roman"/>
          <w:bCs/>
          <w:iCs/>
          <w:sz w:val="24"/>
          <w:szCs w:val="24"/>
        </w:rPr>
        <w:t xml:space="preserve"> 2020. Полное руководство / Н. В. Жарков, М. В. </w:t>
      </w:r>
      <w:proofErr w:type="spellStart"/>
      <w:r w:rsidRPr="009D6240">
        <w:rPr>
          <w:rFonts w:ascii="Times New Roman" w:hAnsi="Times New Roman" w:cs="Times New Roman"/>
          <w:bCs/>
          <w:iCs/>
          <w:sz w:val="24"/>
          <w:szCs w:val="24"/>
        </w:rPr>
        <w:t>Финков</w:t>
      </w:r>
      <w:proofErr w:type="spellEnd"/>
      <w:r w:rsidRPr="009D6240">
        <w:rPr>
          <w:rFonts w:ascii="Times New Roman" w:hAnsi="Times New Roman" w:cs="Times New Roman"/>
          <w:bCs/>
          <w:iCs/>
          <w:sz w:val="24"/>
          <w:szCs w:val="24"/>
        </w:rPr>
        <w:t>. – Санкт-Петербург</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Наука и Техника, 2020. – 640 с. - ISBN 978-5-94387-791-9 - Текст: непосредственный.</w:t>
      </w:r>
    </w:p>
    <w:p w14:paraId="22D8DF29" w14:textId="77777777" w:rsidR="00EF078A" w:rsidRPr="00FA680C" w:rsidRDefault="00EF078A" w:rsidP="00EF078A">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7E249494" w14:textId="5439A010"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D6240">
        <w:rPr>
          <w:rFonts w:ascii="Times New Roman" w:hAnsi="Times New Roman" w:cs="Times New Roman"/>
          <w:bCs/>
          <w:iCs/>
          <w:sz w:val="24"/>
          <w:szCs w:val="24"/>
        </w:rPr>
        <w:t>Михеева Е.В. Информационные технологии в профессиональной деятельности: учебное издание / Михеева Е.В., Титова О.И.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Академия, 2023. - 416 c. (Специальности среднего профессионального образования). - URL: https://academia-library.ru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w:t>
      </w:r>
    </w:p>
    <w:p w14:paraId="5C64EC1F" w14:textId="42483A3C"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D6240">
        <w:rPr>
          <w:rFonts w:ascii="Times New Roman" w:hAnsi="Times New Roman" w:cs="Times New Roman"/>
          <w:bCs/>
          <w:iCs/>
          <w:sz w:val="24"/>
          <w:szCs w:val="24"/>
        </w:rPr>
        <w:t>Михеева Е.В. Информационные технологии в профессиональной деятельности: учебное издание / Михеева Е.В., Титова О.И.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Академия, 2023. - 416 c. (Специальности среднего профессионального образования). - URL: https://academia-library.ru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w:t>
      </w:r>
    </w:p>
    <w:p w14:paraId="26C352EE" w14:textId="5094C5C5"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D6240">
        <w:rPr>
          <w:rFonts w:ascii="Times New Roman" w:hAnsi="Times New Roman" w:cs="Times New Roman"/>
          <w:bCs/>
          <w:iCs/>
          <w:sz w:val="24"/>
          <w:szCs w:val="24"/>
        </w:rPr>
        <w:t>Михеева Е.В. Информационные технологии в профессиональной деятельности: учебное издание / Михеева Е.В., Титова О.И.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Академия, 2023. - 416 c. (Специальности среднего профессионального образования). - URL: https://academia-library.ru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w:t>
      </w:r>
    </w:p>
    <w:p w14:paraId="2E513CFE" w14:textId="599E0EA8"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D6240">
        <w:rPr>
          <w:rFonts w:ascii="Times New Roman" w:hAnsi="Times New Roman" w:cs="Times New Roman"/>
          <w:bCs/>
          <w:iCs/>
          <w:sz w:val="24"/>
          <w:szCs w:val="24"/>
        </w:rPr>
        <w:t>Михеева Е.В. Практикум по информационным технологиям в профессиональной деятельности: учебное издание / Михеева Е.В., Титова О.И.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Академия, 2023. - 288 c. (Специальности среднего профессионального образования). - URL: https://academia-library.ru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w:t>
      </w:r>
    </w:p>
    <w:p w14:paraId="7D9DAF84" w14:textId="20453B2A" w:rsidR="009D6240" w:rsidRPr="009D6240" w:rsidRDefault="009D6240" w:rsidP="009D624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D6240">
        <w:rPr>
          <w:rFonts w:ascii="Times New Roman" w:hAnsi="Times New Roman" w:cs="Times New Roman"/>
          <w:bCs/>
          <w:iCs/>
          <w:sz w:val="24"/>
          <w:szCs w:val="24"/>
        </w:rPr>
        <w:t>Михеева Е.В. Практикум по информационным технологиям в профессиональной деятельности: учебное издание / Михеева Е.В., Титова О.И. - Москва</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Академия, 2023. - 288 c. (Специальности среднего профессионального образования). - URL: https://academia-library.ru - Текст</w:t>
      </w:r>
      <w:proofErr w:type="gramStart"/>
      <w:r w:rsidRPr="009D6240">
        <w:rPr>
          <w:rFonts w:ascii="Times New Roman" w:hAnsi="Times New Roman" w:cs="Times New Roman"/>
          <w:bCs/>
          <w:iCs/>
          <w:sz w:val="24"/>
          <w:szCs w:val="24"/>
        </w:rPr>
        <w:t xml:space="preserve"> :</w:t>
      </w:r>
      <w:proofErr w:type="gramEnd"/>
      <w:r w:rsidRPr="009D6240">
        <w:rPr>
          <w:rFonts w:ascii="Times New Roman" w:hAnsi="Times New Roman" w:cs="Times New Roman"/>
          <w:bCs/>
          <w:iCs/>
          <w:sz w:val="24"/>
          <w:szCs w:val="24"/>
        </w:rPr>
        <w:t xml:space="preserve"> электронный</w:t>
      </w:r>
    </w:p>
    <w:p w14:paraId="5FFA1F8B" w14:textId="77777777" w:rsidR="000D3466" w:rsidRDefault="000D3466" w:rsidP="00EF078A">
      <w:pPr>
        <w:pStyle w:val="1f"/>
        <w:ind w:left="360"/>
        <w:rPr>
          <w:rFonts w:ascii="Times New Roman" w:hAnsi="Times New Roman"/>
          <w:lang w:val="ru-RU"/>
        </w:rPr>
      </w:pPr>
    </w:p>
    <w:p w14:paraId="13171011" w14:textId="2264AE80" w:rsidR="00EF078A" w:rsidRDefault="00EF078A" w:rsidP="000D3466">
      <w:pPr>
        <w:pStyle w:val="1f"/>
        <w:jc w:val="left"/>
        <w:rPr>
          <w:rFonts w:ascii="Times New Roman" w:hAnsi="Times New Roman"/>
          <w:lang w:val="ru-RU"/>
        </w:rPr>
      </w:pPr>
      <w:r>
        <w:rPr>
          <w:rFonts w:ascii="Times New Roman" w:hAnsi="Times New Roman"/>
          <w:lang w:val="ru-RU"/>
        </w:rPr>
        <w:t>4.</w:t>
      </w:r>
      <w:r w:rsidRPr="00E11160">
        <w:rPr>
          <w:rFonts w:ascii="Times New Roman" w:hAnsi="Times New Roman"/>
        </w:rPr>
        <w:t xml:space="preserve">Контроль и оценка результатов 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074"/>
        <w:gridCol w:w="3331"/>
      </w:tblGrid>
      <w:tr w:rsidR="009D6240" w:rsidRPr="009D6240" w14:paraId="5447F399" w14:textId="77777777" w:rsidTr="006A52F3">
        <w:tc>
          <w:tcPr>
            <w:tcW w:w="1750" w:type="pct"/>
            <w:vAlign w:val="center"/>
          </w:tcPr>
          <w:p w14:paraId="3C8A5DE2" w14:textId="59B1C714" w:rsidR="009D6240" w:rsidRPr="009D6240" w:rsidRDefault="00EF078A" w:rsidP="009D6240">
            <w:pPr>
              <w:tabs>
                <w:tab w:val="left" w:pos="993"/>
              </w:tabs>
              <w:spacing w:line="276" w:lineRule="auto"/>
              <w:ind w:firstLine="567"/>
              <w:jc w:val="both"/>
              <w:rPr>
                <w:rFonts w:ascii="Times New Roman" w:eastAsia="Times New Roman" w:hAnsi="Times New Roman" w:cs="Times New Roman"/>
                <w:b/>
                <w:bCs/>
                <w:iCs/>
                <w:sz w:val="24"/>
                <w:szCs w:val="24"/>
                <w:lang w:eastAsia="ru-RU"/>
              </w:rPr>
            </w:pPr>
            <w:r>
              <w:rPr>
                <w:rFonts w:ascii="Times New Roman" w:hAnsi="Times New Roman"/>
              </w:rPr>
              <w:tab/>
            </w:r>
            <w:r w:rsidR="009D6240" w:rsidRPr="009D6240">
              <w:rPr>
                <w:rFonts w:ascii="Times New Roman" w:eastAsia="Times New Roman" w:hAnsi="Times New Roman" w:cs="Times New Roman"/>
                <w:b/>
                <w:iCs/>
                <w:sz w:val="24"/>
                <w:szCs w:val="24"/>
                <w:lang w:eastAsia="ru-RU"/>
              </w:rPr>
              <w:t>Результаты обучения</w:t>
            </w:r>
          </w:p>
        </w:tc>
        <w:tc>
          <w:tcPr>
            <w:tcW w:w="1560" w:type="pct"/>
            <w:vAlign w:val="center"/>
          </w:tcPr>
          <w:p w14:paraId="23408357" w14:textId="77777777" w:rsidR="009D6240" w:rsidRPr="009D6240" w:rsidRDefault="009D6240" w:rsidP="009D6240">
            <w:pPr>
              <w:tabs>
                <w:tab w:val="left" w:pos="993"/>
              </w:tabs>
              <w:spacing w:line="276" w:lineRule="auto"/>
              <w:rPr>
                <w:rFonts w:ascii="Times New Roman" w:eastAsia="Times New Roman" w:hAnsi="Times New Roman" w:cs="Times New Roman"/>
                <w:b/>
                <w:bCs/>
                <w:iCs/>
                <w:sz w:val="24"/>
                <w:szCs w:val="24"/>
                <w:lang w:eastAsia="ru-RU"/>
              </w:rPr>
            </w:pPr>
            <w:r w:rsidRPr="009D6240">
              <w:rPr>
                <w:rFonts w:ascii="Times New Roman" w:eastAsia="Times New Roman" w:hAnsi="Times New Roman" w:cs="Times New Roman"/>
                <w:b/>
                <w:iCs/>
                <w:sz w:val="24"/>
                <w:szCs w:val="24"/>
                <w:lang w:eastAsia="ru-RU"/>
              </w:rPr>
              <w:t>Показатели освоенности компетенций</w:t>
            </w:r>
          </w:p>
        </w:tc>
        <w:tc>
          <w:tcPr>
            <w:tcW w:w="1690" w:type="pct"/>
            <w:vAlign w:val="center"/>
          </w:tcPr>
          <w:p w14:paraId="7CFB6B15" w14:textId="77777777" w:rsidR="009D6240" w:rsidRPr="009D6240" w:rsidRDefault="009D6240" w:rsidP="009D6240">
            <w:pPr>
              <w:tabs>
                <w:tab w:val="left" w:pos="993"/>
              </w:tabs>
              <w:spacing w:line="276" w:lineRule="auto"/>
              <w:ind w:firstLine="567"/>
              <w:jc w:val="both"/>
              <w:rPr>
                <w:rFonts w:ascii="Times New Roman" w:eastAsia="Times New Roman" w:hAnsi="Times New Roman" w:cs="Times New Roman"/>
                <w:b/>
                <w:bCs/>
                <w:iCs/>
                <w:sz w:val="24"/>
                <w:szCs w:val="24"/>
                <w:lang w:eastAsia="ru-RU"/>
              </w:rPr>
            </w:pPr>
            <w:r w:rsidRPr="009D6240">
              <w:rPr>
                <w:rFonts w:ascii="Times New Roman" w:eastAsia="Times New Roman" w:hAnsi="Times New Roman" w:cs="Times New Roman"/>
                <w:b/>
                <w:sz w:val="24"/>
                <w:szCs w:val="24"/>
                <w:lang w:eastAsia="ru-RU"/>
              </w:rPr>
              <w:t>Методы оценки</w:t>
            </w:r>
          </w:p>
        </w:tc>
      </w:tr>
      <w:tr w:rsidR="009D6240" w:rsidRPr="009D6240" w14:paraId="5E9C5621" w14:textId="77777777" w:rsidTr="006A52F3">
        <w:tc>
          <w:tcPr>
            <w:tcW w:w="5000" w:type="pct"/>
            <w:gridSpan w:val="3"/>
          </w:tcPr>
          <w:p w14:paraId="67590EDE" w14:textId="77777777" w:rsidR="009D6240" w:rsidRPr="009D6240" w:rsidRDefault="009D6240" w:rsidP="009D6240">
            <w:pPr>
              <w:tabs>
                <w:tab w:val="left" w:pos="993"/>
              </w:tabs>
              <w:spacing w:line="276" w:lineRule="auto"/>
              <w:jc w:val="both"/>
              <w:rPr>
                <w:rFonts w:ascii="Times New Roman" w:eastAsia="Times New Roman" w:hAnsi="Times New Roman" w:cs="Times New Roman"/>
                <w:b/>
                <w:bCs/>
                <w:iCs/>
                <w:sz w:val="24"/>
                <w:szCs w:val="24"/>
                <w:lang w:eastAsia="ru-RU"/>
              </w:rPr>
            </w:pPr>
            <w:r w:rsidRPr="009D6240">
              <w:rPr>
                <w:rFonts w:ascii="Times New Roman" w:eastAsia="Times New Roman" w:hAnsi="Times New Roman" w:cs="Times New Roman"/>
                <w:b/>
                <w:bCs/>
                <w:iCs/>
                <w:sz w:val="24"/>
                <w:szCs w:val="24"/>
                <w:lang w:eastAsia="ru-RU"/>
              </w:rPr>
              <w:t>Перечень знаний, осваиваемых в рамках дисциплины</w:t>
            </w:r>
          </w:p>
        </w:tc>
      </w:tr>
      <w:tr w:rsidR="009D6240" w:rsidRPr="009D6240" w14:paraId="621748BB" w14:textId="77777777" w:rsidTr="006A52F3">
        <w:tc>
          <w:tcPr>
            <w:tcW w:w="1750" w:type="pct"/>
          </w:tcPr>
          <w:p w14:paraId="2EA11704"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 xml:space="preserve">способы автоматизированной обработки информации; </w:t>
            </w:r>
          </w:p>
          <w:p w14:paraId="74FCC4EC"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сетевые технологии обработки и передачи информации;</w:t>
            </w:r>
          </w:p>
          <w:p w14:paraId="201B9516"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 xml:space="preserve">современное состояние уровня и направлений развития вычислительной техники и программных средств; </w:t>
            </w:r>
          </w:p>
          <w:p w14:paraId="5D333080"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основы современных информационных технологий переработки информации и их влияние на успех в профессиональной деятельности;</w:t>
            </w:r>
          </w:p>
          <w:p w14:paraId="0FD89198"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 xml:space="preserve">устройство и принцип работы современных средств </w:t>
            </w:r>
            <w:r w:rsidRPr="009D6240">
              <w:rPr>
                <w:rFonts w:ascii="Times New Roman" w:eastAsia="Times New Roman" w:hAnsi="Times New Roman" w:cs="Times New Roman"/>
                <w:sz w:val="24"/>
                <w:szCs w:val="24"/>
                <w:lang w:eastAsia="ru-RU"/>
              </w:rPr>
              <w:lastRenderedPageBreak/>
              <w:t>вычислительной техники;</w:t>
            </w:r>
          </w:p>
          <w:p w14:paraId="025627B3"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14:paraId="3E3DA956" w14:textId="77777777" w:rsidR="009D6240" w:rsidRPr="009D6240" w:rsidRDefault="009D6240" w:rsidP="009D6240">
            <w:pPr>
              <w:tabs>
                <w:tab w:val="left" w:pos="993"/>
              </w:tabs>
              <w:spacing w:line="276" w:lineRule="auto"/>
              <w:rPr>
                <w:rFonts w:ascii="Times New Roman" w:eastAsia="Times New Roman" w:hAnsi="Times New Roman" w:cs="Times New Roman"/>
                <w:bCs/>
                <w:sz w:val="24"/>
                <w:szCs w:val="24"/>
                <w:lang w:eastAsia="ru-RU"/>
              </w:rPr>
            </w:pPr>
            <w:r w:rsidRPr="009D6240">
              <w:rPr>
                <w:rFonts w:ascii="Times New Roman" w:eastAsia="Times New Roman" w:hAnsi="Times New Roman" w:cs="Times New Roman"/>
                <w:sz w:val="24"/>
                <w:szCs w:val="24"/>
                <w:lang w:eastAsia="ru-RU"/>
              </w:rPr>
              <w:t>программные средства, защищающие информацию от несанкционированного доступа</w:t>
            </w:r>
          </w:p>
        </w:tc>
        <w:tc>
          <w:tcPr>
            <w:tcW w:w="1560" w:type="pct"/>
          </w:tcPr>
          <w:p w14:paraId="5E9621A2"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lastRenderedPageBreak/>
              <w:t>перечисляет системные программные продукты и дает им краткое описание;</w:t>
            </w:r>
          </w:p>
          <w:p w14:paraId="40952914"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демонстрирует владение принципами построения систем обработки информации;</w:t>
            </w:r>
          </w:p>
          <w:p w14:paraId="3555CD51"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владеет знаниями устройства компьютерных сетей и сетевых технологий обработки и передачи информации;</w:t>
            </w:r>
          </w:p>
          <w:p w14:paraId="37B2693A"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перечисляет методы и средства сбора, обработки, хранения, передачи и накопления информации;</w:t>
            </w:r>
          </w:p>
          <w:p w14:paraId="527BB6E0" w14:textId="77777777" w:rsidR="009D6240" w:rsidRPr="009D6240" w:rsidRDefault="009D6240" w:rsidP="009D6240">
            <w:pPr>
              <w:tabs>
                <w:tab w:val="left" w:pos="993"/>
              </w:tabs>
              <w:spacing w:line="276" w:lineRule="auto"/>
              <w:rPr>
                <w:rFonts w:ascii="Times New Roman" w:eastAsia="Times New Roman" w:hAnsi="Times New Roman" w:cs="Times New Roman"/>
                <w:bCs/>
                <w:i/>
                <w:sz w:val="24"/>
                <w:szCs w:val="24"/>
                <w:lang w:eastAsia="ru-RU"/>
              </w:rPr>
            </w:pPr>
            <w:r w:rsidRPr="009D6240">
              <w:rPr>
                <w:rFonts w:ascii="Times New Roman" w:eastAsia="Times New Roman" w:hAnsi="Times New Roman" w:cs="Times New Roman"/>
                <w:sz w:val="24"/>
                <w:szCs w:val="24"/>
                <w:lang w:eastAsia="ru-RU"/>
              </w:rPr>
              <w:lastRenderedPageBreak/>
              <w:t>уверенно объясняет общий состав и структуру персональных электронно-вычислительных машин</w:t>
            </w:r>
          </w:p>
        </w:tc>
        <w:tc>
          <w:tcPr>
            <w:tcW w:w="1690" w:type="pct"/>
            <w:tcBorders>
              <w:bottom w:val="nil"/>
            </w:tcBorders>
          </w:tcPr>
          <w:p w14:paraId="6F23A349"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lastRenderedPageBreak/>
              <w:t>текущий контроль:</w:t>
            </w:r>
          </w:p>
          <w:p w14:paraId="453C27A6"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оценка решений ситуационных задач;</w:t>
            </w:r>
          </w:p>
          <w:p w14:paraId="2FC9D629"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тестирование;</w:t>
            </w:r>
          </w:p>
          <w:p w14:paraId="6D29A7FA"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устный опрос;</w:t>
            </w:r>
          </w:p>
          <w:p w14:paraId="721E0DCA" w14:textId="77777777" w:rsidR="009D6240" w:rsidRPr="009D6240" w:rsidRDefault="009D6240" w:rsidP="009D6240">
            <w:pPr>
              <w:autoSpaceDE w:val="0"/>
              <w:autoSpaceDN w:val="0"/>
              <w:adjustRightInd w:val="0"/>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наблюдение и экспертная оценка выполненных практических работ, проектная работа;</w:t>
            </w:r>
          </w:p>
          <w:p w14:paraId="0603F4D9"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промежуточная аттестация</w:t>
            </w:r>
          </w:p>
          <w:p w14:paraId="60D4E30D" w14:textId="77777777" w:rsidR="009D6240" w:rsidRPr="009D6240" w:rsidRDefault="009D6240" w:rsidP="009D6240">
            <w:pPr>
              <w:tabs>
                <w:tab w:val="left" w:pos="993"/>
              </w:tabs>
              <w:spacing w:line="276" w:lineRule="auto"/>
              <w:ind w:firstLine="567"/>
              <w:jc w:val="both"/>
              <w:rPr>
                <w:rFonts w:ascii="Times New Roman" w:eastAsia="Times New Roman" w:hAnsi="Times New Roman" w:cs="Times New Roman"/>
                <w:bCs/>
                <w:i/>
                <w:sz w:val="24"/>
                <w:szCs w:val="24"/>
                <w:lang w:eastAsia="ru-RU"/>
              </w:rPr>
            </w:pPr>
          </w:p>
        </w:tc>
      </w:tr>
      <w:tr w:rsidR="009D6240" w:rsidRPr="009D6240" w14:paraId="78647364" w14:textId="77777777" w:rsidTr="006A52F3">
        <w:tc>
          <w:tcPr>
            <w:tcW w:w="5000" w:type="pct"/>
            <w:gridSpan w:val="3"/>
          </w:tcPr>
          <w:p w14:paraId="324E1410" w14:textId="77777777" w:rsidR="009D6240" w:rsidRPr="009D6240" w:rsidRDefault="009D6240" w:rsidP="009D6240">
            <w:pPr>
              <w:rPr>
                <w:rFonts w:ascii="Times New Roman" w:eastAsia="Times New Roman" w:hAnsi="Times New Roman" w:cs="Times New Roman"/>
                <w:b/>
                <w:bCs/>
                <w:sz w:val="24"/>
                <w:szCs w:val="24"/>
                <w:lang w:eastAsia="ru-RU"/>
              </w:rPr>
            </w:pPr>
            <w:r w:rsidRPr="009D6240">
              <w:rPr>
                <w:rFonts w:ascii="Times New Roman" w:eastAsia="Times New Roman" w:hAnsi="Times New Roman" w:cs="Times New Roman"/>
                <w:b/>
                <w:bCs/>
                <w:sz w:val="24"/>
                <w:szCs w:val="24"/>
                <w:lang w:eastAsia="ru-RU"/>
              </w:rPr>
              <w:lastRenderedPageBreak/>
              <w:t>Перечень умений, осваиваемых в рамках дисциплины</w:t>
            </w:r>
          </w:p>
        </w:tc>
      </w:tr>
      <w:tr w:rsidR="009D6240" w:rsidRPr="009D6240" w14:paraId="4337ED1F" w14:textId="77777777" w:rsidTr="006A52F3">
        <w:trPr>
          <w:trHeight w:val="896"/>
        </w:trPr>
        <w:tc>
          <w:tcPr>
            <w:tcW w:w="1750" w:type="pct"/>
          </w:tcPr>
          <w:p w14:paraId="40ABAB67"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применять информационные технологии в профессиональной деятельности;</w:t>
            </w:r>
          </w:p>
          <w:p w14:paraId="14DB73CD"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 xml:space="preserve">работать в качестве пользователя персонального компьютера; </w:t>
            </w:r>
          </w:p>
          <w:p w14:paraId="41F629BC"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работать с программными средствами (ПС) общего назначения;</w:t>
            </w:r>
          </w:p>
          <w:p w14:paraId="1BABD5DC"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 xml:space="preserve">использовать текстовый процессор </w:t>
            </w:r>
            <w:proofErr w:type="spellStart"/>
            <w:r w:rsidRPr="009D6240">
              <w:rPr>
                <w:rFonts w:ascii="Times New Roman" w:eastAsia="Times New Roman" w:hAnsi="Times New Roman" w:cs="Times New Roman"/>
                <w:i/>
                <w:sz w:val="24"/>
                <w:szCs w:val="24"/>
                <w:lang w:eastAsia="ru-RU"/>
              </w:rPr>
              <w:t>Microsoft</w:t>
            </w:r>
            <w:proofErr w:type="spellEnd"/>
            <w:r w:rsidRPr="009D6240">
              <w:rPr>
                <w:rFonts w:ascii="Times New Roman" w:eastAsia="Times New Roman" w:hAnsi="Times New Roman" w:cs="Times New Roman"/>
                <w:i/>
                <w:sz w:val="24"/>
                <w:szCs w:val="24"/>
                <w:lang w:eastAsia="ru-RU"/>
              </w:rPr>
              <w:t xml:space="preserve"> </w:t>
            </w:r>
            <w:proofErr w:type="spellStart"/>
            <w:r w:rsidRPr="009D6240">
              <w:rPr>
                <w:rFonts w:ascii="Times New Roman" w:eastAsia="Times New Roman" w:hAnsi="Times New Roman" w:cs="Times New Roman"/>
                <w:i/>
                <w:sz w:val="24"/>
                <w:szCs w:val="24"/>
                <w:lang w:eastAsia="ru-RU"/>
              </w:rPr>
              <w:t>Word</w:t>
            </w:r>
            <w:proofErr w:type="spellEnd"/>
            <w:r w:rsidRPr="009D6240">
              <w:rPr>
                <w:rFonts w:ascii="Times New Roman" w:eastAsia="Times New Roman" w:hAnsi="Times New Roman" w:cs="Times New Roman"/>
                <w:sz w:val="24"/>
                <w:szCs w:val="24"/>
                <w:lang w:eastAsia="ru-RU"/>
              </w:rPr>
              <w:t>;</w:t>
            </w:r>
          </w:p>
          <w:p w14:paraId="2A38141E" w14:textId="77777777" w:rsidR="009D6240" w:rsidRPr="009D6240" w:rsidRDefault="009D6240" w:rsidP="009D6240">
            <w:pPr>
              <w:tabs>
                <w:tab w:val="left" w:pos="993"/>
              </w:tabs>
              <w:spacing w:line="276" w:lineRule="auto"/>
              <w:rPr>
                <w:rFonts w:ascii="Times New Roman" w:eastAsia="Times New Roman" w:hAnsi="Times New Roman" w:cs="Times New Roman"/>
                <w:bCs/>
                <w:i/>
                <w:sz w:val="24"/>
                <w:szCs w:val="24"/>
                <w:lang w:eastAsia="ru-RU"/>
              </w:rPr>
            </w:pPr>
            <w:r w:rsidRPr="009D6240">
              <w:rPr>
                <w:rFonts w:ascii="Times New Roman" w:eastAsia="Times New Roman" w:hAnsi="Times New Roman" w:cs="Times New Roman"/>
                <w:sz w:val="24"/>
                <w:szCs w:val="24"/>
                <w:lang w:eastAsia="ru-RU"/>
              </w:rPr>
              <w:t>работать с пакетами прикладных программ профессиональной направленности на ЭВМ</w:t>
            </w:r>
          </w:p>
        </w:tc>
        <w:tc>
          <w:tcPr>
            <w:tcW w:w="1560" w:type="pct"/>
          </w:tcPr>
          <w:p w14:paraId="44688968"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демонстрирует владение прикладными программами для выполнения расчетов;</w:t>
            </w:r>
          </w:p>
          <w:p w14:paraId="796C31B2"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использует электронную почту, специализированные программы обмена информацией, применяет поисковые системы;</w:t>
            </w:r>
          </w:p>
          <w:p w14:paraId="46BB6E7A"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использует технологии сбора, размещения, хранения, накопления и преобразования данных в профессионально ориентированных информационных системах;</w:t>
            </w:r>
          </w:p>
          <w:p w14:paraId="1F8A1F0E"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использует программные средства вычислительной техники для анализа и обработки информации;</w:t>
            </w:r>
          </w:p>
          <w:p w14:paraId="10D622AC" w14:textId="77777777" w:rsidR="009D6240" w:rsidRPr="009D6240" w:rsidRDefault="009D6240" w:rsidP="009D6240">
            <w:pPr>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владеет навыками работы в графических редакторах для создания изображений и схем;</w:t>
            </w:r>
          </w:p>
          <w:p w14:paraId="01FCD803" w14:textId="77777777" w:rsidR="009D6240" w:rsidRPr="009D6240" w:rsidRDefault="009D6240" w:rsidP="009D6240">
            <w:pPr>
              <w:tabs>
                <w:tab w:val="left" w:pos="993"/>
              </w:tabs>
              <w:spacing w:line="276" w:lineRule="auto"/>
              <w:rPr>
                <w:rFonts w:ascii="Times New Roman" w:eastAsia="Times New Roman" w:hAnsi="Times New Roman" w:cs="Times New Roman"/>
                <w:bCs/>
                <w:i/>
                <w:sz w:val="24"/>
                <w:szCs w:val="24"/>
                <w:lang w:eastAsia="ru-RU"/>
              </w:rPr>
            </w:pPr>
            <w:r w:rsidRPr="009D6240">
              <w:rPr>
                <w:rFonts w:ascii="Times New Roman" w:eastAsia="Times New Roman" w:hAnsi="Times New Roman" w:cs="Times New Roman"/>
                <w:sz w:val="24"/>
                <w:szCs w:val="24"/>
                <w:lang w:eastAsia="ru-RU"/>
              </w:rPr>
              <w:t>оформляет документы, разрабатывает презентации, производит быстрый поиск нужной информации</w:t>
            </w:r>
          </w:p>
        </w:tc>
        <w:tc>
          <w:tcPr>
            <w:tcW w:w="1690" w:type="pct"/>
          </w:tcPr>
          <w:p w14:paraId="5BF78F0E" w14:textId="77777777" w:rsidR="009D6240" w:rsidRPr="009D6240" w:rsidRDefault="009D6240" w:rsidP="009D6240">
            <w:pPr>
              <w:tabs>
                <w:tab w:val="left" w:pos="993"/>
              </w:tabs>
              <w:spacing w:line="276" w:lineRule="auto"/>
              <w:ind w:firstLine="567"/>
              <w:jc w:val="both"/>
              <w:rPr>
                <w:rFonts w:ascii="Times New Roman" w:eastAsia="Times New Roman" w:hAnsi="Times New Roman" w:cs="Times New Roman"/>
                <w:bCs/>
                <w:i/>
                <w:sz w:val="24"/>
                <w:szCs w:val="24"/>
                <w:lang w:eastAsia="ru-RU"/>
              </w:rPr>
            </w:pPr>
          </w:p>
        </w:tc>
      </w:tr>
    </w:tbl>
    <w:p w14:paraId="29AB4003" w14:textId="77777777" w:rsidR="009D6240" w:rsidRDefault="009D6240" w:rsidP="009D6240">
      <w:pPr>
        <w:jc w:val="right"/>
        <w:rPr>
          <w:rFonts w:ascii="Times New Roman" w:hAnsi="Times New Roman" w:cs="Times New Roman"/>
          <w:b/>
          <w:bCs/>
          <w:sz w:val="24"/>
          <w:szCs w:val="24"/>
        </w:rPr>
      </w:pPr>
    </w:p>
    <w:p w14:paraId="49D7E81D" w14:textId="77777777" w:rsidR="009D6240" w:rsidRDefault="009D6240" w:rsidP="009D6240">
      <w:pPr>
        <w:jc w:val="right"/>
        <w:rPr>
          <w:rFonts w:ascii="Times New Roman" w:hAnsi="Times New Roman" w:cs="Times New Roman"/>
          <w:b/>
          <w:bCs/>
          <w:sz w:val="24"/>
          <w:szCs w:val="24"/>
        </w:rPr>
      </w:pPr>
    </w:p>
    <w:p w14:paraId="75AAB105" w14:textId="77777777" w:rsidR="009D6240" w:rsidRDefault="009D6240" w:rsidP="009D6240">
      <w:pPr>
        <w:jc w:val="right"/>
        <w:rPr>
          <w:rFonts w:ascii="Times New Roman" w:hAnsi="Times New Roman" w:cs="Times New Roman"/>
          <w:b/>
          <w:bCs/>
          <w:sz w:val="24"/>
          <w:szCs w:val="24"/>
        </w:rPr>
      </w:pPr>
    </w:p>
    <w:p w14:paraId="6E781EFF" w14:textId="77777777" w:rsidR="009D6240" w:rsidRDefault="009D6240" w:rsidP="009D6240">
      <w:pPr>
        <w:jc w:val="right"/>
        <w:rPr>
          <w:rFonts w:ascii="Times New Roman" w:hAnsi="Times New Roman" w:cs="Times New Roman"/>
          <w:b/>
          <w:bCs/>
          <w:sz w:val="24"/>
          <w:szCs w:val="24"/>
        </w:rPr>
      </w:pPr>
    </w:p>
    <w:p w14:paraId="5E534E8D" w14:textId="77777777" w:rsidR="009D6240" w:rsidRDefault="009D6240" w:rsidP="009D6240">
      <w:pPr>
        <w:jc w:val="right"/>
        <w:rPr>
          <w:rFonts w:ascii="Times New Roman" w:hAnsi="Times New Roman" w:cs="Times New Roman"/>
          <w:b/>
          <w:bCs/>
          <w:sz w:val="24"/>
          <w:szCs w:val="24"/>
        </w:rPr>
      </w:pPr>
    </w:p>
    <w:p w14:paraId="447F3AC9" w14:textId="77777777" w:rsidR="009D6240" w:rsidRDefault="009D6240" w:rsidP="009D6240">
      <w:pPr>
        <w:jc w:val="right"/>
        <w:rPr>
          <w:rFonts w:ascii="Times New Roman" w:hAnsi="Times New Roman" w:cs="Times New Roman"/>
          <w:b/>
          <w:bCs/>
          <w:sz w:val="24"/>
          <w:szCs w:val="24"/>
        </w:rPr>
      </w:pPr>
    </w:p>
    <w:p w14:paraId="55EBD01E" w14:textId="77777777" w:rsidR="009D6240" w:rsidRDefault="009D6240" w:rsidP="009D6240">
      <w:pPr>
        <w:jc w:val="right"/>
        <w:rPr>
          <w:rFonts w:ascii="Times New Roman" w:hAnsi="Times New Roman" w:cs="Times New Roman"/>
          <w:b/>
          <w:bCs/>
          <w:sz w:val="24"/>
          <w:szCs w:val="24"/>
        </w:rPr>
      </w:pPr>
    </w:p>
    <w:p w14:paraId="46895ACD" w14:textId="77777777" w:rsidR="009D6240" w:rsidRDefault="009D6240" w:rsidP="009D6240">
      <w:pPr>
        <w:jc w:val="right"/>
        <w:rPr>
          <w:rFonts w:ascii="Times New Roman" w:hAnsi="Times New Roman" w:cs="Times New Roman"/>
          <w:b/>
          <w:bCs/>
          <w:sz w:val="24"/>
          <w:szCs w:val="24"/>
        </w:rPr>
      </w:pPr>
    </w:p>
    <w:p w14:paraId="5FFF6CF3" w14:textId="77777777" w:rsidR="009D6240" w:rsidRDefault="009D6240" w:rsidP="009D6240">
      <w:pPr>
        <w:jc w:val="right"/>
        <w:rPr>
          <w:rFonts w:ascii="Times New Roman" w:hAnsi="Times New Roman" w:cs="Times New Roman"/>
          <w:b/>
          <w:bCs/>
          <w:sz w:val="24"/>
          <w:szCs w:val="24"/>
        </w:rPr>
      </w:pPr>
    </w:p>
    <w:p w14:paraId="601F011D" w14:textId="729472A5" w:rsidR="009D6240" w:rsidRDefault="009D6240" w:rsidP="009D6240">
      <w:pPr>
        <w:jc w:val="right"/>
        <w:rPr>
          <w:rFonts w:ascii="Times New Roman" w:hAnsi="Times New Roman" w:cs="Times New Roman"/>
          <w:b/>
          <w:bCs/>
          <w:sz w:val="24"/>
          <w:szCs w:val="24"/>
        </w:rPr>
      </w:pPr>
      <w:r>
        <w:rPr>
          <w:rFonts w:ascii="Times New Roman" w:hAnsi="Times New Roman" w:cs="Times New Roman"/>
          <w:b/>
          <w:bCs/>
          <w:sz w:val="24"/>
          <w:szCs w:val="24"/>
        </w:rPr>
        <w:t>Приложение 2.9</w:t>
      </w:r>
    </w:p>
    <w:p w14:paraId="207AB152" w14:textId="200CACC3" w:rsidR="009D6240" w:rsidRPr="00641F79" w:rsidRDefault="000D3466" w:rsidP="009D6240">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9D6240" w:rsidRPr="00641F79">
        <w:rPr>
          <w:rFonts w:ascii="Times New Roman" w:hAnsi="Times New Roman" w:cs="Times New Roman"/>
          <w:b/>
          <w:bCs/>
          <w:sz w:val="24"/>
          <w:szCs w:val="24"/>
        </w:rPr>
        <w:t xml:space="preserve">ОП-П по специальности </w:t>
      </w:r>
    </w:p>
    <w:p w14:paraId="1DF14CF7" w14:textId="1944B492" w:rsidR="009D6240" w:rsidRPr="000D3466" w:rsidRDefault="009D6240" w:rsidP="00DF6B43">
      <w:pPr>
        <w:pStyle w:val="a4"/>
        <w:numPr>
          <w:ilvl w:val="2"/>
          <w:numId w:val="19"/>
        </w:numPr>
        <w:jc w:val="right"/>
        <w:rPr>
          <w:rFonts w:ascii="Times New Roman" w:hAnsi="Times New Roman" w:cs="Times New Roman"/>
          <w:b/>
          <w:bCs/>
          <w:sz w:val="24"/>
          <w:szCs w:val="24"/>
        </w:rPr>
      </w:pPr>
      <w:proofErr w:type="spellStart"/>
      <w:r w:rsidRPr="000D3466">
        <w:rPr>
          <w:rFonts w:ascii="Times New Roman" w:hAnsi="Times New Roman" w:cs="Times New Roman"/>
          <w:b/>
          <w:bCs/>
          <w:sz w:val="24"/>
          <w:szCs w:val="24"/>
        </w:rPr>
        <w:t>роизводство</w:t>
      </w:r>
      <w:proofErr w:type="spellEnd"/>
      <w:r w:rsidRPr="000D3466">
        <w:rPr>
          <w:rFonts w:ascii="Times New Roman" w:hAnsi="Times New Roman" w:cs="Times New Roman"/>
          <w:b/>
          <w:bCs/>
          <w:sz w:val="24"/>
          <w:szCs w:val="24"/>
        </w:rPr>
        <w:t xml:space="preserve"> летательных аппаратов</w:t>
      </w:r>
    </w:p>
    <w:p w14:paraId="4D225FB8" w14:textId="77777777" w:rsidR="009D6240" w:rsidRDefault="009D6240" w:rsidP="009D6240">
      <w:pPr>
        <w:jc w:val="right"/>
        <w:rPr>
          <w:rFonts w:ascii="Times New Roman" w:hAnsi="Times New Roman" w:cs="Times New Roman"/>
          <w:b/>
          <w:bCs/>
          <w:color w:val="0070C0"/>
          <w:sz w:val="24"/>
          <w:szCs w:val="24"/>
        </w:rPr>
      </w:pPr>
    </w:p>
    <w:p w14:paraId="0AAB6F5C" w14:textId="5B142AAF" w:rsidR="009D6240" w:rsidRPr="00F70F81" w:rsidRDefault="009D6240" w:rsidP="00DF6B43">
      <w:pPr>
        <w:pStyle w:val="1f"/>
        <w:numPr>
          <w:ilvl w:val="0"/>
          <w:numId w:val="20"/>
        </w:numPr>
        <w:jc w:val="left"/>
      </w:pPr>
      <w:r w:rsidRPr="00F70F81">
        <w:t>Общая характеристика</w:t>
      </w:r>
      <w:r w:rsidRPr="00F70F81">
        <w:rPr>
          <w:rFonts w:asciiTheme="minorHAnsi" w:hAnsiTheme="minorHAnsi"/>
          <w:lang w:val="ru-RU"/>
        </w:rPr>
        <w:t xml:space="preserve"> </w:t>
      </w:r>
      <w:r w:rsidRPr="00F70F81">
        <w:t>ПРИМЕРНОЙ РАБОЧЕЙ ПРОГРАММЫ УЧЕБНОЙ ДИСЦИПЛИНЫ</w:t>
      </w:r>
    </w:p>
    <w:p w14:paraId="27475F42" w14:textId="5771EE58" w:rsidR="009D6240" w:rsidRPr="00626E67" w:rsidRDefault="009D6240" w:rsidP="009D6240">
      <w:pPr>
        <w:pStyle w:val="2"/>
        <w:spacing w:before="0" w:after="0"/>
        <w:jc w:val="center"/>
        <w:rPr>
          <w:rFonts w:ascii="Times New Roman" w:hAnsi="Times New Roman"/>
          <w:i w:val="0"/>
          <w:iCs w:val="0"/>
          <w:sz w:val="24"/>
          <w:szCs w:val="24"/>
        </w:rPr>
      </w:pPr>
      <w:r w:rsidRPr="00EF078A">
        <w:t xml:space="preserve"> </w:t>
      </w:r>
      <w:r w:rsidRPr="00EF078A">
        <w:rPr>
          <w:rFonts w:ascii="Times New Roman" w:hAnsi="Times New Roman"/>
          <w:b w:val="0"/>
          <w:bCs w:val="0"/>
          <w:i w:val="0"/>
          <w:iCs w:val="0"/>
          <w:sz w:val="24"/>
          <w:szCs w:val="24"/>
          <w:u w:val="single"/>
          <w:lang w:val="ru-RU"/>
        </w:rPr>
        <w:t>«</w:t>
      </w:r>
      <w:r w:rsidRPr="009D6240">
        <w:rPr>
          <w:rFonts w:ascii="Times New Roman" w:hAnsi="Times New Roman"/>
          <w:b w:val="0"/>
          <w:bCs w:val="0"/>
          <w:i w:val="0"/>
          <w:iCs w:val="0"/>
          <w:sz w:val="24"/>
          <w:szCs w:val="24"/>
          <w:u w:val="single"/>
          <w:lang w:val="ru-RU"/>
        </w:rPr>
        <w:t xml:space="preserve">ОП.03 </w:t>
      </w:r>
      <w:r>
        <w:rPr>
          <w:rFonts w:ascii="Times New Roman" w:hAnsi="Times New Roman"/>
          <w:b w:val="0"/>
          <w:bCs w:val="0"/>
          <w:i w:val="0"/>
          <w:iCs w:val="0"/>
          <w:sz w:val="24"/>
          <w:szCs w:val="24"/>
          <w:u w:val="single"/>
          <w:lang w:val="ru-RU"/>
        </w:rPr>
        <w:t>И</w:t>
      </w:r>
      <w:r w:rsidRPr="009D6240">
        <w:rPr>
          <w:rFonts w:ascii="Times New Roman" w:hAnsi="Times New Roman"/>
          <w:b w:val="0"/>
          <w:bCs w:val="0"/>
          <w:i w:val="0"/>
          <w:iCs w:val="0"/>
          <w:sz w:val="24"/>
          <w:szCs w:val="24"/>
          <w:u w:val="single"/>
          <w:lang w:val="ru-RU"/>
        </w:rPr>
        <w:t>нженерная графика</w:t>
      </w:r>
      <w:r w:rsidRPr="003750D8">
        <w:rPr>
          <w:rFonts w:ascii="Times New Roman" w:hAnsi="Times New Roman"/>
          <w:b w:val="0"/>
          <w:bCs w:val="0"/>
          <w:i w:val="0"/>
          <w:iCs w:val="0"/>
          <w:sz w:val="24"/>
          <w:szCs w:val="24"/>
          <w:u w:val="single"/>
        </w:rPr>
        <w:t>»</w:t>
      </w:r>
    </w:p>
    <w:p w14:paraId="3B41E841" w14:textId="77777777" w:rsidR="009D6240" w:rsidRPr="00021F3A" w:rsidRDefault="009D6240" w:rsidP="009D6240">
      <w:pPr>
        <w:pStyle w:val="1d"/>
        <w:rPr>
          <w:lang w:val="ru-RU"/>
        </w:rPr>
      </w:pPr>
    </w:p>
    <w:p w14:paraId="6A77DA0E" w14:textId="77777777" w:rsidR="009D6240" w:rsidRPr="00EA6E1D" w:rsidRDefault="009D6240" w:rsidP="009D624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E31FB93" w14:textId="77777777" w:rsidR="009D6240" w:rsidRDefault="009D6240" w:rsidP="009D6240">
      <w:pPr>
        <w:suppressAutoHyphens/>
        <w:spacing w:line="276" w:lineRule="auto"/>
        <w:ind w:firstLine="709"/>
        <w:jc w:val="both"/>
        <w:rPr>
          <w:rFonts w:ascii="Times New Roman" w:eastAsia="Times New Roman" w:hAnsi="Times New Roman"/>
          <w:bCs/>
          <w:sz w:val="24"/>
          <w:szCs w:val="24"/>
          <w:lang w:val="x-none" w:eastAsia="ru-RU"/>
        </w:rPr>
      </w:pPr>
      <w:proofErr w:type="gramStart"/>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D06E56">
        <w:rPr>
          <w:rFonts w:ascii="Times New Roman" w:hAnsi="Times New Roman"/>
        </w:rPr>
        <w:t>Инженерная графика</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997F1B">
        <w:rPr>
          <w:rFonts w:ascii="Times New Roman" w:eastAsia="Times New Roman" w:hAnsi="Times New Roman"/>
          <w:bCs/>
          <w:sz w:val="24"/>
          <w:szCs w:val="24"/>
          <w:lang w:val="x-none" w:eastAsia="ru-RU"/>
        </w:rPr>
        <w:t xml:space="preserve">сформировать у </w:t>
      </w:r>
      <w:r>
        <w:rPr>
          <w:rFonts w:ascii="Times New Roman" w:eastAsia="Times New Roman" w:hAnsi="Times New Roman"/>
          <w:bCs/>
          <w:sz w:val="24"/>
          <w:szCs w:val="24"/>
          <w:lang w:eastAsia="ru-RU"/>
        </w:rPr>
        <w:t>обучающихся</w:t>
      </w:r>
      <w:r w:rsidRPr="00997F1B">
        <w:rPr>
          <w:rFonts w:ascii="Times New Roman" w:eastAsia="Times New Roman" w:hAnsi="Times New Roman"/>
          <w:bCs/>
          <w:sz w:val="24"/>
          <w:szCs w:val="24"/>
          <w:lang w:val="x-none" w:eastAsia="ru-RU"/>
        </w:rPr>
        <w:t xml:space="preserve"> навыки чтения и выполнения чертежей, необходимые для освоения последующих курсов, выполнения курсовых и дипломных проектов и работ, а также в их дальнейшей профессиональной деятельности, включающей использование инновационных технологий. </w:t>
      </w:r>
      <w:proofErr w:type="gramEnd"/>
    </w:p>
    <w:p w14:paraId="1E8D12A4" w14:textId="77777777" w:rsidR="009D6240" w:rsidRPr="00917F52" w:rsidRDefault="009D6240" w:rsidP="009D6240">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D06E56">
        <w:rPr>
          <w:rFonts w:ascii="Times New Roman" w:hAnsi="Times New Roman" w:cs="Times New Roman"/>
          <w:sz w:val="24"/>
          <w:szCs w:val="24"/>
        </w:rPr>
        <w:t>Инженерная графика</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14:paraId="403CAA44" w14:textId="77777777" w:rsidR="009D6240" w:rsidRPr="00EA6E1D" w:rsidRDefault="009D6240" w:rsidP="009D624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25CD5D5" w14:textId="77777777" w:rsidR="009D6240" w:rsidRDefault="009D6240" w:rsidP="009D624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6E843221" w14:textId="270BF23E" w:rsidR="009D6240" w:rsidRDefault="009D6240" w:rsidP="009D6240">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D6240" w:rsidRPr="009D6240" w14:paraId="02B1FB9A" w14:textId="77777777" w:rsidTr="006A52F3">
        <w:trPr>
          <w:trHeight w:val="649"/>
        </w:trPr>
        <w:tc>
          <w:tcPr>
            <w:tcW w:w="1589" w:type="dxa"/>
            <w:hideMark/>
          </w:tcPr>
          <w:p w14:paraId="381530AA" w14:textId="77777777" w:rsidR="009D6240" w:rsidRPr="009D6240" w:rsidRDefault="009D6240" w:rsidP="009D6240">
            <w:pPr>
              <w:suppressAutoHyphens/>
              <w:jc w:val="center"/>
              <w:rPr>
                <w:rFonts w:ascii="Times New Roman" w:eastAsia="Times New Roman" w:hAnsi="Times New Roman" w:cs="Times New Roman"/>
                <w:b/>
                <w:bCs/>
                <w:sz w:val="24"/>
                <w:szCs w:val="24"/>
                <w:lang w:eastAsia="ru-RU"/>
              </w:rPr>
            </w:pPr>
            <w:r w:rsidRPr="009D6240">
              <w:rPr>
                <w:rFonts w:ascii="Times New Roman" w:eastAsia="Times New Roman" w:hAnsi="Times New Roman" w:cs="Times New Roman"/>
                <w:b/>
                <w:bCs/>
                <w:sz w:val="24"/>
                <w:szCs w:val="24"/>
                <w:lang w:eastAsia="ru-RU"/>
              </w:rPr>
              <w:t>Код</w:t>
            </w:r>
          </w:p>
          <w:p w14:paraId="1FF8AE2B" w14:textId="77777777" w:rsidR="009D6240" w:rsidRPr="009D6240" w:rsidRDefault="009D6240" w:rsidP="009D6240">
            <w:pPr>
              <w:suppressAutoHyphens/>
              <w:jc w:val="center"/>
              <w:rPr>
                <w:rFonts w:ascii="Times New Roman" w:eastAsia="Times New Roman" w:hAnsi="Times New Roman" w:cs="Times New Roman"/>
                <w:b/>
                <w:bCs/>
                <w:sz w:val="24"/>
                <w:szCs w:val="24"/>
                <w:lang w:eastAsia="ru-RU"/>
              </w:rPr>
            </w:pPr>
            <w:proofErr w:type="gramStart"/>
            <w:r w:rsidRPr="009D6240">
              <w:rPr>
                <w:rFonts w:ascii="Times New Roman" w:eastAsia="Times New Roman" w:hAnsi="Times New Roman" w:cs="Times New Roman"/>
                <w:b/>
                <w:bCs/>
                <w:sz w:val="24"/>
                <w:szCs w:val="24"/>
                <w:lang w:eastAsia="ru-RU"/>
              </w:rPr>
              <w:t>ОК</w:t>
            </w:r>
            <w:proofErr w:type="gramEnd"/>
            <w:r w:rsidRPr="009D6240">
              <w:rPr>
                <w:rFonts w:ascii="Times New Roman" w:eastAsia="Times New Roman" w:hAnsi="Times New Roman" w:cs="Times New Roman"/>
                <w:b/>
                <w:bCs/>
                <w:sz w:val="24"/>
                <w:szCs w:val="24"/>
                <w:lang w:eastAsia="ru-RU"/>
              </w:rPr>
              <w:t>, ПК</w:t>
            </w:r>
          </w:p>
        </w:tc>
        <w:tc>
          <w:tcPr>
            <w:tcW w:w="3764" w:type="dxa"/>
            <w:hideMark/>
          </w:tcPr>
          <w:p w14:paraId="223E7B3E" w14:textId="77777777" w:rsidR="009D6240" w:rsidRPr="009D6240" w:rsidRDefault="009D6240" w:rsidP="009D6240">
            <w:pPr>
              <w:suppressAutoHyphens/>
              <w:jc w:val="center"/>
              <w:rPr>
                <w:rFonts w:ascii="Times New Roman" w:eastAsia="Times New Roman" w:hAnsi="Times New Roman" w:cs="Times New Roman"/>
                <w:b/>
                <w:bCs/>
                <w:sz w:val="24"/>
                <w:szCs w:val="24"/>
                <w:lang w:eastAsia="ru-RU"/>
              </w:rPr>
            </w:pPr>
            <w:r w:rsidRPr="009D6240">
              <w:rPr>
                <w:rFonts w:ascii="Times New Roman" w:eastAsia="Times New Roman" w:hAnsi="Times New Roman" w:cs="Times New Roman"/>
                <w:b/>
                <w:bCs/>
                <w:sz w:val="24"/>
                <w:szCs w:val="24"/>
                <w:lang w:eastAsia="ru-RU"/>
              </w:rPr>
              <w:t>Уметь</w:t>
            </w:r>
          </w:p>
        </w:tc>
        <w:tc>
          <w:tcPr>
            <w:tcW w:w="3895" w:type="dxa"/>
            <w:hideMark/>
          </w:tcPr>
          <w:p w14:paraId="520AC846" w14:textId="77777777" w:rsidR="009D6240" w:rsidRPr="009D6240" w:rsidRDefault="009D6240" w:rsidP="009D6240">
            <w:pPr>
              <w:suppressAutoHyphens/>
              <w:jc w:val="center"/>
              <w:rPr>
                <w:rFonts w:ascii="Times New Roman" w:eastAsia="Times New Roman" w:hAnsi="Times New Roman" w:cs="Times New Roman"/>
                <w:b/>
                <w:bCs/>
                <w:sz w:val="24"/>
                <w:szCs w:val="24"/>
                <w:lang w:eastAsia="ru-RU"/>
              </w:rPr>
            </w:pPr>
            <w:r w:rsidRPr="009D6240">
              <w:rPr>
                <w:rFonts w:ascii="Times New Roman" w:eastAsia="Times New Roman" w:hAnsi="Times New Roman" w:cs="Times New Roman"/>
                <w:b/>
                <w:bCs/>
                <w:sz w:val="24"/>
                <w:szCs w:val="24"/>
                <w:lang w:eastAsia="ru-RU"/>
              </w:rPr>
              <w:t>Знать</w:t>
            </w:r>
          </w:p>
        </w:tc>
      </w:tr>
      <w:tr w:rsidR="009D6240" w:rsidRPr="009D6240" w14:paraId="183288EF" w14:textId="77777777" w:rsidTr="006A52F3">
        <w:trPr>
          <w:trHeight w:val="303"/>
        </w:trPr>
        <w:tc>
          <w:tcPr>
            <w:tcW w:w="1589" w:type="dxa"/>
          </w:tcPr>
          <w:p w14:paraId="010DF214"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 xml:space="preserve">ОК.01 </w:t>
            </w:r>
          </w:p>
          <w:p w14:paraId="0F0CA66A"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D6240">
              <w:rPr>
                <w:rFonts w:ascii="Times New Roman" w:eastAsia="Times New Roman" w:hAnsi="Times New Roman" w:cs="Times New Roman"/>
                <w:sz w:val="24"/>
                <w:szCs w:val="24"/>
                <w:lang w:eastAsia="ru-RU"/>
              </w:rPr>
              <w:t>ОК</w:t>
            </w:r>
            <w:proofErr w:type="gramEnd"/>
            <w:r w:rsidRPr="009D6240">
              <w:rPr>
                <w:rFonts w:ascii="Times New Roman" w:eastAsia="Times New Roman" w:hAnsi="Times New Roman" w:cs="Times New Roman"/>
                <w:sz w:val="24"/>
                <w:szCs w:val="24"/>
                <w:lang w:eastAsia="ru-RU"/>
              </w:rPr>
              <w:t xml:space="preserve"> 02</w:t>
            </w:r>
          </w:p>
          <w:p w14:paraId="7358DD02"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D6240">
              <w:rPr>
                <w:rFonts w:ascii="Times New Roman" w:eastAsia="Times New Roman" w:hAnsi="Times New Roman" w:cs="Times New Roman"/>
                <w:sz w:val="24"/>
                <w:szCs w:val="24"/>
                <w:lang w:eastAsia="ru-RU"/>
              </w:rPr>
              <w:t>ОК</w:t>
            </w:r>
            <w:proofErr w:type="gramEnd"/>
            <w:r w:rsidRPr="009D6240">
              <w:rPr>
                <w:rFonts w:ascii="Times New Roman" w:eastAsia="Times New Roman" w:hAnsi="Times New Roman" w:cs="Times New Roman"/>
                <w:sz w:val="24"/>
                <w:szCs w:val="24"/>
                <w:lang w:eastAsia="ru-RU"/>
              </w:rPr>
              <w:t xml:space="preserve"> 04 </w:t>
            </w:r>
          </w:p>
          <w:p w14:paraId="33237EC2"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D6240">
              <w:rPr>
                <w:rFonts w:ascii="Times New Roman" w:eastAsia="Times New Roman" w:hAnsi="Times New Roman" w:cs="Times New Roman"/>
                <w:sz w:val="24"/>
                <w:szCs w:val="24"/>
                <w:lang w:eastAsia="ru-RU"/>
              </w:rPr>
              <w:t>ОК</w:t>
            </w:r>
            <w:proofErr w:type="gramEnd"/>
            <w:r w:rsidRPr="009D6240">
              <w:rPr>
                <w:rFonts w:ascii="Times New Roman" w:eastAsia="Times New Roman" w:hAnsi="Times New Roman" w:cs="Times New Roman"/>
                <w:sz w:val="24"/>
                <w:szCs w:val="24"/>
                <w:lang w:eastAsia="ru-RU"/>
              </w:rPr>
              <w:t xml:space="preserve"> 05</w:t>
            </w:r>
          </w:p>
          <w:p w14:paraId="73C2AD38"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D6240">
              <w:rPr>
                <w:rFonts w:ascii="Times New Roman" w:eastAsia="Times New Roman" w:hAnsi="Times New Roman" w:cs="Times New Roman"/>
                <w:sz w:val="24"/>
                <w:szCs w:val="24"/>
                <w:lang w:eastAsia="ru-RU"/>
              </w:rPr>
              <w:t>ОК</w:t>
            </w:r>
            <w:proofErr w:type="gramEnd"/>
            <w:r w:rsidRPr="009D6240">
              <w:rPr>
                <w:rFonts w:ascii="Times New Roman" w:eastAsia="Times New Roman" w:hAnsi="Times New Roman" w:cs="Times New Roman"/>
                <w:sz w:val="24"/>
                <w:szCs w:val="24"/>
                <w:lang w:eastAsia="ru-RU"/>
              </w:rPr>
              <w:t xml:space="preserve"> 07 </w:t>
            </w:r>
          </w:p>
          <w:p w14:paraId="0E7C27E5"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D6240">
              <w:rPr>
                <w:rFonts w:ascii="Times New Roman" w:eastAsia="Times New Roman" w:hAnsi="Times New Roman" w:cs="Times New Roman"/>
                <w:sz w:val="24"/>
                <w:szCs w:val="24"/>
                <w:lang w:eastAsia="ru-RU"/>
              </w:rPr>
              <w:t>ОК</w:t>
            </w:r>
            <w:proofErr w:type="gramEnd"/>
            <w:r w:rsidRPr="009D6240">
              <w:rPr>
                <w:rFonts w:ascii="Times New Roman" w:eastAsia="Times New Roman" w:hAnsi="Times New Roman" w:cs="Times New Roman"/>
                <w:sz w:val="24"/>
                <w:szCs w:val="24"/>
                <w:lang w:eastAsia="ru-RU"/>
              </w:rPr>
              <w:t xml:space="preserve"> 08 </w:t>
            </w:r>
          </w:p>
          <w:p w14:paraId="4C133B0E" w14:textId="77777777" w:rsidR="009D6240" w:rsidRPr="009D6240" w:rsidRDefault="009D6240" w:rsidP="009D624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9D6240">
              <w:rPr>
                <w:rFonts w:ascii="Times New Roman" w:eastAsia="Times New Roman" w:hAnsi="Times New Roman" w:cs="Times New Roman"/>
                <w:sz w:val="24"/>
                <w:szCs w:val="24"/>
                <w:lang w:eastAsia="ru-RU"/>
              </w:rPr>
              <w:t>ОК</w:t>
            </w:r>
            <w:proofErr w:type="gramEnd"/>
            <w:r w:rsidRPr="009D6240">
              <w:rPr>
                <w:rFonts w:ascii="Times New Roman" w:eastAsia="Times New Roman" w:hAnsi="Times New Roman" w:cs="Times New Roman"/>
                <w:sz w:val="24"/>
                <w:szCs w:val="24"/>
                <w:lang w:eastAsia="ru-RU"/>
              </w:rPr>
              <w:t xml:space="preserve"> 09</w:t>
            </w:r>
          </w:p>
          <w:p w14:paraId="18CD7123" w14:textId="77777777" w:rsidR="009D6240" w:rsidRPr="009D6240" w:rsidRDefault="009D6240" w:rsidP="009D6240">
            <w:pPr>
              <w:suppressAutoHyphens/>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ПК 3.1</w:t>
            </w:r>
          </w:p>
          <w:p w14:paraId="1C7A1885" w14:textId="77777777" w:rsidR="009D6240" w:rsidRPr="009D6240" w:rsidRDefault="009D6240" w:rsidP="009D6240">
            <w:pPr>
              <w:suppressAutoHyphens/>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ПК 3.2</w:t>
            </w:r>
          </w:p>
          <w:p w14:paraId="130B60C3" w14:textId="77777777" w:rsidR="009D6240" w:rsidRPr="009D6240" w:rsidRDefault="009D6240" w:rsidP="009D6240">
            <w:pPr>
              <w:suppressAutoHyphens/>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lang w:eastAsia="ru-RU"/>
              </w:rPr>
              <w:t>ПК 3.4</w:t>
            </w:r>
          </w:p>
        </w:tc>
        <w:tc>
          <w:tcPr>
            <w:tcW w:w="3764" w:type="dxa"/>
          </w:tcPr>
          <w:p w14:paraId="368BE664"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читать конструкторскую и технологическую документацию по профилю специальности;</w:t>
            </w:r>
          </w:p>
          <w:p w14:paraId="30126418"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выполнять комплексные чертежи геометрических тел и проекции точек, лежащих на поверхности, в ручной и машинной графике;</w:t>
            </w:r>
          </w:p>
          <w:p w14:paraId="4C96B76C"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выполнять эскизы, технические рисунки и чертежи деталей, их элементов, узлов в ручной и машинной графике;</w:t>
            </w:r>
          </w:p>
          <w:p w14:paraId="4D0787BF"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выполнять графические изображения технологического оборудования и технологических схем в ручной и машинной графике;</w:t>
            </w:r>
          </w:p>
          <w:p w14:paraId="34EF783D" w14:textId="77777777" w:rsidR="009D6240" w:rsidRPr="009D6240" w:rsidRDefault="009D6240" w:rsidP="006A52F3">
            <w:pPr>
              <w:jc w:val="both"/>
              <w:rPr>
                <w:rFonts w:ascii="Times New Roman" w:eastAsia="Times New Roman" w:hAnsi="Times New Roman" w:cs="Times New Roman"/>
                <w:sz w:val="24"/>
                <w:szCs w:val="24"/>
                <w:lang w:eastAsia="ru-RU"/>
              </w:rPr>
            </w:pPr>
            <w:r w:rsidRPr="009D6240">
              <w:rPr>
                <w:rFonts w:ascii="Times New Roman" w:eastAsia="Times New Roman" w:hAnsi="Times New Roman" w:cs="Times New Roman"/>
                <w:sz w:val="24"/>
                <w:szCs w:val="24"/>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3895" w:type="dxa"/>
          </w:tcPr>
          <w:p w14:paraId="61E48B6F"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правила чтения конструкторской и технологической документации;</w:t>
            </w:r>
          </w:p>
          <w:p w14:paraId="17C601E9"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способы графического представления объектов, пространственных образов, технологического оборудования и схем;</w:t>
            </w:r>
          </w:p>
          <w:p w14:paraId="2244004B"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законы, методы и приемы проекционного черчения;</w:t>
            </w:r>
          </w:p>
          <w:p w14:paraId="25CBFD03"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1DB625AC"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правила выполнения чертежей, технических рисунков, эскизов и схем;</w:t>
            </w:r>
          </w:p>
          <w:p w14:paraId="6FCFF932"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технику и принципы нанесения размеров;</w:t>
            </w:r>
          </w:p>
          <w:p w14:paraId="1897D878" w14:textId="77777777" w:rsidR="009D6240" w:rsidRPr="009D6240" w:rsidRDefault="009D6240" w:rsidP="006A52F3">
            <w:pPr>
              <w:jc w:val="both"/>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классы точности и их обозначение на чертежах;</w:t>
            </w:r>
          </w:p>
          <w:p w14:paraId="14583D40" w14:textId="77777777" w:rsidR="009D6240" w:rsidRPr="009D6240" w:rsidRDefault="009D6240" w:rsidP="006A52F3">
            <w:pPr>
              <w:shd w:val="clear" w:color="auto" w:fill="FFFFFF"/>
              <w:tabs>
                <w:tab w:val="left" w:pos="353"/>
              </w:tabs>
              <w:jc w:val="both"/>
              <w:rPr>
                <w:rFonts w:ascii="YS Text" w:eastAsia="Times New Roman" w:hAnsi="YS Text" w:cs="Times New Roman"/>
                <w:color w:val="000000"/>
                <w:sz w:val="24"/>
                <w:szCs w:val="24"/>
                <w:lang w:eastAsia="ru-RU"/>
              </w:rPr>
            </w:pPr>
            <w:r w:rsidRPr="009D6240">
              <w:rPr>
                <w:rFonts w:ascii="Times New Roman" w:eastAsia="Times New Roman" w:hAnsi="Times New Roman" w:cs="Times New Roman"/>
                <w:sz w:val="24"/>
                <w:szCs w:val="24"/>
              </w:rPr>
              <w:t>типы и назначение спецификаций, правила их чтения и составления</w:t>
            </w:r>
          </w:p>
        </w:tc>
      </w:tr>
    </w:tbl>
    <w:p w14:paraId="434659F4" w14:textId="77777777" w:rsidR="009D6240" w:rsidRDefault="009D6240" w:rsidP="009D6240">
      <w:pPr>
        <w:rPr>
          <w:rFonts w:ascii="Times New Roman" w:eastAsia="Segoe UI" w:hAnsi="Times New Roman" w:cs="Times New Roman"/>
          <w:b/>
          <w:bCs/>
          <w:caps/>
          <w:kern w:val="32"/>
          <w:sz w:val="24"/>
          <w:szCs w:val="24"/>
          <w:lang w:val="x-none" w:eastAsia="x-none"/>
        </w:rPr>
      </w:pPr>
    </w:p>
    <w:p w14:paraId="5EF64535" w14:textId="77777777" w:rsidR="00F37418" w:rsidRPr="00B115E3" w:rsidRDefault="00F37418" w:rsidP="00F37418">
      <w:pPr>
        <w:pStyle w:val="1f"/>
        <w:rPr>
          <w:rFonts w:ascii="Times New Roman" w:hAnsi="Times New Roman"/>
          <w:lang w:val="ru-RU"/>
        </w:rPr>
      </w:pPr>
      <w:bookmarkStart w:id="43" w:name="_Toc156825291"/>
      <w:r w:rsidRPr="00E11160">
        <w:rPr>
          <w:rFonts w:ascii="Times New Roman" w:hAnsi="Times New Roman"/>
        </w:rPr>
        <w:t xml:space="preserve">2. Структура и содержание </w:t>
      </w:r>
      <w:r>
        <w:rPr>
          <w:rFonts w:ascii="Times New Roman" w:hAnsi="Times New Roman"/>
          <w:lang w:val="ru-RU"/>
        </w:rPr>
        <w:t>ДИСЦИПЛИНЫ</w:t>
      </w:r>
      <w:bookmarkEnd w:id="43"/>
    </w:p>
    <w:p w14:paraId="28C9DA12" w14:textId="77777777" w:rsidR="00F37418" w:rsidRPr="00E11160" w:rsidRDefault="00F37418" w:rsidP="00F37418">
      <w:pPr>
        <w:pStyle w:val="114"/>
        <w:rPr>
          <w:rFonts w:ascii="Times New Roman" w:hAnsi="Times New Roman"/>
        </w:rPr>
      </w:pPr>
      <w:bookmarkStart w:id="44" w:name="_Toc156825292"/>
      <w:r w:rsidRPr="00E11160">
        <w:rPr>
          <w:rFonts w:ascii="Times New Roman" w:hAnsi="Times New Roman"/>
        </w:rPr>
        <w:t xml:space="preserve">2.1. Трудоемкость освоения </w:t>
      </w:r>
      <w:r>
        <w:rPr>
          <w:rFonts w:ascii="Times New Roman" w:hAnsi="Times New Roman"/>
        </w:rPr>
        <w:t>дисциплины</w:t>
      </w:r>
      <w:bookmarkEnd w:id="44"/>
      <w:r w:rsidRPr="00E11160">
        <w:rPr>
          <w:rFonts w:ascii="Times New Roman" w:hAnsi="Times New Roman"/>
        </w:rPr>
        <w:t xml:space="preserve"> </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77"/>
        <w:gridCol w:w="1420"/>
        <w:gridCol w:w="2409"/>
      </w:tblGrid>
      <w:tr w:rsidR="00F37418" w:rsidRPr="00257255" w14:paraId="40B7EF67" w14:textId="77777777" w:rsidTr="003E1D4B">
        <w:trPr>
          <w:trHeight w:val="23"/>
        </w:trPr>
        <w:tc>
          <w:tcPr>
            <w:tcW w:w="3007" w:type="pct"/>
            <w:vAlign w:val="center"/>
          </w:tcPr>
          <w:p w14:paraId="62BFB9E1" w14:textId="77777777" w:rsidR="00F37418" w:rsidRPr="00257255" w:rsidRDefault="00F37418" w:rsidP="00F3741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739" w:type="pct"/>
            <w:vAlign w:val="center"/>
          </w:tcPr>
          <w:p w14:paraId="704AE8AB" w14:textId="77777777" w:rsidR="00F37418" w:rsidRPr="00257255" w:rsidRDefault="00F37418" w:rsidP="00F3741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54" w:type="pct"/>
          </w:tcPr>
          <w:p w14:paraId="04CCD299" w14:textId="77777777" w:rsidR="00F37418" w:rsidRPr="00257255" w:rsidRDefault="00F37418" w:rsidP="00F37418">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F37418" w:rsidRPr="00257255" w14:paraId="47E1EA37" w14:textId="77777777" w:rsidTr="003E1D4B">
        <w:trPr>
          <w:trHeight w:val="23"/>
        </w:trPr>
        <w:tc>
          <w:tcPr>
            <w:tcW w:w="3007" w:type="pct"/>
            <w:vAlign w:val="center"/>
          </w:tcPr>
          <w:p w14:paraId="6B68289E" w14:textId="47A03BD3" w:rsidR="00F37418" w:rsidRPr="00257255" w:rsidRDefault="00F37418" w:rsidP="003E1D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739" w:type="pct"/>
            <w:vAlign w:val="center"/>
          </w:tcPr>
          <w:p w14:paraId="15EB2C50" w14:textId="77777777" w:rsidR="00F37418" w:rsidRPr="00257255" w:rsidRDefault="00F37418" w:rsidP="00F37418">
            <w:pPr>
              <w:jc w:val="center"/>
              <w:rPr>
                <w:rFonts w:ascii="Times New Roman" w:hAnsi="Times New Roman" w:cs="Times New Roman"/>
                <w:bCs/>
                <w:sz w:val="24"/>
                <w:szCs w:val="24"/>
              </w:rPr>
            </w:pPr>
            <w:r>
              <w:rPr>
                <w:rFonts w:ascii="Times New Roman" w:hAnsi="Times New Roman" w:cs="Times New Roman"/>
                <w:sz w:val="24"/>
                <w:szCs w:val="24"/>
              </w:rPr>
              <w:t>84</w:t>
            </w:r>
          </w:p>
        </w:tc>
        <w:tc>
          <w:tcPr>
            <w:tcW w:w="1254" w:type="pct"/>
            <w:vAlign w:val="center"/>
          </w:tcPr>
          <w:p w14:paraId="7A0FB6BA" w14:textId="77777777" w:rsidR="00F37418" w:rsidRPr="00257255" w:rsidRDefault="00F37418" w:rsidP="00F37418">
            <w:pPr>
              <w:jc w:val="center"/>
              <w:rPr>
                <w:rFonts w:ascii="Times New Roman" w:hAnsi="Times New Roman" w:cs="Times New Roman"/>
                <w:bCs/>
                <w:sz w:val="24"/>
                <w:szCs w:val="24"/>
              </w:rPr>
            </w:pPr>
            <w:r>
              <w:rPr>
                <w:rFonts w:ascii="Times New Roman" w:hAnsi="Times New Roman" w:cs="Times New Roman"/>
                <w:bCs/>
                <w:sz w:val="24"/>
                <w:szCs w:val="24"/>
              </w:rPr>
              <w:t>52</w:t>
            </w:r>
          </w:p>
        </w:tc>
      </w:tr>
      <w:tr w:rsidR="00F37418" w:rsidRPr="00257255" w14:paraId="2D4C3472" w14:textId="77777777" w:rsidTr="003E1D4B">
        <w:trPr>
          <w:trHeight w:val="23"/>
        </w:trPr>
        <w:tc>
          <w:tcPr>
            <w:tcW w:w="3007" w:type="pct"/>
            <w:vAlign w:val="center"/>
          </w:tcPr>
          <w:p w14:paraId="40E32881" w14:textId="77777777" w:rsidR="00F37418" w:rsidRPr="00257255" w:rsidRDefault="00F37418" w:rsidP="00F3741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739" w:type="pct"/>
            <w:vAlign w:val="center"/>
          </w:tcPr>
          <w:p w14:paraId="6595C59C" w14:textId="77777777" w:rsidR="00F37418" w:rsidRPr="00257255" w:rsidRDefault="00F37418" w:rsidP="00F3741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54" w:type="pct"/>
            <w:vAlign w:val="center"/>
          </w:tcPr>
          <w:p w14:paraId="3DCAEF54" w14:textId="77777777" w:rsidR="00F37418" w:rsidRPr="00257255" w:rsidRDefault="00F37418" w:rsidP="00F3741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37418" w:rsidRPr="00257255" w14:paraId="44897E90" w14:textId="77777777" w:rsidTr="003E1D4B">
        <w:trPr>
          <w:trHeight w:val="23"/>
        </w:trPr>
        <w:tc>
          <w:tcPr>
            <w:tcW w:w="3007" w:type="pct"/>
            <w:vAlign w:val="center"/>
          </w:tcPr>
          <w:p w14:paraId="5F84C577" w14:textId="77777777" w:rsidR="00F37418" w:rsidRPr="00257255" w:rsidRDefault="00F37418" w:rsidP="00F3741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F46024">
              <w:rPr>
                <w:rFonts w:ascii="Times New Roman" w:hAnsi="Times New Roman" w:cs="Times New Roman"/>
                <w:bCs/>
                <w:iCs/>
                <w:sz w:val="24"/>
                <w:szCs w:val="24"/>
              </w:rPr>
              <w:t>форме</w:t>
            </w:r>
            <w:r w:rsidRPr="00EC09F6">
              <w:rPr>
                <w:rFonts w:ascii="Times New Roman" w:hAnsi="Times New Roman" w:cs="Times New Roman"/>
                <w:bCs/>
                <w:i/>
                <w:iCs/>
                <w:sz w:val="24"/>
                <w:szCs w:val="24"/>
              </w:rPr>
              <w:t xml:space="preserve"> </w:t>
            </w:r>
            <w:r>
              <w:rPr>
                <w:rFonts w:ascii="Times New Roman" w:hAnsi="Times New Roman" w:cs="Times New Roman"/>
                <w:bCs/>
                <w:i/>
                <w:iCs/>
                <w:sz w:val="24"/>
                <w:szCs w:val="24"/>
              </w:rPr>
              <w:t>экзамена</w:t>
            </w:r>
          </w:p>
        </w:tc>
        <w:tc>
          <w:tcPr>
            <w:tcW w:w="739" w:type="pct"/>
            <w:vAlign w:val="center"/>
          </w:tcPr>
          <w:p w14:paraId="03984E16" w14:textId="77777777" w:rsidR="00F37418" w:rsidRPr="00257255" w:rsidRDefault="00F37418" w:rsidP="00F37418">
            <w:pPr>
              <w:jc w:val="center"/>
              <w:rPr>
                <w:rFonts w:ascii="Times New Roman" w:hAnsi="Times New Roman" w:cs="Times New Roman"/>
                <w:bCs/>
                <w:sz w:val="24"/>
                <w:szCs w:val="24"/>
              </w:rPr>
            </w:pPr>
          </w:p>
        </w:tc>
        <w:tc>
          <w:tcPr>
            <w:tcW w:w="1254" w:type="pct"/>
            <w:vAlign w:val="center"/>
          </w:tcPr>
          <w:p w14:paraId="04F84C08" w14:textId="77777777" w:rsidR="00F37418" w:rsidRPr="00257255" w:rsidRDefault="00F37418" w:rsidP="00F37418">
            <w:pPr>
              <w:jc w:val="center"/>
              <w:rPr>
                <w:rFonts w:ascii="Times New Roman" w:hAnsi="Times New Roman" w:cs="Times New Roman"/>
                <w:bCs/>
                <w:sz w:val="24"/>
                <w:szCs w:val="24"/>
              </w:rPr>
            </w:pPr>
          </w:p>
        </w:tc>
      </w:tr>
      <w:tr w:rsidR="00F37418" w:rsidRPr="00257255" w14:paraId="434246E3" w14:textId="77777777" w:rsidTr="003E1D4B">
        <w:trPr>
          <w:trHeight w:val="23"/>
        </w:trPr>
        <w:tc>
          <w:tcPr>
            <w:tcW w:w="3007" w:type="pct"/>
            <w:vAlign w:val="center"/>
          </w:tcPr>
          <w:p w14:paraId="69C921DE" w14:textId="77777777" w:rsidR="00F37418" w:rsidRPr="00257255" w:rsidRDefault="00F37418" w:rsidP="00F3741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739" w:type="pct"/>
            <w:vAlign w:val="center"/>
          </w:tcPr>
          <w:p w14:paraId="64252D65" w14:textId="77777777" w:rsidR="00F37418" w:rsidRPr="00257255" w:rsidRDefault="00F37418" w:rsidP="00F37418">
            <w:pPr>
              <w:jc w:val="center"/>
              <w:rPr>
                <w:rFonts w:ascii="Times New Roman" w:hAnsi="Times New Roman" w:cs="Times New Roman"/>
                <w:b/>
                <w:sz w:val="24"/>
                <w:szCs w:val="24"/>
              </w:rPr>
            </w:pPr>
            <w:r>
              <w:rPr>
                <w:rFonts w:ascii="Times New Roman" w:hAnsi="Times New Roman" w:cs="Times New Roman"/>
                <w:b/>
                <w:sz w:val="24"/>
                <w:szCs w:val="24"/>
              </w:rPr>
              <w:t>84</w:t>
            </w:r>
          </w:p>
        </w:tc>
        <w:tc>
          <w:tcPr>
            <w:tcW w:w="1254" w:type="pct"/>
            <w:vAlign w:val="center"/>
          </w:tcPr>
          <w:p w14:paraId="014B5D2D" w14:textId="77777777" w:rsidR="00F37418" w:rsidRPr="00257255" w:rsidRDefault="00F37418" w:rsidP="00F37418">
            <w:pPr>
              <w:jc w:val="center"/>
              <w:rPr>
                <w:rFonts w:ascii="Times New Roman" w:hAnsi="Times New Roman" w:cs="Times New Roman"/>
                <w:b/>
                <w:sz w:val="24"/>
                <w:szCs w:val="24"/>
              </w:rPr>
            </w:pPr>
            <w:r>
              <w:rPr>
                <w:rFonts w:ascii="Times New Roman" w:hAnsi="Times New Roman" w:cs="Times New Roman"/>
                <w:b/>
                <w:sz w:val="24"/>
                <w:szCs w:val="24"/>
              </w:rPr>
              <w:t>52</w:t>
            </w:r>
          </w:p>
        </w:tc>
      </w:tr>
    </w:tbl>
    <w:p w14:paraId="66F82767" w14:textId="77777777" w:rsidR="00F37418" w:rsidRDefault="00F37418" w:rsidP="00F37418">
      <w:pPr>
        <w:pStyle w:val="114"/>
        <w:rPr>
          <w:rFonts w:ascii="Times New Roman" w:hAnsi="Times New Roman"/>
        </w:rPr>
        <w:sectPr w:rsidR="00F37418" w:rsidSect="001604E7">
          <w:headerReference w:type="even" r:id="rId24"/>
          <w:pgSz w:w="11906" w:h="16838"/>
          <w:pgMar w:top="1134" w:right="567" w:bottom="1134" w:left="1701" w:header="709" w:footer="709" w:gutter="0"/>
          <w:cols w:space="708"/>
          <w:docGrid w:linePitch="360"/>
        </w:sectPr>
      </w:pPr>
    </w:p>
    <w:p w14:paraId="590C7694" w14:textId="0A93627A" w:rsidR="00F37418" w:rsidRPr="00782EFC" w:rsidRDefault="00F37418" w:rsidP="00F37418">
      <w:pPr>
        <w:pStyle w:val="114"/>
        <w:rPr>
          <w:rFonts w:ascii="Times New Roman" w:hAnsi="Times New Roman"/>
        </w:rPr>
      </w:pPr>
      <w:bookmarkStart w:id="45" w:name="_Toc156825293"/>
      <w:r>
        <w:rPr>
          <w:rFonts w:ascii="Times New Roman" w:hAnsi="Times New Roman"/>
        </w:rPr>
        <w:lastRenderedPageBreak/>
        <w:t>2</w:t>
      </w:r>
      <w:r w:rsidRPr="00782EFC">
        <w:rPr>
          <w:rFonts w:ascii="Times New Roman" w:hAnsi="Times New Roman"/>
        </w:rPr>
        <w:t>.</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4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59"/>
        <w:gridCol w:w="2297"/>
        <w:gridCol w:w="2409"/>
      </w:tblGrid>
      <w:tr w:rsidR="00F37418" w:rsidRPr="00C63897" w14:paraId="7E822834" w14:textId="77777777" w:rsidTr="003E1D4B">
        <w:trPr>
          <w:trHeight w:val="903"/>
        </w:trPr>
        <w:tc>
          <w:tcPr>
            <w:tcW w:w="2972" w:type="dxa"/>
            <w:vAlign w:val="center"/>
          </w:tcPr>
          <w:p w14:paraId="4E2DF5A4" w14:textId="77777777" w:rsidR="00F37418" w:rsidRPr="00C63897" w:rsidRDefault="00F37418" w:rsidP="00F3741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59" w:type="dxa"/>
            <w:vAlign w:val="center"/>
          </w:tcPr>
          <w:p w14:paraId="5435614E" w14:textId="77777777" w:rsidR="00F37418" w:rsidRPr="00C63897" w:rsidRDefault="00F37418" w:rsidP="00F3741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297" w:type="dxa"/>
          </w:tcPr>
          <w:p w14:paraId="1EE2C72D" w14:textId="77777777" w:rsidR="00F37418" w:rsidRDefault="00F37418" w:rsidP="00F37418">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7CFFDB04" w14:textId="77777777" w:rsidR="00F37418" w:rsidRDefault="00F37418" w:rsidP="00F37418">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F37418" w:rsidRPr="001E7B4C" w14:paraId="39C0C5BC" w14:textId="77777777" w:rsidTr="003E1D4B">
        <w:tc>
          <w:tcPr>
            <w:tcW w:w="10031" w:type="dxa"/>
            <w:gridSpan w:val="2"/>
          </w:tcPr>
          <w:p w14:paraId="624D478D" w14:textId="77777777" w:rsidR="00F37418" w:rsidRPr="001E7B4C" w:rsidRDefault="00F37418" w:rsidP="00F37418">
            <w:pPr>
              <w:rPr>
                <w:rFonts w:ascii="Times New Roman" w:eastAsia="Times New Roman" w:hAnsi="Times New Roman" w:cs="Times New Roman"/>
                <w:i/>
                <w:lang w:eastAsia="ru-RU"/>
              </w:rPr>
            </w:pPr>
            <w:bookmarkStart w:id="46" w:name="_Hlk156226944"/>
            <w:r w:rsidRPr="001E7B4C">
              <w:rPr>
                <w:rFonts w:ascii="Times New Roman" w:eastAsia="Times New Roman" w:hAnsi="Times New Roman" w:cs="Times New Roman"/>
                <w:b/>
              </w:rPr>
              <w:t xml:space="preserve">Раздел 1. </w:t>
            </w:r>
            <w:r w:rsidRPr="00895EC8">
              <w:rPr>
                <w:rFonts w:ascii="Times New Roman" w:eastAsia="Times New Roman" w:hAnsi="Times New Roman" w:cs="Times New Roman"/>
                <w:b/>
              </w:rPr>
              <w:t>Геометрическое черчение</w:t>
            </w:r>
          </w:p>
        </w:tc>
        <w:tc>
          <w:tcPr>
            <w:tcW w:w="2297" w:type="dxa"/>
          </w:tcPr>
          <w:p w14:paraId="49BEE562" w14:textId="77777777" w:rsidR="00F37418" w:rsidRPr="001E7B4C" w:rsidRDefault="00F37418" w:rsidP="00F37418">
            <w:pPr>
              <w:jc w:val="center"/>
              <w:rPr>
                <w:rFonts w:ascii="Times New Roman" w:eastAsia="Times New Roman" w:hAnsi="Times New Roman" w:cs="Times New Roman"/>
                <w:b/>
                <w:bCs/>
                <w:lang w:eastAsia="ru-RU"/>
              </w:rPr>
            </w:pPr>
            <w:r w:rsidRPr="00895EC8">
              <w:rPr>
                <w:rFonts w:ascii="Times New Roman" w:eastAsia="Times New Roman" w:hAnsi="Times New Roman" w:cs="Times New Roman"/>
                <w:b/>
                <w:bCs/>
                <w:lang w:eastAsia="ru-RU"/>
              </w:rPr>
              <w:t>22</w:t>
            </w:r>
          </w:p>
        </w:tc>
        <w:tc>
          <w:tcPr>
            <w:tcW w:w="2409" w:type="dxa"/>
          </w:tcPr>
          <w:p w14:paraId="3B72AF6D" w14:textId="77777777" w:rsidR="00F37418" w:rsidRPr="001E7B4C" w:rsidRDefault="00F37418" w:rsidP="00F37418">
            <w:pPr>
              <w:rPr>
                <w:rFonts w:ascii="Times New Roman" w:eastAsia="Times New Roman" w:hAnsi="Times New Roman" w:cs="Times New Roman"/>
                <w:b/>
                <w:bCs/>
                <w:lang w:eastAsia="ru-RU"/>
              </w:rPr>
            </w:pPr>
          </w:p>
        </w:tc>
      </w:tr>
      <w:tr w:rsidR="00F37418" w:rsidRPr="00C63897" w14:paraId="6D4DB693" w14:textId="77777777" w:rsidTr="003E1D4B">
        <w:tc>
          <w:tcPr>
            <w:tcW w:w="2972" w:type="dxa"/>
            <w:vMerge w:val="restart"/>
          </w:tcPr>
          <w:p w14:paraId="336E8EAC" w14:textId="77777777" w:rsidR="00F37418" w:rsidRPr="008F240A" w:rsidRDefault="00F37418" w:rsidP="00F37418">
            <w:pPr>
              <w:rPr>
                <w:rFonts w:ascii="Times New Roman" w:eastAsia="Times New Roman" w:hAnsi="Times New Roman" w:cs="Times New Roman"/>
                <w:b/>
                <w:bCs/>
                <w:lang w:eastAsia="ru-RU"/>
              </w:rPr>
            </w:pPr>
            <w:r w:rsidRPr="00895EC8">
              <w:rPr>
                <w:rFonts w:ascii="Times New Roman" w:eastAsia="Times New Roman" w:hAnsi="Times New Roman" w:cs="Times New Roman"/>
                <w:b/>
              </w:rPr>
              <w:t>Введение</w:t>
            </w:r>
          </w:p>
        </w:tc>
        <w:tc>
          <w:tcPr>
            <w:tcW w:w="7059" w:type="dxa"/>
          </w:tcPr>
          <w:p w14:paraId="33641A00" w14:textId="77777777" w:rsidR="00F37418" w:rsidRPr="00C63897" w:rsidRDefault="00F37418" w:rsidP="00F37418">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297" w:type="dxa"/>
          </w:tcPr>
          <w:p w14:paraId="224650B6" w14:textId="77777777" w:rsidR="00F37418" w:rsidRPr="00C63897"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7E93205E"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C63897" w14:paraId="5524A5FC" w14:textId="77777777" w:rsidTr="003E1D4B">
        <w:trPr>
          <w:trHeight w:val="396"/>
        </w:trPr>
        <w:tc>
          <w:tcPr>
            <w:tcW w:w="2972" w:type="dxa"/>
            <w:vMerge/>
          </w:tcPr>
          <w:p w14:paraId="59620C21" w14:textId="77777777" w:rsidR="00F37418" w:rsidRPr="00C63897" w:rsidRDefault="00F37418" w:rsidP="00F37418">
            <w:pPr>
              <w:rPr>
                <w:rFonts w:ascii="Times New Roman" w:eastAsia="Times New Roman" w:hAnsi="Times New Roman" w:cs="Times New Roman"/>
                <w:b/>
                <w:bCs/>
                <w:lang w:eastAsia="ru-RU"/>
              </w:rPr>
            </w:pPr>
          </w:p>
        </w:tc>
        <w:tc>
          <w:tcPr>
            <w:tcW w:w="7059" w:type="dxa"/>
          </w:tcPr>
          <w:p w14:paraId="21782907" w14:textId="77777777" w:rsidR="00F37418" w:rsidRPr="00C63897" w:rsidRDefault="00F37418" w:rsidP="00F37418">
            <w:pPr>
              <w:suppressAutoHyphens/>
              <w:jc w:val="both"/>
              <w:rPr>
                <w:rFonts w:ascii="Times New Roman" w:eastAsia="Times New Roman" w:hAnsi="Times New Roman" w:cs="Times New Roman"/>
                <w:lang w:eastAsia="ru-RU"/>
              </w:rPr>
            </w:pPr>
            <w:r w:rsidRPr="00895EC8">
              <w:rPr>
                <w:rFonts w:ascii="Times New Roman" w:eastAsia="Times New Roman" w:hAnsi="Times New Roman" w:cs="Times New Roman"/>
                <w:lang w:eastAsia="ru-RU"/>
              </w:rPr>
              <w:t>Краткие исторические сведения о развитии инженерной графике.  Роль инженерной графики в современной технике. Разделы курса. Основы стандартизации. Ознакомление с системой стандартов ЕСКД. Основные правила и требования оформления конструкторской документации: виды форматов чертежей – основные и дополнительные</w:t>
            </w:r>
          </w:p>
        </w:tc>
        <w:tc>
          <w:tcPr>
            <w:tcW w:w="2297" w:type="dxa"/>
          </w:tcPr>
          <w:p w14:paraId="19CABF9F" w14:textId="77777777" w:rsidR="00F37418" w:rsidRPr="00C63897" w:rsidRDefault="00F37418" w:rsidP="00F3741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225F495" w14:textId="77777777" w:rsidR="00F37418" w:rsidRPr="00C63897" w:rsidRDefault="00F37418" w:rsidP="00F37418">
            <w:pPr>
              <w:suppressAutoHyphens/>
              <w:jc w:val="both"/>
              <w:rPr>
                <w:rFonts w:ascii="Times New Roman" w:eastAsia="Times New Roman" w:hAnsi="Times New Roman" w:cs="Times New Roman"/>
                <w:lang w:eastAsia="ru-RU"/>
              </w:rPr>
            </w:pPr>
          </w:p>
        </w:tc>
      </w:tr>
      <w:tr w:rsidR="00F37418" w:rsidRPr="00C63897" w14:paraId="4345F84D" w14:textId="77777777" w:rsidTr="003E1D4B">
        <w:trPr>
          <w:trHeight w:val="361"/>
        </w:trPr>
        <w:tc>
          <w:tcPr>
            <w:tcW w:w="2972" w:type="dxa"/>
            <w:vMerge w:val="restart"/>
          </w:tcPr>
          <w:p w14:paraId="7A0094AD" w14:textId="77777777" w:rsidR="00F37418" w:rsidRPr="00DA4E58" w:rsidRDefault="00F37418" w:rsidP="00F37418">
            <w:pPr>
              <w:rPr>
                <w:rFonts w:ascii="Times New Roman" w:eastAsia="Times New Roman" w:hAnsi="Times New Roman" w:cs="Times New Roman"/>
                <w:b/>
                <w:bCs/>
                <w:lang w:eastAsia="ru-RU"/>
              </w:rPr>
            </w:pPr>
            <w:r w:rsidRPr="00895EC8">
              <w:rPr>
                <w:rFonts w:ascii="Times New Roman" w:eastAsia="Times New Roman" w:hAnsi="Times New Roman" w:cs="Times New Roman"/>
                <w:b/>
              </w:rPr>
              <w:t>Тема 1.1. Основные сведения по оформлению чертежей</w:t>
            </w:r>
          </w:p>
        </w:tc>
        <w:tc>
          <w:tcPr>
            <w:tcW w:w="7059" w:type="dxa"/>
            <w:tcBorders>
              <w:top w:val="single" w:sz="4" w:space="0" w:color="auto"/>
              <w:left w:val="single" w:sz="4" w:space="0" w:color="auto"/>
              <w:bottom w:val="single" w:sz="4" w:space="0" w:color="auto"/>
            </w:tcBorders>
          </w:tcPr>
          <w:p w14:paraId="0354B2C7" w14:textId="77777777" w:rsidR="00F37418" w:rsidRPr="00C63897" w:rsidRDefault="00F37418" w:rsidP="00F3741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97" w:type="dxa"/>
          </w:tcPr>
          <w:p w14:paraId="635B2E91" w14:textId="77777777" w:rsidR="00F37418" w:rsidRPr="00C63897"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val="restart"/>
          </w:tcPr>
          <w:p w14:paraId="3C166C4F"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C63897" w14:paraId="11DD24DC" w14:textId="77777777" w:rsidTr="003E1D4B">
        <w:trPr>
          <w:trHeight w:val="361"/>
        </w:trPr>
        <w:tc>
          <w:tcPr>
            <w:tcW w:w="2972" w:type="dxa"/>
            <w:vMerge/>
          </w:tcPr>
          <w:p w14:paraId="6E53877F" w14:textId="77777777" w:rsidR="00F37418" w:rsidRPr="00C63897"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15821810" w14:textId="77777777" w:rsidR="00F37418" w:rsidRPr="00C63897" w:rsidRDefault="00F37418" w:rsidP="00F37418">
            <w:pPr>
              <w:jc w:val="both"/>
              <w:rPr>
                <w:rFonts w:ascii="Times New Roman" w:eastAsia="Times New Roman" w:hAnsi="Times New Roman" w:cs="Times New Roman"/>
                <w:lang w:eastAsia="ru-RU"/>
              </w:rPr>
            </w:pPr>
            <w:r w:rsidRPr="00895EC8">
              <w:rPr>
                <w:rFonts w:ascii="Times New Roman" w:eastAsia="Times New Roman" w:hAnsi="Times New Roman" w:cs="Times New Roman"/>
                <w:lang w:eastAsia="ru-RU"/>
              </w:rPr>
              <w:t>Оформление форматов. Масштабы. Типы линий. Стандартный чертежный шрифт. Сведения о стандартных шрифтах и конструкции букв и цифр. Правила выполнения надписей на чертежах. Основные надписи. Классификация и обозначение изделия в конструкторских документах</w:t>
            </w:r>
          </w:p>
        </w:tc>
        <w:tc>
          <w:tcPr>
            <w:tcW w:w="2297" w:type="dxa"/>
          </w:tcPr>
          <w:p w14:paraId="3AE1DA48" w14:textId="77777777" w:rsidR="00F37418" w:rsidRPr="00C63897" w:rsidRDefault="00F37418" w:rsidP="00F37418">
            <w:pPr>
              <w:jc w:val="center"/>
              <w:rPr>
                <w:rFonts w:ascii="Times New Roman" w:eastAsia="Times New Roman" w:hAnsi="Times New Roman" w:cs="Times New Roman"/>
                <w:lang w:eastAsia="ru-RU"/>
              </w:rPr>
            </w:pPr>
          </w:p>
        </w:tc>
        <w:tc>
          <w:tcPr>
            <w:tcW w:w="2409" w:type="dxa"/>
            <w:vMerge/>
          </w:tcPr>
          <w:p w14:paraId="057FC60A" w14:textId="77777777" w:rsidR="00F37418" w:rsidRPr="00C63897" w:rsidRDefault="00F37418" w:rsidP="00F37418">
            <w:pPr>
              <w:rPr>
                <w:rFonts w:ascii="Times New Roman" w:eastAsia="Times New Roman" w:hAnsi="Times New Roman" w:cs="Times New Roman"/>
                <w:lang w:eastAsia="ru-RU"/>
              </w:rPr>
            </w:pPr>
          </w:p>
        </w:tc>
      </w:tr>
      <w:tr w:rsidR="00F37418" w:rsidRPr="00C63897" w14:paraId="7AABA723" w14:textId="77777777" w:rsidTr="003E1D4B">
        <w:trPr>
          <w:trHeight w:val="361"/>
        </w:trPr>
        <w:tc>
          <w:tcPr>
            <w:tcW w:w="2972" w:type="dxa"/>
            <w:vMerge/>
          </w:tcPr>
          <w:p w14:paraId="6BDBBA60" w14:textId="77777777" w:rsidR="00F37418" w:rsidRPr="00C63897"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6789E664" w14:textId="77777777" w:rsidR="00F37418" w:rsidRPr="005C23B3" w:rsidRDefault="00F37418" w:rsidP="00F37418">
            <w:pPr>
              <w:rPr>
                <w:rFonts w:ascii="Times New Roman" w:eastAsia="Times New Roman" w:hAnsi="Times New Roman" w:cs="Times New Roman"/>
                <w:b/>
                <w:bCs/>
                <w:lang w:eastAsia="ru-RU"/>
              </w:rPr>
            </w:pPr>
            <w:r w:rsidRPr="005C23B3">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30586B5D" w14:textId="77777777" w:rsidR="00F37418" w:rsidRPr="00C63897"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tcPr>
          <w:p w14:paraId="4B1B8AE1" w14:textId="77777777" w:rsidR="00F37418" w:rsidRPr="00C63897" w:rsidRDefault="00F37418" w:rsidP="00F37418">
            <w:pPr>
              <w:rPr>
                <w:rFonts w:ascii="Times New Roman" w:eastAsia="Times New Roman" w:hAnsi="Times New Roman" w:cs="Times New Roman"/>
                <w:b/>
                <w:bCs/>
                <w:lang w:eastAsia="ru-RU"/>
              </w:rPr>
            </w:pPr>
          </w:p>
        </w:tc>
      </w:tr>
      <w:tr w:rsidR="00F37418" w:rsidRPr="00C63897" w14:paraId="73D37913" w14:textId="77777777" w:rsidTr="003E1D4B">
        <w:trPr>
          <w:trHeight w:val="137"/>
        </w:trPr>
        <w:tc>
          <w:tcPr>
            <w:tcW w:w="2972" w:type="dxa"/>
            <w:vMerge/>
          </w:tcPr>
          <w:p w14:paraId="2637DBE8" w14:textId="77777777" w:rsidR="00F37418" w:rsidRPr="00C63897"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47FC263A" w14:textId="77777777" w:rsidR="00F37418" w:rsidRPr="00895EC8" w:rsidRDefault="00F37418" w:rsidP="00F37418">
            <w:pPr>
              <w:rPr>
                <w:rFonts w:ascii="Times New Roman" w:hAnsi="Times New Roman"/>
              </w:rPr>
            </w:pPr>
            <w:r w:rsidRPr="00895EC8">
              <w:rPr>
                <w:rFonts w:ascii="Times New Roman" w:hAnsi="Times New Roman"/>
              </w:rPr>
              <w:t>Построения в рабочей тетради обучающегося:</w:t>
            </w:r>
          </w:p>
          <w:p w14:paraId="2F535BD5" w14:textId="77777777" w:rsidR="00F37418" w:rsidRPr="00895EC8" w:rsidRDefault="00F37418" w:rsidP="00F37418">
            <w:pPr>
              <w:rPr>
                <w:rFonts w:ascii="Times New Roman" w:hAnsi="Times New Roman"/>
              </w:rPr>
            </w:pPr>
            <w:r w:rsidRPr="00895EC8">
              <w:rPr>
                <w:rFonts w:ascii="Times New Roman" w:hAnsi="Times New Roman"/>
              </w:rPr>
              <w:t>1.Типы линий</w:t>
            </w:r>
          </w:p>
          <w:p w14:paraId="2BF6CF46" w14:textId="77777777" w:rsidR="00F37418" w:rsidRPr="00895EC8" w:rsidRDefault="00F37418" w:rsidP="00F37418">
            <w:pPr>
              <w:rPr>
                <w:rFonts w:ascii="Times New Roman" w:hAnsi="Times New Roman"/>
              </w:rPr>
            </w:pPr>
            <w:r w:rsidRPr="00895EC8">
              <w:rPr>
                <w:rFonts w:ascii="Times New Roman" w:hAnsi="Times New Roman"/>
              </w:rPr>
              <w:t>2.Стандартный чертежный шрифт.</w:t>
            </w:r>
          </w:p>
          <w:p w14:paraId="367A828D" w14:textId="77777777" w:rsidR="00F37418" w:rsidRDefault="00F37418" w:rsidP="00F37418">
            <w:pPr>
              <w:rPr>
                <w:rFonts w:ascii="Times New Roman" w:hAnsi="Times New Roman"/>
              </w:rPr>
            </w:pPr>
            <w:r>
              <w:rPr>
                <w:rFonts w:ascii="Times New Roman" w:hAnsi="Times New Roman"/>
              </w:rPr>
              <w:t>3.</w:t>
            </w:r>
            <w:r w:rsidRPr="00895EC8">
              <w:rPr>
                <w:rFonts w:ascii="Times New Roman" w:hAnsi="Times New Roman"/>
              </w:rPr>
              <w:t xml:space="preserve">Практическая работа №1 «Чертеж технической детали». </w:t>
            </w:r>
          </w:p>
          <w:p w14:paraId="14EF3810" w14:textId="77777777" w:rsidR="00F37418" w:rsidRPr="005C23B3" w:rsidRDefault="00F37418" w:rsidP="00F37418">
            <w:pPr>
              <w:rPr>
                <w:rFonts w:ascii="Times New Roman" w:eastAsia="Times New Roman" w:hAnsi="Times New Roman" w:cs="Times New Roman"/>
                <w:lang w:eastAsia="ru-RU"/>
              </w:rPr>
            </w:pPr>
            <w:r>
              <w:rPr>
                <w:rFonts w:ascii="Times New Roman" w:hAnsi="Times New Roman"/>
              </w:rPr>
              <w:t xml:space="preserve">4. </w:t>
            </w:r>
            <w:r w:rsidRPr="00895EC8">
              <w:rPr>
                <w:rFonts w:ascii="Times New Roman" w:hAnsi="Times New Roman"/>
              </w:rPr>
              <w:t>Выполнение параметрического  чертежа детали  в программе T-FLEX CAD 2D и 3D</w:t>
            </w:r>
          </w:p>
        </w:tc>
        <w:tc>
          <w:tcPr>
            <w:tcW w:w="2297" w:type="dxa"/>
          </w:tcPr>
          <w:p w14:paraId="38467350" w14:textId="77777777" w:rsidR="00F37418" w:rsidRDefault="00F37418" w:rsidP="00F37418">
            <w:pPr>
              <w:contextualSpacing/>
              <w:jc w:val="center"/>
              <w:rPr>
                <w:rFonts w:ascii="Times New Roman" w:eastAsia="Times New Roman" w:hAnsi="Times New Roman" w:cs="Times New Roman"/>
                <w:iCs/>
                <w:sz w:val="24"/>
                <w:szCs w:val="24"/>
              </w:rPr>
            </w:pPr>
          </w:p>
          <w:p w14:paraId="01C29211" w14:textId="77777777" w:rsidR="00F37418" w:rsidRPr="00895EC8" w:rsidRDefault="00F37418" w:rsidP="00F37418">
            <w:pPr>
              <w:contextualSpacing/>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p w14:paraId="206A4D07" w14:textId="77777777" w:rsidR="00F37418" w:rsidRPr="00895EC8" w:rsidRDefault="00F37418" w:rsidP="00F37418">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2</w:t>
            </w:r>
          </w:p>
          <w:p w14:paraId="2919B786" w14:textId="77777777" w:rsidR="00F37418" w:rsidRDefault="00F37418" w:rsidP="00F37418">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p w14:paraId="5AA26014" w14:textId="77777777" w:rsidR="00F37418" w:rsidRPr="00C63897" w:rsidRDefault="00F37418" w:rsidP="00F37418">
            <w:pPr>
              <w:jc w:val="center"/>
              <w:rPr>
                <w:rFonts w:ascii="Times New Roman" w:eastAsia="Times New Roman" w:hAnsi="Times New Roman" w:cs="Times New Roman"/>
                <w:lang w:eastAsia="ru-RU"/>
              </w:rPr>
            </w:pPr>
            <w:r>
              <w:rPr>
                <w:rFonts w:ascii="Times New Roman" w:eastAsia="Times New Roman" w:hAnsi="Times New Roman" w:cs="Times New Roman"/>
                <w:iCs/>
                <w:sz w:val="24"/>
                <w:szCs w:val="24"/>
              </w:rPr>
              <w:t>2</w:t>
            </w:r>
          </w:p>
        </w:tc>
        <w:tc>
          <w:tcPr>
            <w:tcW w:w="2409" w:type="dxa"/>
            <w:vMerge/>
          </w:tcPr>
          <w:p w14:paraId="224CB549" w14:textId="77777777" w:rsidR="00F37418" w:rsidRPr="00C63897" w:rsidRDefault="00F37418" w:rsidP="00F37418">
            <w:pPr>
              <w:rPr>
                <w:rFonts w:ascii="Times New Roman" w:eastAsia="Times New Roman" w:hAnsi="Times New Roman" w:cs="Times New Roman"/>
                <w:lang w:eastAsia="ru-RU"/>
              </w:rPr>
            </w:pPr>
          </w:p>
        </w:tc>
      </w:tr>
      <w:tr w:rsidR="00F37418" w:rsidRPr="005C23B3" w14:paraId="0C34646A" w14:textId="77777777" w:rsidTr="003E1D4B">
        <w:trPr>
          <w:trHeight w:val="361"/>
        </w:trPr>
        <w:tc>
          <w:tcPr>
            <w:tcW w:w="2972" w:type="dxa"/>
            <w:vMerge w:val="restart"/>
          </w:tcPr>
          <w:p w14:paraId="12D8B9A7" w14:textId="77777777" w:rsidR="00F37418" w:rsidRPr="005C23B3" w:rsidRDefault="00F37418" w:rsidP="00F37418">
            <w:pPr>
              <w:rPr>
                <w:rFonts w:ascii="Times New Roman" w:eastAsia="Times New Roman" w:hAnsi="Times New Roman" w:cs="Times New Roman"/>
                <w:b/>
                <w:bCs/>
                <w:lang w:eastAsia="ru-RU"/>
              </w:rPr>
            </w:pPr>
            <w:r w:rsidRPr="00895EC8">
              <w:rPr>
                <w:rFonts w:ascii="Times New Roman" w:eastAsia="Times New Roman" w:hAnsi="Times New Roman" w:cs="Times New Roman"/>
                <w:b/>
                <w:bCs/>
                <w:lang w:eastAsia="ru-RU"/>
              </w:rPr>
              <w:t>Тема 1.2. Геометрические построения</w:t>
            </w:r>
          </w:p>
        </w:tc>
        <w:tc>
          <w:tcPr>
            <w:tcW w:w="7059" w:type="dxa"/>
            <w:tcBorders>
              <w:top w:val="single" w:sz="4" w:space="0" w:color="auto"/>
              <w:left w:val="single" w:sz="4" w:space="0" w:color="auto"/>
              <w:bottom w:val="single" w:sz="4" w:space="0" w:color="auto"/>
            </w:tcBorders>
          </w:tcPr>
          <w:p w14:paraId="1F56F6F0" w14:textId="77777777" w:rsidR="00F37418" w:rsidRPr="005C23B3" w:rsidRDefault="00F37418" w:rsidP="00F37418">
            <w:pPr>
              <w:rPr>
                <w:rFonts w:ascii="Times New Roman" w:eastAsia="Times New Roman" w:hAnsi="Times New Roman" w:cs="Times New Roman"/>
                <w:b/>
                <w:bCs/>
                <w:lang w:eastAsia="ru-RU"/>
              </w:rPr>
            </w:pPr>
            <w:r w:rsidRPr="005C23B3">
              <w:rPr>
                <w:rFonts w:ascii="Times New Roman" w:eastAsia="Times New Roman" w:hAnsi="Times New Roman" w:cs="Times New Roman"/>
                <w:b/>
                <w:bCs/>
                <w:lang w:eastAsia="ru-RU"/>
              </w:rPr>
              <w:t>Содержание</w:t>
            </w:r>
          </w:p>
        </w:tc>
        <w:tc>
          <w:tcPr>
            <w:tcW w:w="2297" w:type="dxa"/>
          </w:tcPr>
          <w:p w14:paraId="664C22A9" w14:textId="77777777" w:rsidR="00F37418" w:rsidRPr="005C23B3"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11DAA68F"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5C23B3" w14:paraId="0218BDAC" w14:textId="77777777" w:rsidTr="003E1D4B">
        <w:trPr>
          <w:trHeight w:val="361"/>
        </w:trPr>
        <w:tc>
          <w:tcPr>
            <w:tcW w:w="2972" w:type="dxa"/>
            <w:vMerge/>
          </w:tcPr>
          <w:p w14:paraId="50FCED48" w14:textId="77777777" w:rsidR="00F37418" w:rsidRPr="005C23B3"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1227B488" w14:textId="77777777" w:rsidR="00F37418" w:rsidRPr="005C23B3" w:rsidRDefault="00F37418" w:rsidP="00F37418">
            <w:pPr>
              <w:jc w:val="both"/>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Деление на равные части отрезков, углов, окружности, построение уклона и конусности</w:t>
            </w:r>
          </w:p>
        </w:tc>
        <w:tc>
          <w:tcPr>
            <w:tcW w:w="2297" w:type="dxa"/>
          </w:tcPr>
          <w:p w14:paraId="184582ED"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3DBC7672" w14:textId="77777777" w:rsidR="00F37418" w:rsidRPr="005C23B3" w:rsidRDefault="00F37418" w:rsidP="00F37418">
            <w:pPr>
              <w:rPr>
                <w:rFonts w:ascii="Times New Roman" w:eastAsia="Times New Roman" w:hAnsi="Times New Roman" w:cs="Times New Roman"/>
                <w:b/>
                <w:bCs/>
                <w:lang w:eastAsia="ru-RU"/>
              </w:rPr>
            </w:pPr>
          </w:p>
        </w:tc>
      </w:tr>
      <w:tr w:rsidR="00F37418" w:rsidRPr="00C63897" w14:paraId="65CDE4DB" w14:textId="77777777" w:rsidTr="003E1D4B">
        <w:trPr>
          <w:trHeight w:val="361"/>
        </w:trPr>
        <w:tc>
          <w:tcPr>
            <w:tcW w:w="2972" w:type="dxa"/>
            <w:vMerge/>
          </w:tcPr>
          <w:p w14:paraId="0A312330" w14:textId="77777777" w:rsidR="00F37418" w:rsidRPr="00C63897"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1A1FA8A8" w14:textId="77777777" w:rsidR="00F37418" w:rsidRPr="00C63897" w:rsidRDefault="00F37418" w:rsidP="00F37418">
            <w:pPr>
              <w:rPr>
                <w:rFonts w:ascii="Times New Roman" w:eastAsia="Times New Roman" w:hAnsi="Times New Roman" w:cs="Times New Roman"/>
                <w:b/>
                <w:bCs/>
                <w:lang w:eastAsia="ru-RU"/>
              </w:rPr>
            </w:pPr>
            <w:r w:rsidRPr="005C23B3">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4B95F2B0" w14:textId="77777777" w:rsidR="00F37418" w:rsidRPr="00C176F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528C2756" w14:textId="77777777" w:rsidR="00F37418" w:rsidRPr="00C63897" w:rsidRDefault="00F37418" w:rsidP="00F37418">
            <w:pPr>
              <w:rPr>
                <w:rFonts w:ascii="Times New Roman" w:eastAsia="Times New Roman" w:hAnsi="Times New Roman" w:cs="Times New Roman"/>
                <w:b/>
                <w:bCs/>
                <w:lang w:eastAsia="ru-RU"/>
              </w:rPr>
            </w:pPr>
          </w:p>
        </w:tc>
      </w:tr>
      <w:tr w:rsidR="00F37418" w:rsidRPr="00C63897" w14:paraId="0BEC7BBC" w14:textId="77777777" w:rsidTr="003E1D4B">
        <w:trPr>
          <w:trHeight w:val="361"/>
        </w:trPr>
        <w:tc>
          <w:tcPr>
            <w:tcW w:w="2972" w:type="dxa"/>
            <w:vMerge/>
          </w:tcPr>
          <w:p w14:paraId="26D1A4DD" w14:textId="77777777" w:rsidR="00F37418" w:rsidRPr="00C63897"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53AE7D10" w14:textId="77777777" w:rsidR="00F37418" w:rsidRPr="00895EC8" w:rsidRDefault="00F37418" w:rsidP="00F37418">
            <w:pPr>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Построения в рабочей тетради обучающегося:</w:t>
            </w:r>
          </w:p>
          <w:p w14:paraId="6800B34A" w14:textId="77777777" w:rsidR="00F37418" w:rsidRPr="005C23B3" w:rsidRDefault="00F37418" w:rsidP="00F37418">
            <w:pPr>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Приемы деления отрезков, углов, окружностей</w:t>
            </w:r>
          </w:p>
        </w:tc>
        <w:tc>
          <w:tcPr>
            <w:tcW w:w="2297" w:type="dxa"/>
          </w:tcPr>
          <w:p w14:paraId="7DEB0DF9" w14:textId="77777777" w:rsidR="00F37418" w:rsidRPr="00604C57" w:rsidRDefault="00F37418" w:rsidP="00F37418">
            <w:pPr>
              <w:jc w:val="center"/>
              <w:rPr>
                <w:rFonts w:ascii="Times New Roman" w:eastAsia="Times New Roman" w:hAnsi="Times New Roman" w:cs="Times New Roman"/>
                <w:bCs/>
                <w:lang w:eastAsia="ru-RU"/>
              </w:rPr>
            </w:pPr>
            <w:r w:rsidRPr="00604C57">
              <w:rPr>
                <w:rFonts w:ascii="Times New Roman" w:eastAsia="Times New Roman" w:hAnsi="Times New Roman" w:cs="Times New Roman"/>
                <w:bCs/>
                <w:lang w:eastAsia="ru-RU"/>
              </w:rPr>
              <w:t>2</w:t>
            </w:r>
          </w:p>
        </w:tc>
        <w:tc>
          <w:tcPr>
            <w:tcW w:w="2409" w:type="dxa"/>
            <w:vMerge/>
          </w:tcPr>
          <w:p w14:paraId="3D83FF78" w14:textId="77777777" w:rsidR="00F37418" w:rsidRPr="00C63897" w:rsidRDefault="00F37418" w:rsidP="00F37418">
            <w:pPr>
              <w:rPr>
                <w:rFonts w:ascii="Times New Roman" w:eastAsia="Times New Roman" w:hAnsi="Times New Roman" w:cs="Times New Roman"/>
                <w:b/>
                <w:bCs/>
                <w:lang w:eastAsia="ru-RU"/>
              </w:rPr>
            </w:pPr>
          </w:p>
        </w:tc>
      </w:tr>
      <w:bookmarkEnd w:id="46"/>
      <w:tr w:rsidR="00F37418" w:rsidRPr="00C63897" w14:paraId="0BBE77A7" w14:textId="77777777" w:rsidTr="003E1D4B">
        <w:trPr>
          <w:trHeight w:val="361"/>
        </w:trPr>
        <w:tc>
          <w:tcPr>
            <w:tcW w:w="2972" w:type="dxa"/>
            <w:vMerge w:val="restart"/>
          </w:tcPr>
          <w:p w14:paraId="0A53864F" w14:textId="77777777" w:rsidR="00F37418" w:rsidRPr="00C63897" w:rsidRDefault="00F37418" w:rsidP="00F37418">
            <w:pPr>
              <w:rPr>
                <w:rFonts w:ascii="Times New Roman" w:eastAsia="Times New Roman" w:hAnsi="Times New Roman" w:cs="Times New Roman"/>
                <w:b/>
                <w:bCs/>
                <w:lang w:eastAsia="ru-RU"/>
              </w:rPr>
            </w:pPr>
            <w:r w:rsidRPr="00895EC8">
              <w:rPr>
                <w:rFonts w:ascii="Times New Roman" w:eastAsia="Times New Roman" w:hAnsi="Times New Roman" w:cs="Times New Roman"/>
                <w:b/>
                <w:bCs/>
                <w:lang w:eastAsia="ru-RU"/>
              </w:rPr>
              <w:t xml:space="preserve">Тема 1.3   Правила </w:t>
            </w:r>
            <w:r w:rsidRPr="00895EC8">
              <w:rPr>
                <w:rFonts w:ascii="Times New Roman" w:eastAsia="Times New Roman" w:hAnsi="Times New Roman" w:cs="Times New Roman"/>
                <w:b/>
                <w:bCs/>
                <w:lang w:eastAsia="ru-RU"/>
              </w:rPr>
              <w:lastRenderedPageBreak/>
              <w:t xml:space="preserve">вычерчивания контуров технических деталей </w:t>
            </w:r>
          </w:p>
        </w:tc>
        <w:tc>
          <w:tcPr>
            <w:tcW w:w="7059" w:type="dxa"/>
            <w:tcBorders>
              <w:top w:val="single" w:sz="4" w:space="0" w:color="auto"/>
              <w:left w:val="single" w:sz="4" w:space="0" w:color="auto"/>
              <w:bottom w:val="single" w:sz="4" w:space="0" w:color="auto"/>
            </w:tcBorders>
          </w:tcPr>
          <w:p w14:paraId="41544237" w14:textId="77777777" w:rsidR="00F37418" w:rsidRPr="00C63897" w:rsidRDefault="00F37418" w:rsidP="00F37418">
            <w:pPr>
              <w:rPr>
                <w:rFonts w:ascii="Times New Roman" w:eastAsia="Times New Roman" w:hAnsi="Times New Roman" w:cs="Times New Roman"/>
                <w:b/>
                <w:bCs/>
                <w:lang w:eastAsia="ru-RU"/>
              </w:rPr>
            </w:pPr>
            <w:r w:rsidRPr="00604C57">
              <w:rPr>
                <w:rFonts w:ascii="Times New Roman" w:eastAsia="Times New Roman" w:hAnsi="Times New Roman" w:cs="Times New Roman"/>
                <w:b/>
                <w:bCs/>
                <w:lang w:eastAsia="ru-RU"/>
              </w:rPr>
              <w:lastRenderedPageBreak/>
              <w:t>Содержание</w:t>
            </w:r>
          </w:p>
        </w:tc>
        <w:tc>
          <w:tcPr>
            <w:tcW w:w="2297" w:type="dxa"/>
          </w:tcPr>
          <w:p w14:paraId="587D16B0" w14:textId="77777777" w:rsidR="00F37418" w:rsidRPr="00C63897"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tcPr>
          <w:p w14:paraId="51DC4E8E"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4EAD59C9" w14:textId="77777777" w:rsidTr="003E1D4B">
        <w:trPr>
          <w:trHeight w:val="361"/>
        </w:trPr>
        <w:tc>
          <w:tcPr>
            <w:tcW w:w="2972" w:type="dxa"/>
            <w:vMerge/>
          </w:tcPr>
          <w:p w14:paraId="250101E2"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32B20821" w14:textId="77777777" w:rsidR="00F37418" w:rsidRPr="00604C57" w:rsidRDefault="00F37418" w:rsidP="00F37418">
            <w:pPr>
              <w:jc w:val="both"/>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Геометрические построения, используемые при вычерчивании контуров технических деталей. Размеры изображений, принцип их нанесения на чертеж</w:t>
            </w:r>
          </w:p>
        </w:tc>
        <w:tc>
          <w:tcPr>
            <w:tcW w:w="2297" w:type="dxa"/>
          </w:tcPr>
          <w:p w14:paraId="72EEA956"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48E32FCB"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4183C3C4" w14:textId="77777777" w:rsidTr="003E1D4B">
        <w:trPr>
          <w:trHeight w:val="361"/>
        </w:trPr>
        <w:tc>
          <w:tcPr>
            <w:tcW w:w="2972" w:type="dxa"/>
            <w:vMerge/>
          </w:tcPr>
          <w:p w14:paraId="6B5A4218"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0A676E7" w14:textId="77777777" w:rsidR="00F37418" w:rsidRPr="00895EC8" w:rsidRDefault="00F37418" w:rsidP="00F37418">
            <w:pPr>
              <w:jc w:val="both"/>
              <w:rPr>
                <w:rFonts w:ascii="Times New Roman" w:eastAsia="Times New Roman" w:hAnsi="Times New Roman" w:cs="Times New Roman"/>
                <w:bCs/>
                <w:lang w:eastAsia="ru-RU"/>
              </w:rPr>
            </w:pPr>
            <w:r w:rsidRPr="0092495A">
              <w:rPr>
                <w:rFonts w:ascii="Times New Roman" w:eastAsia="Times New Roman" w:hAnsi="Times New Roman" w:cs="Times New Roman"/>
                <w:b/>
                <w:bCs/>
                <w:sz w:val="24"/>
                <w:szCs w:val="24"/>
              </w:rPr>
              <w:t>В том числе, практических занятий и лабораторных работ</w:t>
            </w:r>
          </w:p>
        </w:tc>
        <w:tc>
          <w:tcPr>
            <w:tcW w:w="2297" w:type="dxa"/>
          </w:tcPr>
          <w:p w14:paraId="0D2C29DA"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09" w:type="dxa"/>
            <w:vMerge/>
          </w:tcPr>
          <w:p w14:paraId="724E50EF"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12A7C200" w14:textId="77777777" w:rsidTr="003E1D4B">
        <w:trPr>
          <w:trHeight w:val="361"/>
        </w:trPr>
        <w:tc>
          <w:tcPr>
            <w:tcW w:w="2972" w:type="dxa"/>
            <w:vMerge/>
          </w:tcPr>
          <w:p w14:paraId="76FA1DD3"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74572FDE" w14:textId="77777777" w:rsidR="00F37418" w:rsidRPr="0092495A" w:rsidRDefault="00F37418" w:rsidP="00F37418">
            <w:pPr>
              <w:contextualSpacing/>
              <w:jc w:val="both"/>
              <w:rPr>
                <w:rFonts w:ascii="Times New Roman" w:eastAsia="Times New Roman" w:hAnsi="Times New Roman" w:cs="Times New Roman"/>
                <w:sz w:val="24"/>
                <w:szCs w:val="24"/>
              </w:rPr>
            </w:pPr>
            <w:r w:rsidRPr="0092495A">
              <w:rPr>
                <w:rFonts w:ascii="Times New Roman" w:eastAsia="Times New Roman" w:hAnsi="Times New Roman" w:cs="Times New Roman"/>
                <w:sz w:val="24"/>
                <w:szCs w:val="24"/>
              </w:rPr>
              <w:t>Построения в рабочей тетради обучающегося:</w:t>
            </w:r>
          </w:p>
          <w:p w14:paraId="4FD4608B" w14:textId="77777777" w:rsidR="00F37418" w:rsidRPr="0092495A" w:rsidRDefault="00F37418" w:rsidP="00F37418">
            <w:pPr>
              <w:contextualSpacing/>
              <w:jc w:val="both"/>
              <w:rPr>
                <w:rFonts w:ascii="Times New Roman" w:eastAsia="Times New Roman" w:hAnsi="Times New Roman" w:cs="Times New Roman"/>
                <w:sz w:val="24"/>
                <w:szCs w:val="24"/>
              </w:rPr>
            </w:pPr>
            <w:r w:rsidRPr="0092495A">
              <w:rPr>
                <w:rFonts w:ascii="Times New Roman" w:eastAsia="Times New Roman" w:hAnsi="Times New Roman" w:cs="Times New Roman"/>
                <w:sz w:val="24"/>
                <w:szCs w:val="24"/>
              </w:rPr>
              <w:t>Правила нанесения размеров на чертежах.</w:t>
            </w:r>
          </w:p>
          <w:p w14:paraId="218888F1" w14:textId="77777777" w:rsidR="00F37418" w:rsidRPr="0092495A" w:rsidRDefault="00F37418" w:rsidP="00F37418">
            <w:pPr>
              <w:contextualSpacing/>
              <w:jc w:val="both"/>
              <w:rPr>
                <w:rFonts w:ascii="Times New Roman" w:eastAsia="Times New Roman" w:hAnsi="Times New Roman" w:cs="Times New Roman"/>
                <w:b/>
                <w:bCs/>
                <w:sz w:val="24"/>
                <w:szCs w:val="24"/>
              </w:rPr>
            </w:pPr>
            <w:r w:rsidRPr="0092495A">
              <w:rPr>
                <w:rFonts w:ascii="Times New Roman" w:eastAsia="Times New Roman" w:hAnsi="Times New Roman" w:cs="Times New Roman"/>
                <w:sz w:val="24"/>
                <w:szCs w:val="24"/>
              </w:rPr>
              <w:t>Построений приемов сопряжения</w:t>
            </w:r>
            <w:r w:rsidRPr="0092495A">
              <w:rPr>
                <w:rFonts w:ascii="Times New Roman" w:eastAsia="Times New Roman" w:hAnsi="Times New Roman" w:cs="Times New Roman"/>
                <w:b/>
                <w:bCs/>
                <w:sz w:val="24"/>
                <w:szCs w:val="24"/>
              </w:rPr>
              <w:t>.</w:t>
            </w:r>
          </w:p>
          <w:p w14:paraId="0DFA543B" w14:textId="77777777" w:rsidR="00F37418" w:rsidRPr="00895EC8" w:rsidRDefault="00F37418" w:rsidP="00F37418">
            <w:pPr>
              <w:jc w:val="both"/>
              <w:rPr>
                <w:rFonts w:ascii="Times New Roman" w:eastAsia="Times New Roman" w:hAnsi="Times New Roman" w:cs="Times New Roman"/>
                <w:bCs/>
                <w:lang w:eastAsia="ru-RU"/>
              </w:rPr>
            </w:pPr>
            <w:r w:rsidRPr="0092495A">
              <w:rPr>
                <w:rFonts w:ascii="Times New Roman" w:eastAsia="Times New Roman" w:hAnsi="Times New Roman" w:cs="Times New Roman"/>
                <w:bCs/>
                <w:sz w:val="24"/>
                <w:szCs w:val="24"/>
              </w:rPr>
              <w:t>Практическая работа №2</w:t>
            </w:r>
            <w:r w:rsidRPr="0092495A">
              <w:rPr>
                <w:rFonts w:ascii="Times New Roman" w:eastAsia="Times New Roman" w:hAnsi="Times New Roman" w:cs="Times New Roman"/>
                <w:b/>
                <w:bCs/>
                <w:sz w:val="24"/>
                <w:szCs w:val="24"/>
              </w:rPr>
              <w:t xml:space="preserve"> </w:t>
            </w:r>
            <w:r w:rsidRPr="0092495A">
              <w:rPr>
                <w:rFonts w:ascii="Times New Roman" w:eastAsia="Times New Roman" w:hAnsi="Times New Roman" w:cs="Times New Roman"/>
                <w:sz w:val="24"/>
                <w:szCs w:val="24"/>
              </w:rPr>
              <w:t xml:space="preserve">«Чертеж детали с применением деления окружности на равные части и построением сопряжений». </w:t>
            </w:r>
            <w:r w:rsidRPr="0092495A">
              <w:rPr>
                <w:rFonts w:ascii="Times New Roman" w:eastAsia="Calibri" w:hAnsi="Times New Roman" w:cs="Times New Roman"/>
                <w:sz w:val="24"/>
                <w:szCs w:val="24"/>
              </w:rPr>
              <w:t>Выполнение чертежа детали  на компьютере</w:t>
            </w:r>
          </w:p>
        </w:tc>
        <w:tc>
          <w:tcPr>
            <w:tcW w:w="2297" w:type="dxa"/>
          </w:tcPr>
          <w:p w14:paraId="577E0445" w14:textId="77777777" w:rsidR="00F37418" w:rsidRDefault="00F37418" w:rsidP="00F37418">
            <w:pPr>
              <w:jc w:val="center"/>
              <w:rPr>
                <w:rFonts w:ascii="Times New Roman" w:eastAsia="Times New Roman" w:hAnsi="Times New Roman" w:cs="Times New Roman"/>
                <w:bCs/>
                <w:lang w:eastAsia="ru-RU"/>
              </w:rPr>
            </w:pPr>
          </w:p>
          <w:p w14:paraId="1876A4AF"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1A988A58"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6900115B"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42A6C386"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F5D88F1" w14:textId="77777777" w:rsidTr="003E1D4B">
        <w:trPr>
          <w:trHeight w:val="361"/>
        </w:trPr>
        <w:tc>
          <w:tcPr>
            <w:tcW w:w="10031" w:type="dxa"/>
            <w:gridSpan w:val="2"/>
          </w:tcPr>
          <w:p w14:paraId="48CA3711" w14:textId="77777777" w:rsidR="00F37418" w:rsidRPr="00604C57" w:rsidRDefault="00F37418" w:rsidP="00F37418">
            <w:pPr>
              <w:rPr>
                <w:rFonts w:ascii="Times New Roman" w:eastAsia="Times New Roman" w:hAnsi="Times New Roman" w:cs="Times New Roman"/>
                <w:b/>
                <w:bCs/>
                <w:lang w:eastAsia="ru-RU"/>
              </w:rPr>
            </w:pPr>
            <w:r w:rsidRPr="00604C57">
              <w:rPr>
                <w:rFonts w:ascii="Times New Roman" w:eastAsia="Times New Roman" w:hAnsi="Times New Roman" w:cs="Times New Roman"/>
                <w:b/>
                <w:bCs/>
                <w:lang w:eastAsia="ru-RU"/>
              </w:rPr>
              <w:t xml:space="preserve">Раздел 2. </w:t>
            </w:r>
            <w:r w:rsidRPr="00895EC8">
              <w:rPr>
                <w:rFonts w:ascii="Times New Roman" w:eastAsia="Times New Roman" w:hAnsi="Times New Roman" w:cs="Times New Roman"/>
                <w:b/>
                <w:bCs/>
                <w:lang w:eastAsia="ru-RU"/>
              </w:rPr>
              <w:t>Проекционное черчение. Основы начертательной геометрии</w:t>
            </w:r>
          </w:p>
        </w:tc>
        <w:tc>
          <w:tcPr>
            <w:tcW w:w="2297" w:type="dxa"/>
          </w:tcPr>
          <w:p w14:paraId="10AF6271" w14:textId="77777777" w:rsidR="00F37418" w:rsidRPr="00C176F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2409" w:type="dxa"/>
          </w:tcPr>
          <w:p w14:paraId="336045AB"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F6D3447" w14:textId="77777777" w:rsidTr="003E1D4B">
        <w:trPr>
          <w:trHeight w:val="361"/>
        </w:trPr>
        <w:tc>
          <w:tcPr>
            <w:tcW w:w="2972" w:type="dxa"/>
            <w:vMerge w:val="restart"/>
          </w:tcPr>
          <w:p w14:paraId="125B3489" w14:textId="77777777" w:rsidR="00F37418" w:rsidRPr="00E01F34" w:rsidRDefault="00F37418" w:rsidP="00F37418">
            <w:pPr>
              <w:rPr>
                <w:rFonts w:ascii="Times New Roman" w:eastAsia="Times New Roman" w:hAnsi="Times New Roman" w:cs="Times New Roman"/>
                <w:b/>
                <w:bCs/>
                <w:lang w:eastAsia="ru-RU"/>
              </w:rPr>
            </w:pPr>
            <w:r w:rsidRPr="00895EC8">
              <w:rPr>
                <w:rFonts w:ascii="Times New Roman" w:eastAsia="Times New Roman" w:hAnsi="Times New Roman" w:cs="Times New Roman"/>
                <w:b/>
                <w:bCs/>
                <w:lang w:eastAsia="ru-RU"/>
              </w:rPr>
              <w:t>Тема 2.1. Метод проекций. Эпюр Монжа.</w:t>
            </w:r>
          </w:p>
        </w:tc>
        <w:tc>
          <w:tcPr>
            <w:tcW w:w="7059" w:type="dxa"/>
            <w:tcBorders>
              <w:top w:val="single" w:sz="4" w:space="0" w:color="auto"/>
              <w:left w:val="single" w:sz="4" w:space="0" w:color="auto"/>
              <w:bottom w:val="single" w:sz="4" w:space="0" w:color="auto"/>
            </w:tcBorders>
          </w:tcPr>
          <w:p w14:paraId="4FFB1AF9" w14:textId="77777777" w:rsidR="00F37418" w:rsidRPr="00E01F34" w:rsidRDefault="00F37418" w:rsidP="00F37418">
            <w:pPr>
              <w:rPr>
                <w:rFonts w:ascii="Times New Roman" w:eastAsia="Times New Roman" w:hAnsi="Times New Roman" w:cs="Times New Roman"/>
                <w:b/>
                <w:bCs/>
                <w:lang w:eastAsia="ru-RU"/>
              </w:rPr>
            </w:pPr>
            <w:r w:rsidRPr="00E01F34">
              <w:rPr>
                <w:rFonts w:ascii="Times New Roman" w:eastAsia="Times New Roman" w:hAnsi="Times New Roman" w:cs="Times New Roman"/>
                <w:b/>
                <w:bCs/>
                <w:lang w:eastAsia="ru-RU"/>
              </w:rPr>
              <w:t>Содержание</w:t>
            </w:r>
          </w:p>
        </w:tc>
        <w:tc>
          <w:tcPr>
            <w:tcW w:w="2297" w:type="dxa"/>
          </w:tcPr>
          <w:p w14:paraId="6F46ACED" w14:textId="77777777" w:rsidR="00F37418" w:rsidRPr="00C176F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05650493"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1CD7B255" w14:textId="77777777" w:rsidTr="003E1D4B">
        <w:trPr>
          <w:trHeight w:val="361"/>
        </w:trPr>
        <w:tc>
          <w:tcPr>
            <w:tcW w:w="2972" w:type="dxa"/>
            <w:vMerge/>
          </w:tcPr>
          <w:p w14:paraId="6B7B3619"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70D740A9" w14:textId="77777777" w:rsidR="00F37418" w:rsidRPr="00604C57" w:rsidRDefault="00F37418" w:rsidP="00F37418">
            <w:pPr>
              <w:jc w:val="both"/>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 xml:space="preserve">Образование проекций. Методы и виды проецирования. Виды проецирования. Типы проекций и их свойства. Комплексный чертеж. Понятие об эпюре Монжа. Проецирование точки. Расположение проекций точки на комплексных чертежах. Понятие о координатах точки. Проецирование отрезка </w:t>
            </w:r>
            <w:proofErr w:type="gramStart"/>
            <w:r w:rsidRPr="00895EC8">
              <w:rPr>
                <w:rFonts w:ascii="Times New Roman" w:eastAsia="Times New Roman" w:hAnsi="Times New Roman" w:cs="Times New Roman"/>
                <w:bCs/>
                <w:lang w:eastAsia="ru-RU"/>
              </w:rPr>
              <w:t>прямой</w:t>
            </w:r>
            <w:proofErr w:type="gramEnd"/>
            <w:r w:rsidRPr="00895EC8">
              <w:rPr>
                <w:rFonts w:ascii="Times New Roman" w:eastAsia="Times New Roman" w:hAnsi="Times New Roman" w:cs="Times New Roman"/>
                <w:bCs/>
                <w:lang w:eastAsia="ru-RU"/>
              </w:rPr>
              <w:t xml:space="preserve">. Расположение </w:t>
            </w:r>
            <w:proofErr w:type="gramStart"/>
            <w:r w:rsidRPr="00895EC8">
              <w:rPr>
                <w:rFonts w:ascii="Times New Roman" w:eastAsia="Times New Roman" w:hAnsi="Times New Roman" w:cs="Times New Roman"/>
                <w:bCs/>
                <w:lang w:eastAsia="ru-RU"/>
              </w:rPr>
              <w:t>прямой</w:t>
            </w:r>
            <w:proofErr w:type="gramEnd"/>
            <w:r w:rsidRPr="00895EC8">
              <w:rPr>
                <w:rFonts w:ascii="Times New Roman" w:eastAsia="Times New Roman" w:hAnsi="Times New Roman" w:cs="Times New Roman"/>
                <w:bCs/>
                <w:lang w:eastAsia="ru-RU"/>
              </w:rPr>
              <w:t xml:space="preserve"> относительно плоскостей проекций. Взаимное положение точки и прямой в пространстве. Взаимное положение </w:t>
            </w:r>
            <w:proofErr w:type="gramStart"/>
            <w:r w:rsidRPr="00895EC8">
              <w:rPr>
                <w:rFonts w:ascii="Times New Roman" w:eastAsia="Times New Roman" w:hAnsi="Times New Roman" w:cs="Times New Roman"/>
                <w:bCs/>
                <w:lang w:eastAsia="ru-RU"/>
              </w:rPr>
              <w:t>прямых</w:t>
            </w:r>
            <w:proofErr w:type="gramEnd"/>
            <w:r w:rsidRPr="00895EC8">
              <w:rPr>
                <w:rFonts w:ascii="Times New Roman" w:eastAsia="Times New Roman" w:hAnsi="Times New Roman" w:cs="Times New Roman"/>
                <w:bCs/>
                <w:lang w:eastAsia="ru-RU"/>
              </w:rPr>
              <w:t xml:space="preserve"> в пространстве. Построение точки и отрезка прямой на комплексном и аксонометрическом чертеже. Методы проецирования</w:t>
            </w:r>
          </w:p>
        </w:tc>
        <w:tc>
          <w:tcPr>
            <w:tcW w:w="2297" w:type="dxa"/>
          </w:tcPr>
          <w:p w14:paraId="0CD87CAC"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68338DE6"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4D1B6D96" w14:textId="77777777" w:rsidTr="003E1D4B">
        <w:trPr>
          <w:trHeight w:val="361"/>
        </w:trPr>
        <w:tc>
          <w:tcPr>
            <w:tcW w:w="2972" w:type="dxa"/>
            <w:vMerge/>
          </w:tcPr>
          <w:p w14:paraId="19E1316F"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F323EE5" w14:textId="77777777" w:rsidR="00F37418" w:rsidRPr="00895EC8" w:rsidRDefault="00F37418" w:rsidP="00F37418">
            <w:pPr>
              <w:jc w:val="both"/>
              <w:rPr>
                <w:rFonts w:ascii="Times New Roman" w:eastAsia="Times New Roman" w:hAnsi="Times New Roman" w:cs="Times New Roman"/>
                <w:bCs/>
                <w:lang w:eastAsia="ru-RU"/>
              </w:rPr>
            </w:pPr>
            <w:r w:rsidRPr="0092495A">
              <w:rPr>
                <w:rFonts w:ascii="Times New Roman" w:eastAsia="Times New Roman" w:hAnsi="Times New Roman" w:cs="Times New Roman"/>
                <w:b/>
                <w:bCs/>
                <w:sz w:val="24"/>
                <w:szCs w:val="24"/>
              </w:rPr>
              <w:t>В том числе, практических занятий и лабораторных работ</w:t>
            </w:r>
          </w:p>
        </w:tc>
        <w:tc>
          <w:tcPr>
            <w:tcW w:w="2297" w:type="dxa"/>
          </w:tcPr>
          <w:p w14:paraId="75A3D3A5"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28FB55E8"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15B1E792" w14:textId="77777777" w:rsidTr="003E1D4B">
        <w:trPr>
          <w:trHeight w:val="361"/>
        </w:trPr>
        <w:tc>
          <w:tcPr>
            <w:tcW w:w="2972" w:type="dxa"/>
            <w:vMerge/>
          </w:tcPr>
          <w:p w14:paraId="3047F832"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540974CC" w14:textId="77777777" w:rsidR="00F37418" w:rsidRPr="00895EC8" w:rsidRDefault="00F37418" w:rsidP="00F37418">
            <w:pPr>
              <w:jc w:val="both"/>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 xml:space="preserve">Решение метрических задач в рабочей тетради </w:t>
            </w:r>
            <w:proofErr w:type="gramStart"/>
            <w:r w:rsidRPr="00895EC8">
              <w:rPr>
                <w:rFonts w:ascii="Times New Roman" w:eastAsia="Times New Roman" w:hAnsi="Times New Roman" w:cs="Times New Roman"/>
                <w:bCs/>
                <w:lang w:eastAsia="ru-RU"/>
              </w:rPr>
              <w:t>обучающегося</w:t>
            </w:r>
            <w:proofErr w:type="gramEnd"/>
            <w:r w:rsidRPr="00895EC8">
              <w:rPr>
                <w:rFonts w:ascii="Times New Roman" w:eastAsia="Times New Roman" w:hAnsi="Times New Roman" w:cs="Times New Roman"/>
                <w:bCs/>
                <w:lang w:eastAsia="ru-RU"/>
              </w:rPr>
              <w:t>:</w:t>
            </w:r>
          </w:p>
          <w:p w14:paraId="09D29FC3" w14:textId="77777777" w:rsidR="00F37418" w:rsidRPr="00895EC8" w:rsidRDefault="00F37418" w:rsidP="00F37418">
            <w:pPr>
              <w:jc w:val="both"/>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Методы проецирования. Проецирование точки</w:t>
            </w:r>
          </w:p>
          <w:p w14:paraId="7047B3A9" w14:textId="77777777" w:rsidR="00F37418" w:rsidRPr="00895EC8" w:rsidRDefault="00F37418" w:rsidP="00F37418">
            <w:pPr>
              <w:jc w:val="both"/>
              <w:rPr>
                <w:rFonts w:ascii="Times New Roman" w:eastAsia="Times New Roman" w:hAnsi="Times New Roman" w:cs="Times New Roman"/>
                <w:bCs/>
                <w:lang w:eastAsia="ru-RU"/>
              </w:rPr>
            </w:pPr>
            <w:r w:rsidRPr="00895EC8">
              <w:rPr>
                <w:rFonts w:ascii="Times New Roman" w:eastAsia="Times New Roman" w:hAnsi="Times New Roman" w:cs="Times New Roman"/>
                <w:bCs/>
                <w:lang w:eastAsia="ru-RU"/>
              </w:rPr>
              <w:t xml:space="preserve">Построение комплексного и аксонометрического чертежа отрезка </w:t>
            </w:r>
            <w:proofErr w:type="gramStart"/>
            <w:r w:rsidRPr="00895EC8">
              <w:rPr>
                <w:rFonts w:ascii="Times New Roman" w:eastAsia="Times New Roman" w:hAnsi="Times New Roman" w:cs="Times New Roman"/>
                <w:bCs/>
                <w:lang w:eastAsia="ru-RU"/>
              </w:rPr>
              <w:t>прямой</w:t>
            </w:r>
            <w:proofErr w:type="gramEnd"/>
          </w:p>
        </w:tc>
        <w:tc>
          <w:tcPr>
            <w:tcW w:w="2297" w:type="dxa"/>
          </w:tcPr>
          <w:p w14:paraId="09C4409A" w14:textId="77777777" w:rsidR="00F37418" w:rsidRDefault="00F37418" w:rsidP="00F37418">
            <w:pPr>
              <w:jc w:val="center"/>
              <w:rPr>
                <w:rFonts w:ascii="Times New Roman" w:eastAsia="Times New Roman" w:hAnsi="Times New Roman" w:cs="Times New Roman"/>
                <w:bCs/>
                <w:lang w:eastAsia="ru-RU"/>
              </w:rPr>
            </w:pPr>
          </w:p>
          <w:p w14:paraId="48EEFE21"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13981BF2"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4D74D23A" w14:textId="77777777" w:rsidR="00F37418" w:rsidRPr="00604C57" w:rsidRDefault="00F37418" w:rsidP="00F37418">
            <w:pPr>
              <w:rPr>
                <w:rFonts w:ascii="Times New Roman" w:eastAsia="Times New Roman" w:hAnsi="Times New Roman" w:cs="Times New Roman"/>
                <w:bCs/>
                <w:lang w:eastAsia="ru-RU"/>
              </w:rPr>
            </w:pPr>
          </w:p>
        </w:tc>
      </w:tr>
      <w:tr w:rsidR="00F37418" w:rsidRPr="00E01F34" w14:paraId="562E406A" w14:textId="77777777" w:rsidTr="003E1D4B">
        <w:trPr>
          <w:trHeight w:val="361"/>
        </w:trPr>
        <w:tc>
          <w:tcPr>
            <w:tcW w:w="2972" w:type="dxa"/>
            <w:vMerge w:val="restart"/>
          </w:tcPr>
          <w:p w14:paraId="650D801D" w14:textId="77777777" w:rsidR="00F37418" w:rsidRPr="00E01F34" w:rsidRDefault="00F37418" w:rsidP="00F37418">
            <w:pPr>
              <w:rPr>
                <w:rFonts w:ascii="Times New Roman" w:eastAsia="Times New Roman" w:hAnsi="Times New Roman" w:cs="Times New Roman"/>
                <w:b/>
                <w:bCs/>
                <w:lang w:eastAsia="ru-RU"/>
              </w:rPr>
            </w:pPr>
            <w:r w:rsidRPr="00993CAE">
              <w:rPr>
                <w:rFonts w:ascii="Times New Roman" w:eastAsia="Times New Roman" w:hAnsi="Times New Roman" w:cs="Times New Roman"/>
                <w:b/>
                <w:bCs/>
                <w:lang w:eastAsia="ru-RU"/>
              </w:rPr>
              <w:t>Тема 2.2</w:t>
            </w:r>
            <w:r>
              <w:rPr>
                <w:rFonts w:ascii="Times New Roman" w:eastAsia="Times New Roman" w:hAnsi="Times New Roman" w:cs="Times New Roman"/>
                <w:b/>
                <w:bCs/>
                <w:lang w:eastAsia="ru-RU"/>
              </w:rPr>
              <w:t xml:space="preserve"> </w:t>
            </w:r>
            <w:r w:rsidRPr="00993CAE">
              <w:rPr>
                <w:rFonts w:ascii="Times New Roman" w:eastAsia="Times New Roman" w:hAnsi="Times New Roman" w:cs="Times New Roman"/>
                <w:b/>
                <w:bCs/>
                <w:lang w:eastAsia="ru-RU"/>
              </w:rPr>
              <w:t>Плоскость</w:t>
            </w:r>
          </w:p>
        </w:tc>
        <w:tc>
          <w:tcPr>
            <w:tcW w:w="7059" w:type="dxa"/>
            <w:tcBorders>
              <w:top w:val="single" w:sz="4" w:space="0" w:color="auto"/>
              <w:left w:val="single" w:sz="4" w:space="0" w:color="auto"/>
              <w:bottom w:val="single" w:sz="4" w:space="0" w:color="auto"/>
            </w:tcBorders>
          </w:tcPr>
          <w:p w14:paraId="51F8BB97" w14:textId="77777777" w:rsidR="00F37418" w:rsidRPr="00E01F34" w:rsidRDefault="00F37418" w:rsidP="00F37418">
            <w:pPr>
              <w:rPr>
                <w:rFonts w:ascii="Times New Roman" w:eastAsia="Times New Roman" w:hAnsi="Times New Roman" w:cs="Times New Roman"/>
                <w:b/>
                <w:bCs/>
                <w:lang w:eastAsia="ru-RU"/>
              </w:rPr>
            </w:pPr>
            <w:r w:rsidRPr="00E01F34">
              <w:rPr>
                <w:rFonts w:ascii="Times New Roman" w:eastAsia="Times New Roman" w:hAnsi="Times New Roman" w:cs="Times New Roman"/>
                <w:b/>
                <w:bCs/>
                <w:lang w:eastAsia="ru-RU"/>
              </w:rPr>
              <w:t>Содержание</w:t>
            </w:r>
          </w:p>
        </w:tc>
        <w:tc>
          <w:tcPr>
            <w:tcW w:w="2297" w:type="dxa"/>
          </w:tcPr>
          <w:p w14:paraId="4E416EA4" w14:textId="77777777" w:rsidR="00F37418" w:rsidRPr="00E01F34"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3F3E5ACD"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29F65BEF" w14:textId="77777777" w:rsidTr="003E1D4B">
        <w:trPr>
          <w:trHeight w:val="361"/>
        </w:trPr>
        <w:tc>
          <w:tcPr>
            <w:tcW w:w="2972" w:type="dxa"/>
            <w:vMerge/>
          </w:tcPr>
          <w:p w14:paraId="476A0976"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49F9BD5F" w14:textId="77777777" w:rsidR="00F37418" w:rsidRPr="00604C57"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Изображение плоскости на комплексном чертеже. Плоскости общего частного положения. Проекции точек и прямых, принадлежащих плоскости. Особые линии плоскости. Взаимное расположение плоскостей. Прямые, параллельные и перпендикулярные плоскости. Пересечение прямой плоскостью. Пересечение плоскостей</w:t>
            </w:r>
          </w:p>
        </w:tc>
        <w:tc>
          <w:tcPr>
            <w:tcW w:w="2297" w:type="dxa"/>
          </w:tcPr>
          <w:p w14:paraId="0CE2C69F"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72EA84D2"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3588DB8" w14:textId="77777777" w:rsidTr="003E1D4B">
        <w:trPr>
          <w:trHeight w:val="361"/>
        </w:trPr>
        <w:tc>
          <w:tcPr>
            <w:tcW w:w="2972" w:type="dxa"/>
            <w:vMerge/>
          </w:tcPr>
          <w:p w14:paraId="6B31AC2D"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BA717B5" w14:textId="77777777" w:rsidR="00F37418" w:rsidRPr="00993CAE" w:rsidRDefault="00F37418" w:rsidP="00F37418">
            <w:pPr>
              <w:jc w:val="both"/>
              <w:rPr>
                <w:rFonts w:ascii="Times New Roman" w:eastAsia="Times New Roman" w:hAnsi="Times New Roman" w:cs="Times New Roman"/>
                <w:b/>
                <w:bCs/>
                <w:lang w:eastAsia="ru-RU"/>
              </w:rPr>
            </w:pPr>
            <w:r w:rsidRPr="00993CAE">
              <w:rPr>
                <w:rFonts w:ascii="Times New Roman" w:eastAsia="Times New Roman" w:hAnsi="Times New Roman" w:cs="Times New Roman"/>
                <w:b/>
                <w:bCs/>
                <w:lang w:eastAsia="ru-RU"/>
              </w:rPr>
              <w:t>В том числе, практических занятий и лабораторных работ</w:t>
            </w:r>
          </w:p>
        </w:tc>
        <w:tc>
          <w:tcPr>
            <w:tcW w:w="2297" w:type="dxa"/>
          </w:tcPr>
          <w:p w14:paraId="0445612F" w14:textId="77777777" w:rsidR="00F37418" w:rsidRPr="00604C57"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74AE073C"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34F6A2AE" w14:textId="77777777" w:rsidTr="003E1D4B">
        <w:trPr>
          <w:trHeight w:val="361"/>
        </w:trPr>
        <w:tc>
          <w:tcPr>
            <w:tcW w:w="2972" w:type="dxa"/>
            <w:vMerge/>
          </w:tcPr>
          <w:p w14:paraId="0741AEAE"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7DD6ECB9" w14:textId="77777777" w:rsidR="00F37418" w:rsidRPr="00993CAE"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 xml:space="preserve">Решение метрических задач в рабочей тетради </w:t>
            </w:r>
            <w:proofErr w:type="gramStart"/>
            <w:r w:rsidRPr="00993CAE">
              <w:rPr>
                <w:rFonts w:ascii="Times New Roman" w:eastAsia="Times New Roman" w:hAnsi="Times New Roman" w:cs="Times New Roman"/>
                <w:bCs/>
                <w:lang w:eastAsia="ru-RU"/>
              </w:rPr>
              <w:t>обучающегося</w:t>
            </w:r>
            <w:proofErr w:type="gramEnd"/>
            <w:r w:rsidRPr="00993CAE">
              <w:rPr>
                <w:rFonts w:ascii="Times New Roman" w:eastAsia="Times New Roman" w:hAnsi="Times New Roman" w:cs="Times New Roman"/>
                <w:bCs/>
                <w:lang w:eastAsia="ru-RU"/>
              </w:rPr>
              <w:t>:</w:t>
            </w:r>
          </w:p>
          <w:p w14:paraId="39447928" w14:textId="77777777" w:rsidR="00F37418" w:rsidRPr="00993CAE"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lastRenderedPageBreak/>
              <w:t>Проецирование плоскости</w:t>
            </w:r>
          </w:p>
        </w:tc>
        <w:tc>
          <w:tcPr>
            <w:tcW w:w="2297" w:type="dxa"/>
          </w:tcPr>
          <w:p w14:paraId="12E8C86E" w14:textId="77777777" w:rsidR="00F37418" w:rsidRPr="00604C57"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c>
          <w:tcPr>
            <w:tcW w:w="2409" w:type="dxa"/>
            <w:vMerge/>
          </w:tcPr>
          <w:p w14:paraId="075DCFB9"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39252C2A" w14:textId="77777777" w:rsidTr="003E1D4B">
        <w:trPr>
          <w:trHeight w:val="361"/>
        </w:trPr>
        <w:tc>
          <w:tcPr>
            <w:tcW w:w="2972" w:type="dxa"/>
            <w:vMerge w:val="restart"/>
          </w:tcPr>
          <w:p w14:paraId="74CBC912" w14:textId="77777777" w:rsidR="00F37418" w:rsidRPr="00E01F34" w:rsidRDefault="00F37418" w:rsidP="00F37418">
            <w:pPr>
              <w:rPr>
                <w:rFonts w:ascii="Times New Roman" w:eastAsia="Times New Roman" w:hAnsi="Times New Roman" w:cs="Times New Roman"/>
                <w:b/>
                <w:bCs/>
                <w:lang w:eastAsia="ru-RU"/>
              </w:rPr>
            </w:pPr>
            <w:r w:rsidRPr="00993CAE">
              <w:rPr>
                <w:rFonts w:ascii="Times New Roman" w:eastAsia="Times New Roman" w:hAnsi="Times New Roman" w:cs="Times New Roman"/>
                <w:b/>
                <w:bCs/>
                <w:lang w:eastAsia="ru-RU"/>
              </w:rPr>
              <w:lastRenderedPageBreak/>
              <w:t>Тема 2.3</w:t>
            </w:r>
            <w:r>
              <w:rPr>
                <w:rFonts w:ascii="Times New Roman" w:eastAsia="Times New Roman" w:hAnsi="Times New Roman" w:cs="Times New Roman"/>
                <w:b/>
                <w:bCs/>
                <w:lang w:eastAsia="ru-RU"/>
              </w:rPr>
              <w:t xml:space="preserve"> </w:t>
            </w:r>
            <w:r w:rsidRPr="00993CAE">
              <w:rPr>
                <w:rFonts w:ascii="Times New Roman" w:eastAsia="Times New Roman" w:hAnsi="Times New Roman" w:cs="Times New Roman"/>
                <w:b/>
                <w:bCs/>
                <w:lang w:eastAsia="ru-RU"/>
              </w:rPr>
              <w:t>Способы преобразования проекций</w:t>
            </w:r>
          </w:p>
        </w:tc>
        <w:tc>
          <w:tcPr>
            <w:tcW w:w="7059" w:type="dxa"/>
            <w:tcBorders>
              <w:top w:val="single" w:sz="4" w:space="0" w:color="auto"/>
              <w:left w:val="single" w:sz="4" w:space="0" w:color="auto"/>
              <w:bottom w:val="single" w:sz="4" w:space="0" w:color="auto"/>
            </w:tcBorders>
          </w:tcPr>
          <w:p w14:paraId="48EDABE7" w14:textId="77777777" w:rsidR="00F37418" w:rsidRPr="00E01F34" w:rsidRDefault="00F37418" w:rsidP="00F37418">
            <w:pPr>
              <w:rPr>
                <w:rFonts w:ascii="Times New Roman" w:eastAsia="Times New Roman" w:hAnsi="Times New Roman" w:cs="Times New Roman"/>
                <w:b/>
                <w:bCs/>
                <w:lang w:eastAsia="ru-RU"/>
              </w:rPr>
            </w:pPr>
            <w:r w:rsidRPr="00E01F34">
              <w:rPr>
                <w:rFonts w:ascii="Times New Roman" w:eastAsia="Times New Roman" w:hAnsi="Times New Roman" w:cs="Times New Roman"/>
                <w:b/>
                <w:bCs/>
                <w:lang w:eastAsia="ru-RU"/>
              </w:rPr>
              <w:t>Содержание</w:t>
            </w:r>
          </w:p>
        </w:tc>
        <w:tc>
          <w:tcPr>
            <w:tcW w:w="2297" w:type="dxa"/>
          </w:tcPr>
          <w:p w14:paraId="60E89A34" w14:textId="77777777" w:rsidR="00F37418" w:rsidRPr="00C176F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56709C33"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035B7BC9" w14:textId="77777777" w:rsidTr="003E1D4B">
        <w:trPr>
          <w:trHeight w:val="361"/>
        </w:trPr>
        <w:tc>
          <w:tcPr>
            <w:tcW w:w="2972" w:type="dxa"/>
            <w:vMerge/>
          </w:tcPr>
          <w:p w14:paraId="621C26B7"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D06240D" w14:textId="77777777" w:rsidR="00F37418" w:rsidRPr="00604C57"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Способ вращения точки прямой и плоской фигур вокруг оси, проекций перпендикулярной одной из плоскостей проекций. Нахождение натуральной величины отрезка прямой способом вращения. Способ перемены плоскостей проекций. Способ совмещения.</w:t>
            </w:r>
          </w:p>
        </w:tc>
        <w:tc>
          <w:tcPr>
            <w:tcW w:w="2297" w:type="dxa"/>
          </w:tcPr>
          <w:p w14:paraId="1FA2044E"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258BE84C"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1AB93D8B" w14:textId="77777777" w:rsidTr="003E1D4B">
        <w:trPr>
          <w:trHeight w:val="361"/>
        </w:trPr>
        <w:tc>
          <w:tcPr>
            <w:tcW w:w="2972" w:type="dxa"/>
            <w:vMerge/>
          </w:tcPr>
          <w:p w14:paraId="67A88F21"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4887DF45" w14:textId="77777777" w:rsidR="00F37418" w:rsidRPr="00993CAE" w:rsidRDefault="00F37418" w:rsidP="00F37418">
            <w:pPr>
              <w:jc w:val="both"/>
              <w:rPr>
                <w:rFonts w:ascii="Times New Roman" w:eastAsia="Times New Roman" w:hAnsi="Times New Roman" w:cs="Times New Roman"/>
                <w:b/>
                <w:bCs/>
                <w:lang w:eastAsia="ru-RU"/>
              </w:rPr>
            </w:pPr>
            <w:r w:rsidRPr="00993CAE">
              <w:rPr>
                <w:rFonts w:ascii="Times New Roman" w:eastAsia="Times New Roman" w:hAnsi="Times New Roman" w:cs="Times New Roman"/>
                <w:b/>
                <w:bCs/>
                <w:lang w:eastAsia="ru-RU"/>
              </w:rPr>
              <w:t>В том числе, практических занятий и лабораторных работ</w:t>
            </w:r>
          </w:p>
        </w:tc>
        <w:tc>
          <w:tcPr>
            <w:tcW w:w="2297" w:type="dxa"/>
          </w:tcPr>
          <w:p w14:paraId="1F8D44B1"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0990FFFD"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E953C0B" w14:textId="77777777" w:rsidTr="003E1D4B">
        <w:trPr>
          <w:trHeight w:val="361"/>
        </w:trPr>
        <w:tc>
          <w:tcPr>
            <w:tcW w:w="2972" w:type="dxa"/>
            <w:vMerge/>
          </w:tcPr>
          <w:p w14:paraId="4F7AAC8D"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303A79C3" w14:textId="77777777" w:rsidR="00F37418" w:rsidRPr="00993CAE"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 xml:space="preserve">Решение метрических задач в рабочей тетради </w:t>
            </w:r>
            <w:proofErr w:type="gramStart"/>
            <w:r w:rsidRPr="00993CAE">
              <w:rPr>
                <w:rFonts w:ascii="Times New Roman" w:eastAsia="Times New Roman" w:hAnsi="Times New Roman" w:cs="Times New Roman"/>
                <w:bCs/>
                <w:lang w:eastAsia="ru-RU"/>
              </w:rPr>
              <w:t>обучающегося</w:t>
            </w:r>
            <w:proofErr w:type="gramEnd"/>
            <w:r w:rsidRPr="00993CAE">
              <w:rPr>
                <w:rFonts w:ascii="Times New Roman" w:eastAsia="Times New Roman" w:hAnsi="Times New Roman" w:cs="Times New Roman"/>
                <w:bCs/>
                <w:lang w:eastAsia="ru-RU"/>
              </w:rPr>
              <w:t>:</w:t>
            </w:r>
          </w:p>
          <w:p w14:paraId="4E5DEDD4" w14:textId="77777777" w:rsidR="00F37418" w:rsidRPr="00993CAE"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Нахождение натуральной величины отрезка прямой и плоской фигуры.</w:t>
            </w:r>
          </w:p>
        </w:tc>
        <w:tc>
          <w:tcPr>
            <w:tcW w:w="2297" w:type="dxa"/>
          </w:tcPr>
          <w:p w14:paraId="0479BC81"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4D415636"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75F4B8AD" w14:textId="77777777" w:rsidTr="003E1D4B">
        <w:trPr>
          <w:trHeight w:val="361"/>
        </w:trPr>
        <w:tc>
          <w:tcPr>
            <w:tcW w:w="2972" w:type="dxa"/>
            <w:vMerge w:val="restart"/>
          </w:tcPr>
          <w:p w14:paraId="1E2D5774" w14:textId="77777777" w:rsidR="00F37418" w:rsidRPr="00E01F34" w:rsidRDefault="00F37418" w:rsidP="00F37418">
            <w:pPr>
              <w:rPr>
                <w:rFonts w:ascii="Times New Roman" w:eastAsia="Times New Roman" w:hAnsi="Times New Roman" w:cs="Times New Roman"/>
                <w:b/>
                <w:bCs/>
                <w:lang w:eastAsia="ru-RU"/>
              </w:rPr>
            </w:pPr>
            <w:r w:rsidRPr="00993CAE">
              <w:rPr>
                <w:rFonts w:ascii="Times New Roman" w:eastAsia="Times New Roman" w:hAnsi="Times New Roman" w:cs="Times New Roman"/>
                <w:b/>
                <w:bCs/>
                <w:lang w:eastAsia="ru-RU"/>
              </w:rPr>
              <w:t>Тема 2.4 Аксонометрические проекции.</w:t>
            </w:r>
          </w:p>
        </w:tc>
        <w:tc>
          <w:tcPr>
            <w:tcW w:w="7059" w:type="dxa"/>
            <w:tcBorders>
              <w:top w:val="single" w:sz="4" w:space="0" w:color="auto"/>
              <w:left w:val="single" w:sz="4" w:space="0" w:color="auto"/>
              <w:bottom w:val="single" w:sz="4" w:space="0" w:color="auto"/>
            </w:tcBorders>
          </w:tcPr>
          <w:p w14:paraId="4C80AE5E" w14:textId="77777777" w:rsidR="00F37418" w:rsidRPr="00E01F34" w:rsidRDefault="00F37418" w:rsidP="00F37418">
            <w:pPr>
              <w:rPr>
                <w:rFonts w:ascii="Times New Roman" w:eastAsia="Times New Roman" w:hAnsi="Times New Roman" w:cs="Times New Roman"/>
                <w:b/>
                <w:bCs/>
                <w:lang w:eastAsia="ru-RU"/>
              </w:rPr>
            </w:pPr>
            <w:r w:rsidRPr="00E01F34">
              <w:rPr>
                <w:rFonts w:ascii="Times New Roman" w:eastAsia="Times New Roman" w:hAnsi="Times New Roman" w:cs="Times New Roman"/>
                <w:b/>
                <w:bCs/>
                <w:lang w:eastAsia="ru-RU"/>
              </w:rPr>
              <w:t>Содержание</w:t>
            </w:r>
          </w:p>
        </w:tc>
        <w:tc>
          <w:tcPr>
            <w:tcW w:w="2297" w:type="dxa"/>
          </w:tcPr>
          <w:p w14:paraId="7FAE32F2" w14:textId="77777777" w:rsidR="00F37418" w:rsidRPr="00C176F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58E57635"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1D091D3F" w14:textId="77777777" w:rsidTr="003E1D4B">
        <w:trPr>
          <w:trHeight w:val="361"/>
        </w:trPr>
        <w:tc>
          <w:tcPr>
            <w:tcW w:w="2972" w:type="dxa"/>
            <w:vMerge/>
          </w:tcPr>
          <w:p w14:paraId="485DB47E"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4DE21220" w14:textId="77777777" w:rsidR="00F37418" w:rsidRPr="00604C57"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Общие понятия об аксонометрических проекциях. Виды аксонометрических проекций: прямоугольные (</w:t>
            </w:r>
            <w:proofErr w:type="gramStart"/>
            <w:r w:rsidRPr="00993CAE">
              <w:rPr>
                <w:rFonts w:ascii="Times New Roman" w:eastAsia="Times New Roman" w:hAnsi="Times New Roman" w:cs="Times New Roman"/>
                <w:bCs/>
                <w:lang w:eastAsia="ru-RU"/>
              </w:rPr>
              <w:t>изометрическая</w:t>
            </w:r>
            <w:proofErr w:type="gramEnd"/>
            <w:r w:rsidRPr="00993CAE">
              <w:rPr>
                <w:rFonts w:ascii="Times New Roman" w:eastAsia="Times New Roman" w:hAnsi="Times New Roman" w:cs="Times New Roman"/>
                <w:bCs/>
                <w:lang w:eastAsia="ru-RU"/>
              </w:rPr>
              <w:t xml:space="preserve"> и </w:t>
            </w:r>
            <w:proofErr w:type="spellStart"/>
            <w:r w:rsidRPr="00993CAE">
              <w:rPr>
                <w:rFonts w:ascii="Times New Roman" w:eastAsia="Times New Roman" w:hAnsi="Times New Roman" w:cs="Times New Roman"/>
                <w:bCs/>
                <w:lang w:eastAsia="ru-RU"/>
              </w:rPr>
              <w:t>диметрическая</w:t>
            </w:r>
            <w:proofErr w:type="spellEnd"/>
            <w:r w:rsidRPr="00993CAE">
              <w:rPr>
                <w:rFonts w:ascii="Times New Roman" w:eastAsia="Times New Roman" w:hAnsi="Times New Roman" w:cs="Times New Roman"/>
                <w:bCs/>
                <w:lang w:eastAsia="ru-RU"/>
              </w:rPr>
              <w:t xml:space="preserve">) и фронтальная </w:t>
            </w:r>
            <w:proofErr w:type="spellStart"/>
            <w:r w:rsidRPr="00993CAE">
              <w:rPr>
                <w:rFonts w:ascii="Times New Roman" w:eastAsia="Times New Roman" w:hAnsi="Times New Roman" w:cs="Times New Roman"/>
                <w:bCs/>
                <w:lang w:eastAsia="ru-RU"/>
              </w:rPr>
              <w:t>диметрическая</w:t>
            </w:r>
            <w:proofErr w:type="spellEnd"/>
            <w:r w:rsidRPr="00993CAE">
              <w:rPr>
                <w:rFonts w:ascii="Times New Roman" w:eastAsia="Times New Roman" w:hAnsi="Times New Roman" w:cs="Times New Roman"/>
                <w:bCs/>
                <w:lang w:eastAsia="ru-RU"/>
              </w:rPr>
              <w:t>. Аксонометрические оси. Показатели искажения</w:t>
            </w:r>
          </w:p>
        </w:tc>
        <w:tc>
          <w:tcPr>
            <w:tcW w:w="2297" w:type="dxa"/>
          </w:tcPr>
          <w:p w14:paraId="74DE32FC"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0B56D3D4"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F0945C2" w14:textId="77777777" w:rsidTr="003E1D4B">
        <w:trPr>
          <w:trHeight w:val="361"/>
        </w:trPr>
        <w:tc>
          <w:tcPr>
            <w:tcW w:w="2972" w:type="dxa"/>
            <w:vMerge/>
          </w:tcPr>
          <w:p w14:paraId="01B3BA54"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6FFE415" w14:textId="77777777" w:rsidR="00F37418" w:rsidRPr="00993CAE" w:rsidRDefault="00F37418" w:rsidP="00F37418">
            <w:pPr>
              <w:jc w:val="both"/>
              <w:rPr>
                <w:rFonts w:ascii="Times New Roman" w:eastAsia="Times New Roman" w:hAnsi="Times New Roman" w:cs="Times New Roman"/>
                <w:b/>
                <w:bCs/>
                <w:lang w:eastAsia="ru-RU"/>
              </w:rPr>
            </w:pPr>
            <w:r w:rsidRPr="00993CAE">
              <w:rPr>
                <w:rFonts w:ascii="Times New Roman" w:eastAsia="Times New Roman" w:hAnsi="Times New Roman" w:cs="Times New Roman"/>
                <w:b/>
                <w:bCs/>
                <w:lang w:eastAsia="ru-RU"/>
              </w:rPr>
              <w:t>В том числе, практических занятий и лабораторных работ</w:t>
            </w:r>
          </w:p>
        </w:tc>
        <w:tc>
          <w:tcPr>
            <w:tcW w:w="2297" w:type="dxa"/>
          </w:tcPr>
          <w:p w14:paraId="01DDE2FC"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38599080"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19B24B05" w14:textId="77777777" w:rsidTr="003E1D4B">
        <w:trPr>
          <w:trHeight w:val="361"/>
        </w:trPr>
        <w:tc>
          <w:tcPr>
            <w:tcW w:w="2972" w:type="dxa"/>
            <w:vMerge/>
          </w:tcPr>
          <w:p w14:paraId="01C60A5B"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25880799" w14:textId="77777777" w:rsidR="00F37418" w:rsidRPr="00993CAE"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Построения в рабочей тетради обучающегося:</w:t>
            </w:r>
          </w:p>
          <w:p w14:paraId="6E983772" w14:textId="77777777" w:rsidR="00F37418" w:rsidRPr="00993CAE" w:rsidRDefault="00F37418" w:rsidP="00F37418">
            <w:pPr>
              <w:jc w:val="both"/>
              <w:rPr>
                <w:rFonts w:ascii="Times New Roman" w:eastAsia="Times New Roman" w:hAnsi="Times New Roman" w:cs="Times New Roman"/>
                <w:bCs/>
                <w:lang w:eastAsia="ru-RU"/>
              </w:rPr>
            </w:pPr>
            <w:r w:rsidRPr="00993CAE">
              <w:rPr>
                <w:rFonts w:ascii="Times New Roman" w:eastAsia="Times New Roman" w:hAnsi="Times New Roman" w:cs="Times New Roman"/>
                <w:bCs/>
                <w:lang w:eastAsia="ru-RU"/>
              </w:rPr>
              <w:t>Плоские фигуры и геометрические тела в аксонометрии</w:t>
            </w:r>
          </w:p>
        </w:tc>
        <w:tc>
          <w:tcPr>
            <w:tcW w:w="2297" w:type="dxa"/>
          </w:tcPr>
          <w:p w14:paraId="60941077"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2B488F68"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792BB2AC" w14:textId="77777777" w:rsidTr="003E1D4B">
        <w:trPr>
          <w:trHeight w:val="361"/>
        </w:trPr>
        <w:tc>
          <w:tcPr>
            <w:tcW w:w="2972" w:type="dxa"/>
            <w:vMerge/>
          </w:tcPr>
          <w:p w14:paraId="67F4C82B"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34B01328" w14:textId="77777777" w:rsidR="00F37418" w:rsidRPr="00993CAE" w:rsidRDefault="00F37418" w:rsidP="00F37418">
            <w:pPr>
              <w:jc w:val="both"/>
              <w:rPr>
                <w:rFonts w:ascii="Times New Roman" w:eastAsia="Times New Roman" w:hAnsi="Times New Roman" w:cs="Times New Roman"/>
                <w:bCs/>
                <w:lang w:eastAsia="ru-RU"/>
              </w:rPr>
            </w:pPr>
            <w:r w:rsidRPr="0092495A">
              <w:rPr>
                <w:rFonts w:ascii="Times New Roman" w:eastAsia="Times New Roman" w:hAnsi="Times New Roman" w:cs="Times New Roman"/>
                <w:b/>
                <w:bCs/>
                <w:sz w:val="24"/>
                <w:szCs w:val="24"/>
              </w:rPr>
              <w:t>В том числе, практических занятий и лабораторных работ</w:t>
            </w:r>
          </w:p>
        </w:tc>
        <w:tc>
          <w:tcPr>
            <w:tcW w:w="2297" w:type="dxa"/>
          </w:tcPr>
          <w:p w14:paraId="61DBB0D5"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441BCA46"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F25A50F" w14:textId="77777777" w:rsidTr="003E1D4B">
        <w:trPr>
          <w:trHeight w:val="361"/>
        </w:trPr>
        <w:tc>
          <w:tcPr>
            <w:tcW w:w="2972" w:type="dxa"/>
            <w:vMerge/>
          </w:tcPr>
          <w:p w14:paraId="1C72691F"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C378ED2" w14:textId="77777777" w:rsidR="00F37418" w:rsidRPr="0092495A" w:rsidRDefault="00F37418" w:rsidP="00F37418">
            <w:pPr>
              <w:contextualSpacing/>
              <w:jc w:val="both"/>
              <w:rPr>
                <w:rFonts w:ascii="Times New Roman" w:eastAsia="Times New Roman" w:hAnsi="Times New Roman" w:cs="Times New Roman"/>
                <w:sz w:val="24"/>
                <w:szCs w:val="24"/>
              </w:rPr>
            </w:pPr>
            <w:r w:rsidRPr="0092495A">
              <w:rPr>
                <w:rFonts w:ascii="Times New Roman" w:eastAsia="Times New Roman" w:hAnsi="Times New Roman" w:cs="Times New Roman"/>
                <w:sz w:val="24"/>
                <w:szCs w:val="24"/>
              </w:rPr>
              <w:t>Построения в рабочей тетради обучающегося:</w:t>
            </w:r>
          </w:p>
          <w:p w14:paraId="2A6EEFD9" w14:textId="77777777" w:rsidR="00F37418" w:rsidRPr="00993CAE" w:rsidRDefault="00F37418" w:rsidP="00F37418">
            <w:pPr>
              <w:jc w:val="both"/>
              <w:rPr>
                <w:rFonts w:ascii="Times New Roman" w:eastAsia="Times New Roman" w:hAnsi="Times New Roman" w:cs="Times New Roman"/>
                <w:bCs/>
                <w:lang w:eastAsia="ru-RU"/>
              </w:rPr>
            </w:pPr>
            <w:r w:rsidRPr="0092495A">
              <w:rPr>
                <w:rFonts w:ascii="Times New Roman" w:eastAsia="Times New Roman" w:hAnsi="Times New Roman" w:cs="Times New Roman"/>
                <w:sz w:val="24"/>
                <w:szCs w:val="24"/>
              </w:rPr>
              <w:t>Построение усеченного геометрического тела.</w:t>
            </w:r>
          </w:p>
        </w:tc>
        <w:tc>
          <w:tcPr>
            <w:tcW w:w="2297" w:type="dxa"/>
          </w:tcPr>
          <w:p w14:paraId="7CF41E7C"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3C428644"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86BEE16" w14:textId="77777777" w:rsidTr="003E1D4B">
        <w:trPr>
          <w:trHeight w:val="361"/>
        </w:trPr>
        <w:tc>
          <w:tcPr>
            <w:tcW w:w="2972" w:type="dxa"/>
            <w:vMerge w:val="restart"/>
          </w:tcPr>
          <w:p w14:paraId="423A1FCB" w14:textId="77777777" w:rsidR="00F37418" w:rsidRPr="006E06BF" w:rsidRDefault="00F37418" w:rsidP="00F37418">
            <w:pPr>
              <w:rPr>
                <w:rFonts w:ascii="Times New Roman" w:eastAsia="Times New Roman" w:hAnsi="Times New Roman" w:cs="Times New Roman"/>
                <w:b/>
                <w:bCs/>
                <w:lang w:eastAsia="ru-RU"/>
              </w:rPr>
            </w:pPr>
            <w:r w:rsidRPr="006E06BF">
              <w:rPr>
                <w:rFonts w:ascii="Times New Roman" w:eastAsia="Times New Roman" w:hAnsi="Times New Roman" w:cs="Times New Roman"/>
                <w:b/>
                <w:bCs/>
                <w:lang w:eastAsia="ru-RU"/>
              </w:rPr>
              <w:t>Тема 2.</w:t>
            </w:r>
            <w:r>
              <w:rPr>
                <w:rFonts w:ascii="Times New Roman" w:eastAsia="Times New Roman" w:hAnsi="Times New Roman" w:cs="Times New Roman"/>
                <w:b/>
                <w:bCs/>
                <w:lang w:eastAsia="ru-RU"/>
              </w:rPr>
              <w:t>5</w:t>
            </w:r>
            <w:r w:rsidRPr="006E06BF">
              <w:rPr>
                <w:rFonts w:ascii="Times New Roman" w:eastAsia="Times New Roman" w:hAnsi="Times New Roman" w:cs="Times New Roman"/>
                <w:b/>
                <w:bCs/>
                <w:lang w:eastAsia="ru-RU"/>
              </w:rPr>
              <w:t xml:space="preserve"> Проекции моделей</w:t>
            </w:r>
          </w:p>
        </w:tc>
        <w:tc>
          <w:tcPr>
            <w:tcW w:w="7059" w:type="dxa"/>
            <w:tcBorders>
              <w:top w:val="single" w:sz="4" w:space="0" w:color="auto"/>
              <w:left w:val="single" w:sz="4" w:space="0" w:color="auto"/>
              <w:bottom w:val="single" w:sz="4" w:space="0" w:color="auto"/>
            </w:tcBorders>
          </w:tcPr>
          <w:p w14:paraId="4AE28570" w14:textId="77777777" w:rsidR="00F37418" w:rsidRPr="006E06BF" w:rsidRDefault="00F37418" w:rsidP="00F37418">
            <w:pPr>
              <w:rPr>
                <w:rFonts w:ascii="Times New Roman" w:eastAsia="Times New Roman" w:hAnsi="Times New Roman" w:cs="Times New Roman"/>
                <w:bCs/>
                <w:lang w:eastAsia="ru-RU"/>
              </w:rPr>
            </w:pPr>
            <w:r w:rsidRPr="00E72925">
              <w:rPr>
                <w:rFonts w:ascii="Times New Roman" w:eastAsia="Times New Roman" w:hAnsi="Times New Roman" w:cs="Times New Roman"/>
                <w:b/>
                <w:bCs/>
                <w:lang w:eastAsia="ru-RU"/>
              </w:rPr>
              <w:t>Содержание</w:t>
            </w:r>
          </w:p>
        </w:tc>
        <w:tc>
          <w:tcPr>
            <w:tcW w:w="2297" w:type="dxa"/>
          </w:tcPr>
          <w:p w14:paraId="6F25F998"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val="restart"/>
          </w:tcPr>
          <w:p w14:paraId="1EE5293E"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190FCA29" w14:textId="77777777" w:rsidTr="003E1D4B">
        <w:trPr>
          <w:trHeight w:val="361"/>
        </w:trPr>
        <w:tc>
          <w:tcPr>
            <w:tcW w:w="2972" w:type="dxa"/>
            <w:vMerge/>
          </w:tcPr>
          <w:p w14:paraId="3F99B588"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6D5FFB2" w14:textId="77777777" w:rsidR="00F37418" w:rsidRPr="006E06BF" w:rsidRDefault="00F37418" w:rsidP="00F37418">
            <w:pPr>
              <w:rPr>
                <w:rFonts w:ascii="Times New Roman" w:eastAsia="Times New Roman" w:hAnsi="Times New Roman" w:cs="Times New Roman"/>
                <w:bCs/>
                <w:lang w:eastAsia="ru-RU"/>
              </w:rPr>
            </w:pPr>
            <w:r w:rsidRPr="006E06BF">
              <w:rPr>
                <w:rFonts w:ascii="Times New Roman" w:eastAsia="Times New Roman" w:hAnsi="Times New Roman" w:cs="Times New Roman"/>
                <w:bCs/>
                <w:lang w:eastAsia="ru-RU"/>
              </w:rPr>
              <w:t>Выбор положения модели для более наглядного ее изображения. Построение комплексных чертежей и аксонометрических изображений модели</w:t>
            </w:r>
          </w:p>
        </w:tc>
        <w:tc>
          <w:tcPr>
            <w:tcW w:w="2297" w:type="dxa"/>
          </w:tcPr>
          <w:p w14:paraId="5ABF089C" w14:textId="77777777" w:rsidR="00F37418" w:rsidRDefault="00F37418" w:rsidP="00F37418">
            <w:pPr>
              <w:jc w:val="center"/>
              <w:rPr>
                <w:rFonts w:ascii="Times New Roman" w:eastAsia="Times New Roman" w:hAnsi="Times New Roman" w:cs="Times New Roman"/>
                <w:bCs/>
                <w:lang w:eastAsia="ru-RU"/>
              </w:rPr>
            </w:pPr>
          </w:p>
        </w:tc>
        <w:tc>
          <w:tcPr>
            <w:tcW w:w="2409" w:type="dxa"/>
            <w:vMerge/>
          </w:tcPr>
          <w:p w14:paraId="6DBA244F"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84D897D" w14:textId="77777777" w:rsidTr="003E1D4B">
        <w:trPr>
          <w:trHeight w:val="361"/>
        </w:trPr>
        <w:tc>
          <w:tcPr>
            <w:tcW w:w="2972" w:type="dxa"/>
            <w:vMerge/>
          </w:tcPr>
          <w:p w14:paraId="0DCB4A42"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4AEC84C4" w14:textId="77777777" w:rsidR="00F37418" w:rsidRPr="006E06BF" w:rsidRDefault="00F37418" w:rsidP="00F37418">
            <w:pPr>
              <w:rPr>
                <w:rFonts w:ascii="Times New Roman" w:eastAsia="Times New Roman" w:hAnsi="Times New Roman" w:cs="Times New Roman"/>
                <w:b/>
                <w:bCs/>
                <w:lang w:eastAsia="ru-RU"/>
              </w:rPr>
            </w:pPr>
            <w:r w:rsidRPr="006E06BF">
              <w:rPr>
                <w:rFonts w:ascii="Times New Roman" w:eastAsia="Times New Roman" w:hAnsi="Times New Roman" w:cs="Times New Roman"/>
                <w:b/>
                <w:bCs/>
                <w:lang w:eastAsia="ru-RU"/>
              </w:rPr>
              <w:t>В том числе, практических занятий и лабораторных работ</w:t>
            </w:r>
          </w:p>
        </w:tc>
        <w:tc>
          <w:tcPr>
            <w:tcW w:w="2297" w:type="dxa"/>
          </w:tcPr>
          <w:p w14:paraId="6EAE3548"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2C3F0272"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375C91DA" w14:textId="77777777" w:rsidTr="003E1D4B">
        <w:trPr>
          <w:trHeight w:val="361"/>
        </w:trPr>
        <w:tc>
          <w:tcPr>
            <w:tcW w:w="2972" w:type="dxa"/>
            <w:vMerge/>
          </w:tcPr>
          <w:p w14:paraId="21A02B1F"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18A30C45" w14:textId="77777777" w:rsidR="00F37418" w:rsidRPr="006E06BF" w:rsidRDefault="00F37418" w:rsidP="00F37418">
            <w:pPr>
              <w:rPr>
                <w:rFonts w:ascii="Times New Roman" w:eastAsia="Times New Roman" w:hAnsi="Times New Roman" w:cs="Times New Roman"/>
                <w:bCs/>
                <w:lang w:eastAsia="ru-RU"/>
              </w:rPr>
            </w:pPr>
            <w:r w:rsidRPr="006E06BF">
              <w:rPr>
                <w:rFonts w:ascii="Times New Roman" w:eastAsia="Times New Roman" w:hAnsi="Times New Roman" w:cs="Times New Roman"/>
                <w:bCs/>
                <w:lang w:eastAsia="ru-RU"/>
              </w:rPr>
              <w:t>Практическая работа №3 «Проекции моделей</w:t>
            </w:r>
            <w:r>
              <w:rPr>
                <w:rFonts w:ascii="Times New Roman" w:eastAsia="Times New Roman" w:hAnsi="Times New Roman" w:cs="Times New Roman"/>
                <w:bCs/>
                <w:lang w:eastAsia="ru-RU"/>
              </w:rPr>
              <w:t>».</w:t>
            </w:r>
            <w:r w:rsidRPr="006E06BF">
              <w:rPr>
                <w:rFonts w:ascii="Times New Roman" w:eastAsia="Times New Roman" w:hAnsi="Times New Roman" w:cs="Times New Roman"/>
                <w:bCs/>
                <w:lang w:eastAsia="ru-RU"/>
              </w:rPr>
              <w:t xml:space="preserve"> Выполнение чертежа детали  на компьютере</w:t>
            </w:r>
          </w:p>
        </w:tc>
        <w:tc>
          <w:tcPr>
            <w:tcW w:w="2297" w:type="dxa"/>
          </w:tcPr>
          <w:p w14:paraId="421A7BE6"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09" w:type="dxa"/>
            <w:vMerge/>
          </w:tcPr>
          <w:p w14:paraId="0D0FEF50"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2408E7D8" w14:textId="77777777" w:rsidTr="003E1D4B">
        <w:trPr>
          <w:trHeight w:val="361"/>
        </w:trPr>
        <w:tc>
          <w:tcPr>
            <w:tcW w:w="10031" w:type="dxa"/>
            <w:gridSpan w:val="2"/>
          </w:tcPr>
          <w:p w14:paraId="75541E1A" w14:textId="77777777" w:rsidR="00F37418" w:rsidRPr="00E72925" w:rsidRDefault="00F37418" w:rsidP="00F37418">
            <w:pPr>
              <w:rPr>
                <w:rFonts w:ascii="Times New Roman" w:eastAsia="Times New Roman" w:hAnsi="Times New Roman" w:cs="Times New Roman"/>
                <w:b/>
                <w:bCs/>
                <w:lang w:eastAsia="ru-RU"/>
              </w:rPr>
            </w:pPr>
            <w:r w:rsidRPr="00E72925">
              <w:rPr>
                <w:rFonts w:ascii="Times New Roman" w:eastAsia="Times New Roman" w:hAnsi="Times New Roman" w:cs="Times New Roman"/>
                <w:b/>
                <w:bCs/>
                <w:lang w:eastAsia="ru-RU"/>
              </w:rPr>
              <w:t xml:space="preserve">Раздел 3. </w:t>
            </w:r>
            <w:r w:rsidRPr="006E06BF">
              <w:rPr>
                <w:rFonts w:ascii="Times New Roman" w:eastAsia="Times New Roman" w:hAnsi="Times New Roman" w:cs="Times New Roman"/>
                <w:b/>
                <w:bCs/>
                <w:lang w:eastAsia="ru-RU"/>
              </w:rPr>
              <w:t>Техническое рисование и элементы технического конструирования</w:t>
            </w:r>
          </w:p>
        </w:tc>
        <w:tc>
          <w:tcPr>
            <w:tcW w:w="2297" w:type="dxa"/>
          </w:tcPr>
          <w:p w14:paraId="3713B758" w14:textId="77777777" w:rsidR="00F37418" w:rsidRPr="008066B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tcPr>
          <w:p w14:paraId="0A6D7407" w14:textId="77777777" w:rsidR="00F37418" w:rsidRPr="00604C57" w:rsidRDefault="00F37418" w:rsidP="00F37418">
            <w:pPr>
              <w:rPr>
                <w:rFonts w:ascii="Times New Roman" w:eastAsia="Times New Roman" w:hAnsi="Times New Roman" w:cs="Times New Roman"/>
                <w:bCs/>
                <w:lang w:eastAsia="ru-RU"/>
              </w:rPr>
            </w:pPr>
          </w:p>
        </w:tc>
      </w:tr>
      <w:tr w:rsidR="00F37418" w:rsidRPr="00E72925" w14:paraId="6DD00DDC" w14:textId="77777777" w:rsidTr="003E1D4B">
        <w:trPr>
          <w:trHeight w:val="361"/>
        </w:trPr>
        <w:tc>
          <w:tcPr>
            <w:tcW w:w="2972" w:type="dxa"/>
            <w:vMerge w:val="restart"/>
          </w:tcPr>
          <w:p w14:paraId="04B2FEE6" w14:textId="77777777" w:rsidR="00F37418" w:rsidRPr="00E72925" w:rsidRDefault="00F37418" w:rsidP="00F37418">
            <w:pPr>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t>Тема 3.1</w:t>
            </w:r>
            <w:r>
              <w:rPr>
                <w:rFonts w:ascii="Times New Roman" w:eastAsia="Times New Roman" w:hAnsi="Times New Roman" w:cs="Times New Roman"/>
                <w:b/>
                <w:bCs/>
                <w:lang w:eastAsia="ru-RU"/>
              </w:rPr>
              <w:t xml:space="preserve"> </w:t>
            </w:r>
            <w:r w:rsidRPr="00D158F7">
              <w:rPr>
                <w:rFonts w:ascii="Times New Roman" w:eastAsia="Times New Roman" w:hAnsi="Times New Roman" w:cs="Times New Roman"/>
                <w:b/>
                <w:bCs/>
                <w:lang w:eastAsia="ru-RU"/>
              </w:rPr>
              <w:t>Плоские фигуры и геометрические тела</w:t>
            </w:r>
          </w:p>
        </w:tc>
        <w:tc>
          <w:tcPr>
            <w:tcW w:w="7059" w:type="dxa"/>
            <w:tcBorders>
              <w:top w:val="single" w:sz="4" w:space="0" w:color="auto"/>
              <w:left w:val="single" w:sz="4" w:space="0" w:color="auto"/>
              <w:bottom w:val="single" w:sz="4" w:space="0" w:color="auto"/>
            </w:tcBorders>
          </w:tcPr>
          <w:p w14:paraId="61E95E39" w14:textId="77777777" w:rsidR="00F37418" w:rsidRPr="00E72925" w:rsidRDefault="00F37418" w:rsidP="00F37418">
            <w:pPr>
              <w:rPr>
                <w:rFonts w:ascii="Times New Roman" w:eastAsia="Times New Roman" w:hAnsi="Times New Roman" w:cs="Times New Roman"/>
                <w:b/>
                <w:bCs/>
                <w:lang w:eastAsia="ru-RU"/>
              </w:rPr>
            </w:pPr>
            <w:r w:rsidRPr="00E72925">
              <w:rPr>
                <w:rFonts w:ascii="Times New Roman" w:eastAsia="Times New Roman" w:hAnsi="Times New Roman" w:cs="Times New Roman"/>
                <w:b/>
                <w:bCs/>
                <w:lang w:eastAsia="ru-RU"/>
              </w:rPr>
              <w:t>Содержание</w:t>
            </w:r>
          </w:p>
        </w:tc>
        <w:tc>
          <w:tcPr>
            <w:tcW w:w="2297" w:type="dxa"/>
          </w:tcPr>
          <w:p w14:paraId="50D0920A" w14:textId="77777777" w:rsidR="00F37418" w:rsidRPr="00E72925"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6C7F6199"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63D972C5" w14:textId="77777777" w:rsidTr="003E1D4B">
        <w:trPr>
          <w:trHeight w:val="487"/>
        </w:trPr>
        <w:tc>
          <w:tcPr>
            <w:tcW w:w="2972" w:type="dxa"/>
            <w:vMerge/>
          </w:tcPr>
          <w:p w14:paraId="61B0A4AF"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50AABFD7" w14:textId="77777777" w:rsidR="00F37418" w:rsidRPr="007E5EA1"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Назначение технического рисунка. Отличие технического рисунка от</w:t>
            </w:r>
            <w:r>
              <w:rPr>
                <w:rFonts w:ascii="Times New Roman" w:eastAsia="Times New Roman" w:hAnsi="Times New Roman" w:cs="Times New Roman"/>
                <w:bCs/>
                <w:lang w:eastAsia="ru-RU"/>
              </w:rPr>
              <w:t xml:space="preserve"> </w:t>
            </w:r>
            <w:r w:rsidRPr="00D158F7">
              <w:rPr>
                <w:rFonts w:ascii="Times New Roman" w:eastAsia="Times New Roman" w:hAnsi="Times New Roman" w:cs="Times New Roman"/>
                <w:bCs/>
                <w:lang w:eastAsia="ru-RU"/>
              </w:rPr>
              <w:t xml:space="preserve">чертежа, выполненного в аксонометрической проекции. </w:t>
            </w:r>
          </w:p>
        </w:tc>
        <w:tc>
          <w:tcPr>
            <w:tcW w:w="2297" w:type="dxa"/>
          </w:tcPr>
          <w:p w14:paraId="418E7505"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112C1976"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36C6202E" w14:textId="77777777" w:rsidTr="003E1D4B">
        <w:trPr>
          <w:trHeight w:val="268"/>
        </w:trPr>
        <w:tc>
          <w:tcPr>
            <w:tcW w:w="2972" w:type="dxa"/>
            <w:vMerge/>
          </w:tcPr>
          <w:p w14:paraId="2814E488"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448FFDA3" w14:textId="77777777" w:rsidR="00F37418" w:rsidRPr="00D158F7" w:rsidRDefault="00F37418" w:rsidP="00F37418">
            <w:pPr>
              <w:jc w:val="both"/>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t>В том числе, практических занятий и лабораторных работ</w:t>
            </w:r>
          </w:p>
        </w:tc>
        <w:tc>
          <w:tcPr>
            <w:tcW w:w="2297" w:type="dxa"/>
          </w:tcPr>
          <w:p w14:paraId="630233F3"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668FD408"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2A21908F" w14:textId="77777777" w:rsidTr="003E1D4B">
        <w:trPr>
          <w:trHeight w:val="487"/>
        </w:trPr>
        <w:tc>
          <w:tcPr>
            <w:tcW w:w="2972" w:type="dxa"/>
            <w:vMerge/>
          </w:tcPr>
          <w:p w14:paraId="69CD666A"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7DEEB52" w14:textId="77777777" w:rsidR="00F37418" w:rsidRPr="00D158F7"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Практическая работа №4 «Построение третьей проекции по двум заданным».  Выполнение чертежа детали  на компьютере</w:t>
            </w:r>
          </w:p>
        </w:tc>
        <w:tc>
          <w:tcPr>
            <w:tcW w:w="2297" w:type="dxa"/>
          </w:tcPr>
          <w:p w14:paraId="0DF6511B"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3D9221A5"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B7F1571" w14:textId="77777777" w:rsidTr="003E1D4B">
        <w:trPr>
          <w:trHeight w:val="191"/>
        </w:trPr>
        <w:tc>
          <w:tcPr>
            <w:tcW w:w="2972" w:type="dxa"/>
            <w:vMerge w:val="restart"/>
          </w:tcPr>
          <w:p w14:paraId="64B37AB7" w14:textId="77777777" w:rsidR="00F37418" w:rsidRPr="00E25284" w:rsidRDefault="00F37418" w:rsidP="00F37418">
            <w:pPr>
              <w:rPr>
                <w:rFonts w:ascii="Times New Roman" w:eastAsia="Times New Roman" w:hAnsi="Times New Roman" w:cs="Times New Roman"/>
                <w:b/>
                <w:bCs/>
                <w:lang w:eastAsia="ru-RU"/>
              </w:rPr>
            </w:pPr>
            <w:r w:rsidRPr="00E25284">
              <w:rPr>
                <w:rFonts w:ascii="Times New Roman" w:eastAsia="Times New Roman" w:hAnsi="Times New Roman" w:cs="Times New Roman"/>
                <w:b/>
                <w:bCs/>
                <w:lang w:eastAsia="ru-RU"/>
              </w:rPr>
              <w:t>Тема 3.2 Технический рисунок модели</w:t>
            </w:r>
          </w:p>
        </w:tc>
        <w:tc>
          <w:tcPr>
            <w:tcW w:w="7059" w:type="dxa"/>
            <w:tcBorders>
              <w:top w:val="single" w:sz="4" w:space="0" w:color="auto"/>
              <w:left w:val="single" w:sz="4" w:space="0" w:color="auto"/>
              <w:bottom w:val="single" w:sz="4" w:space="0" w:color="auto"/>
            </w:tcBorders>
          </w:tcPr>
          <w:p w14:paraId="5477A43B" w14:textId="77777777" w:rsidR="00F37418" w:rsidRPr="00D158F7" w:rsidRDefault="00F37418" w:rsidP="00F37418">
            <w:pPr>
              <w:jc w:val="both"/>
              <w:rPr>
                <w:rFonts w:ascii="Times New Roman" w:eastAsia="Times New Roman" w:hAnsi="Times New Roman" w:cs="Times New Roman"/>
                <w:bCs/>
                <w:lang w:eastAsia="ru-RU"/>
              </w:rPr>
            </w:pPr>
            <w:r w:rsidRPr="00E72925">
              <w:rPr>
                <w:rFonts w:ascii="Times New Roman" w:eastAsia="Times New Roman" w:hAnsi="Times New Roman" w:cs="Times New Roman"/>
                <w:b/>
                <w:bCs/>
                <w:lang w:eastAsia="ru-RU"/>
              </w:rPr>
              <w:t>Содержание</w:t>
            </w:r>
          </w:p>
        </w:tc>
        <w:tc>
          <w:tcPr>
            <w:tcW w:w="2297" w:type="dxa"/>
          </w:tcPr>
          <w:p w14:paraId="0CE45EE7"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val="restart"/>
          </w:tcPr>
          <w:p w14:paraId="301973E0"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79FB79D9" w14:textId="77777777" w:rsidTr="003E1D4B">
        <w:trPr>
          <w:trHeight w:val="208"/>
        </w:trPr>
        <w:tc>
          <w:tcPr>
            <w:tcW w:w="2972" w:type="dxa"/>
            <w:vMerge/>
          </w:tcPr>
          <w:p w14:paraId="35666B50"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352FBF0B" w14:textId="77777777" w:rsidR="00F37418" w:rsidRPr="00D158F7" w:rsidRDefault="00F37418" w:rsidP="00F37418">
            <w:pPr>
              <w:jc w:val="both"/>
              <w:rPr>
                <w:rFonts w:ascii="Times New Roman" w:eastAsia="Times New Roman" w:hAnsi="Times New Roman" w:cs="Times New Roman"/>
                <w:bCs/>
                <w:lang w:eastAsia="ru-RU"/>
              </w:rPr>
            </w:pPr>
            <w:r w:rsidRPr="00E25284">
              <w:rPr>
                <w:rFonts w:ascii="Times New Roman" w:eastAsia="Times New Roman" w:hAnsi="Times New Roman" w:cs="Times New Roman"/>
                <w:bCs/>
                <w:lang w:eastAsia="ru-RU"/>
              </w:rPr>
              <w:t>Технический рисунок модели</w:t>
            </w:r>
          </w:p>
        </w:tc>
        <w:tc>
          <w:tcPr>
            <w:tcW w:w="2297" w:type="dxa"/>
          </w:tcPr>
          <w:p w14:paraId="03C0E0D1" w14:textId="77777777" w:rsidR="00F37418" w:rsidRDefault="00F37418" w:rsidP="00F37418">
            <w:pPr>
              <w:jc w:val="center"/>
              <w:rPr>
                <w:rFonts w:ascii="Times New Roman" w:eastAsia="Times New Roman" w:hAnsi="Times New Roman" w:cs="Times New Roman"/>
                <w:bCs/>
                <w:lang w:eastAsia="ru-RU"/>
              </w:rPr>
            </w:pPr>
          </w:p>
        </w:tc>
        <w:tc>
          <w:tcPr>
            <w:tcW w:w="2409" w:type="dxa"/>
            <w:vMerge/>
          </w:tcPr>
          <w:p w14:paraId="197D60E9"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7867E63D" w14:textId="77777777" w:rsidTr="003E1D4B">
        <w:trPr>
          <w:trHeight w:val="227"/>
        </w:trPr>
        <w:tc>
          <w:tcPr>
            <w:tcW w:w="2972" w:type="dxa"/>
            <w:vMerge/>
          </w:tcPr>
          <w:p w14:paraId="3F7E644E"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EDAE285" w14:textId="77777777" w:rsidR="00F37418" w:rsidRPr="00D158F7" w:rsidRDefault="00F37418" w:rsidP="00F37418">
            <w:pPr>
              <w:jc w:val="both"/>
              <w:rPr>
                <w:rFonts w:ascii="Times New Roman" w:eastAsia="Times New Roman" w:hAnsi="Times New Roman" w:cs="Times New Roman"/>
                <w:bCs/>
                <w:lang w:eastAsia="ru-RU"/>
              </w:rPr>
            </w:pPr>
            <w:r w:rsidRPr="009967FF">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2297" w:type="dxa"/>
          </w:tcPr>
          <w:p w14:paraId="5E30EE84"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163B34DE"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A23D748" w14:textId="77777777" w:rsidTr="003E1D4B">
        <w:trPr>
          <w:trHeight w:val="487"/>
        </w:trPr>
        <w:tc>
          <w:tcPr>
            <w:tcW w:w="2972" w:type="dxa"/>
            <w:vMerge/>
          </w:tcPr>
          <w:p w14:paraId="44F897D6"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FE5D951" w14:textId="77777777" w:rsidR="00F37418" w:rsidRPr="00D158F7" w:rsidRDefault="00F37418" w:rsidP="00F37418">
            <w:pPr>
              <w:jc w:val="both"/>
              <w:rPr>
                <w:rFonts w:ascii="Times New Roman" w:eastAsia="Times New Roman" w:hAnsi="Times New Roman" w:cs="Times New Roman"/>
                <w:bCs/>
                <w:lang w:eastAsia="ru-RU"/>
              </w:rPr>
            </w:pPr>
            <w:r w:rsidRPr="00E25284">
              <w:rPr>
                <w:rFonts w:ascii="Times New Roman" w:eastAsia="Times New Roman" w:hAnsi="Times New Roman" w:cs="Times New Roman"/>
                <w:bCs/>
                <w:lang w:eastAsia="ru-RU"/>
              </w:rPr>
              <w:t xml:space="preserve">Практическая работа №4 Технический рисунок модели. Выполнение параметрического  чертежа детали  в программе T-FLEX CAD 3D и 2D  </w:t>
            </w:r>
          </w:p>
        </w:tc>
        <w:tc>
          <w:tcPr>
            <w:tcW w:w="2297" w:type="dxa"/>
          </w:tcPr>
          <w:p w14:paraId="7FCEB377"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37C7E187"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B8128C7" w14:textId="77777777" w:rsidTr="003E1D4B">
        <w:trPr>
          <w:trHeight w:val="322"/>
        </w:trPr>
        <w:tc>
          <w:tcPr>
            <w:tcW w:w="10031" w:type="dxa"/>
            <w:gridSpan w:val="2"/>
          </w:tcPr>
          <w:p w14:paraId="1C069377" w14:textId="77777777" w:rsidR="00F37418" w:rsidRPr="00D158F7" w:rsidRDefault="00F37418" w:rsidP="00F37418">
            <w:pPr>
              <w:jc w:val="both"/>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t>Раздел 4  Машиностроительное черчение</w:t>
            </w:r>
          </w:p>
        </w:tc>
        <w:tc>
          <w:tcPr>
            <w:tcW w:w="2297" w:type="dxa"/>
          </w:tcPr>
          <w:p w14:paraId="4353F972" w14:textId="0E14A5AB"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w:t>
            </w:r>
          </w:p>
        </w:tc>
        <w:tc>
          <w:tcPr>
            <w:tcW w:w="2409" w:type="dxa"/>
          </w:tcPr>
          <w:p w14:paraId="0795739E" w14:textId="77777777" w:rsidR="00F37418" w:rsidRPr="00604C57" w:rsidRDefault="00F37418" w:rsidP="00F37418">
            <w:pPr>
              <w:rPr>
                <w:rFonts w:ascii="Times New Roman" w:eastAsia="Times New Roman" w:hAnsi="Times New Roman" w:cs="Times New Roman"/>
                <w:bCs/>
                <w:lang w:eastAsia="ru-RU"/>
              </w:rPr>
            </w:pPr>
          </w:p>
        </w:tc>
      </w:tr>
      <w:tr w:rsidR="00F37418" w:rsidRPr="00A0203A" w14:paraId="2A87EC26" w14:textId="77777777" w:rsidTr="003E1D4B">
        <w:trPr>
          <w:trHeight w:val="361"/>
        </w:trPr>
        <w:tc>
          <w:tcPr>
            <w:tcW w:w="2972" w:type="dxa"/>
            <w:vMerge w:val="restart"/>
          </w:tcPr>
          <w:p w14:paraId="75060C7E" w14:textId="77777777" w:rsidR="00F37418" w:rsidRPr="00A0203A" w:rsidRDefault="00F37418" w:rsidP="00F37418">
            <w:pPr>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t>Тема 4.1 Правила разработки и оформления конструкторской документации</w:t>
            </w:r>
          </w:p>
        </w:tc>
        <w:tc>
          <w:tcPr>
            <w:tcW w:w="7059" w:type="dxa"/>
            <w:tcBorders>
              <w:top w:val="single" w:sz="4" w:space="0" w:color="auto"/>
              <w:left w:val="single" w:sz="4" w:space="0" w:color="auto"/>
              <w:bottom w:val="single" w:sz="4" w:space="0" w:color="auto"/>
            </w:tcBorders>
          </w:tcPr>
          <w:p w14:paraId="041A3271" w14:textId="77777777" w:rsidR="00F37418" w:rsidRPr="00A0203A" w:rsidRDefault="00F37418" w:rsidP="00F37418">
            <w:pPr>
              <w:rPr>
                <w:rFonts w:ascii="Times New Roman" w:eastAsia="Times New Roman" w:hAnsi="Times New Roman" w:cs="Times New Roman"/>
                <w:b/>
                <w:bCs/>
                <w:lang w:eastAsia="ru-RU"/>
              </w:rPr>
            </w:pPr>
            <w:r w:rsidRPr="00A0203A">
              <w:rPr>
                <w:rFonts w:ascii="Times New Roman" w:eastAsia="Times New Roman" w:hAnsi="Times New Roman" w:cs="Times New Roman"/>
                <w:b/>
                <w:bCs/>
                <w:lang w:eastAsia="ru-RU"/>
              </w:rPr>
              <w:t>Содержание</w:t>
            </w:r>
          </w:p>
        </w:tc>
        <w:tc>
          <w:tcPr>
            <w:tcW w:w="2297" w:type="dxa"/>
          </w:tcPr>
          <w:p w14:paraId="7C0DC57B" w14:textId="77777777" w:rsidR="00F37418" w:rsidRPr="00A0203A"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Pr>
          <w:p w14:paraId="375DF4DF"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1C8F64A1" w14:textId="77777777" w:rsidTr="003E1D4B">
        <w:trPr>
          <w:trHeight w:val="361"/>
        </w:trPr>
        <w:tc>
          <w:tcPr>
            <w:tcW w:w="2972" w:type="dxa"/>
            <w:vMerge/>
          </w:tcPr>
          <w:p w14:paraId="3B7B3F2D"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233853B" w14:textId="77777777" w:rsidR="00F37418" w:rsidRPr="00D158F7"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Машиностроительный чертеж, его назначение. Влияние стандартов на качество машиностроительной продукции. Зависимость качества изделия от качества чертежа. Обзор разновидностей современных чертежей. Виды изделий по ГОСТ 2.101 - 68 (деталь, сборочная единица, комплекс, комплект). Виды конструкторской документации в зависимости от содержания по ГОСТ 2.102 - 68. Виды конструкторской документации в зависимости от стадии разработки по ГОСТ 2.103 - 68 (проектные и рабочие). Литера, присваиваемая конструкторским документам. Виды конструкторских документов в зависимости от способа выполнения и характера использования (оригинал, подлинник, дубликат, копия). Основные надписи на различных конструкторских документах. Ознакомление с современными тенденциями автоматизации и механизации чертежно-графических и проектно-конструкторских работ.</w:t>
            </w:r>
          </w:p>
          <w:p w14:paraId="0D8AE0C8" w14:textId="77777777" w:rsidR="00F37418" w:rsidRPr="00A0203A"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Виды конструкторской и технологической документации</w:t>
            </w:r>
          </w:p>
        </w:tc>
        <w:tc>
          <w:tcPr>
            <w:tcW w:w="2297" w:type="dxa"/>
          </w:tcPr>
          <w:p w14:paraId="23DE22EA" w14:textId="77777777" w:rsidR="00F37418" w:rsidRPr="00604C57"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1BEE35B7" w14:textId="77777777" w:rsidR="00F37418" w:rsidRPr="00604C57" w:rsidRDefault="00F37418" w:rsidP="00F37418">
            <w:pPr>
              <w:rPr>
                <w:rFonts w:ascii="Times New Roman" w:eastAsia="Times New Roman" w:hAnsi="Times New Roman" w:cs="Times New Roman"/>
                <w:bCs/>
                <w:lang w:eastAsia="ru-RU"/>
              </w:rPr>
            </w:pPr>
          </w:p>
        </w:tc>
      </w:tr>
      <w:tr w:rsidR="00F37418" w:rsidRPr="00A67E55" w14:paraId="1065723D" w14:textId="77777777" w:rsidTr="003E1D4B">
        <w:trPr>
          <w:trHeight w:val="361"/>
        </w:trPr>
        <w:tc>
          <w:tcPr>
            <w:tcW w:w="2972" w:type="dxa"/>
            <w:vMerge w:val="restart"/>
          </w:tcPr>
          <w:p w14:paraId="44144257" w14:textId="77777777" w:rsidR="00F37418" w:rsidRPr="00A67E55" w:rsidRDefault="00F37418" w:rsidP="00F37418">
            <w:pPr>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t>Тема 4.2 Изображения – виды, разрезы, сечения</w:t>
            </w:r>
          </w:p>
        </w:tc>
        <w:tc>
          <w:tcPr>
            <w:tcW w:w="7059" w:type="dxa"/>
            <w:tcBorders>
              <w:top w:val="single" w:sz="4" w:space="0" w:color="auto"/>
              <w:left w:val="single" w:sz="4" w:space="0" w:color="auto"/>
              <w:bottom w:val="single" w:sz="4" w:space="0" w:color="auto"/>
            </w:tcBorders>
          </w:tcPr>
          <w:p w14:paraId="5841D2E1" w14:textId="77777777" w:rsidR="00F37418" w:rsidRPr="00A67E55" w:rsidRDefault="00F37418" w:rsidP="00F37418">
            <w:pPr>
              <w:rPr>
                <w:rFonts w:ascii="Times New Roman" w:eastAsia="Times New Roman" w:hAnsi="Times New Roman" w:cs="Times New Roman"/>
                <w:b/>
                <w:bCs/>
                <w:lang w:eastAsia="ru-RU"/>
              </w:rPr>
            </w:pPr>
            <w:r w:rsidRPr="00A67E55">
              <w:rPr>
                <w:rFonts w:ascii="Times New Roman" w:eastAsia="Times New Roman" w:hAnsi="Times New Roman" w:cs="Times New Roman"/>
                <w:b/>
                <w:bCs/>
                <w:lang w:eastAsia="ru-RU"/>
              </w:rPr>
              <w:t>Содержание</w:t>
            </w:r>
          </w:p>
        </w:tc>
        <w:tc>
          <w:tcPr>
            <w:tcW w:w="2297" w:type="dxa"/>
          </w:tcPr>
          <w:p w14:paraId="7043E251" w14:textId="77777777" w:rsidR="00F37418" w:rsidRPr="00A67E55"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val="restart"/>
          </w:tcPr>
          <w:p w14:paraId="774E42CC"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68677EFE" w14:textId="77777777" w:rsidTr="003E1D4B">
        <w:trPr>
          <w:trHeight w:val="361"/>
        </w:trPr>
        <w:tc>
          <w:tcPr>
            <w:tcW w:w="2972" w:type="dxa"/>
            <w:vMerge/>
          </w:tcPr>
          <w:p w14:paraId="1EDC57D1"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621B59C" w14:textId="77777777" w:rsidR="00F37418" w:rsidRPr="00604C57"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Виды: назначение, расположение и обозначение основных, местных и</w:t>
            </w:r>
            <w:r>
              <w:rPr>
                <w:rFonts w:ascii="Times New Roman" w:eastAsia="Times New Roman" w:hAnsi="Times New Roman" w:cs="Times New Roman"/>
                <w:bCs/>
                <w:lang w:eastAsia="ru-RU"/>
              </w:rPr>
              <w:t xml:space="preserve"> </w:t>
            </w:r>
            <w:r w:rsidRPr="00D158F7">
              <w:rPr>
                <w:rFonts w:ascii="Times New Roman" w:eastAsia="Times New Roman" w:hAnsi="Times New Roman" w:cs="Times New Roman"/>
                <w:bCs/>
                <w:lang w:eastAsia="ru-RU"/>
              </w:rPr>
              <w:t>дополнительных видов. Разрезы: горизонтальный, вертикальные (фронтальный и профильный) и наклонный. Сложные разрезы (ступенчатые и ломаные). Расположение разрезов. Местные разрезы. Соединение половины вида с половиной разреза. Обозначение разрезов.</w:t>
            </w:r>
            <w:r>
              <w:rPr>
                <w:rFonts w:ascii="Times New Roman" w:eastAsia="Times New Roman" w:hAnsi="Times New Roman" w:cs="Times New Roman"/>
                <w:bCs/>
                <w:lang w:eastAsia="ru-RU"/>
              </w:rPr>
              <w:t xml:space="preserve"> </w:t>
            </w:r>
            <w:r w:rsidRPr="00D158F7">
              <w:rPr>
                <w:rFonts w:ascii="Times New Roman" w:eastAsia="Times New Roman" w:hAnsi="Times New Roman" w:cs="Times New Roman"/>
                <w:bCs/>
                <w:lang w:eastAsia="ru-RU"/>
              </w:rPr>
              <w:t xml:space="preserve">Сечения вынесенные и наложенные. </w:t>
            </w:r>
          </w:p>
        </w:tc>
        <w:tc>
          <w:tcPr>
            <w:tcW w:w="2297" w:type="dxa"/>
          </w:tcPr>
          <w:p w14:paraId="5640DC7D"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115797CE"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40895FC" w14:textId="77777777" w:rsidTr="003E1D4B">
        <w:trPr>
          <w:trHeight w:val="361"/>
        </w:trPr>
        <w:tc>
          <w:tcPr>
            <w:tcW w:w="2972" w:type="dxa"/>
            <w:vMerge/>
          </w:tcPr>
          <w:p w14:paraId="657FC936"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72570EE1" w14:textId="77777777" w:rsidR="00F37418" w:rsidRPr="00A67E55" w:rsidRDefault="00F37418" w:rsidP="00F37418">
            <w:pPr>
              <w:rPr>
                <w:rFonts w:ascii="Times New Roman" w:eastAsia="Times New Roman" w:hAnsi="Times New Roman" w:cs="Times New Roman"/>
                <w:b/>
                <w:bCs/>
                <w:lang w:eastAsia="ru-RU"/>
              </w:rPr>
            </w:pPr>
            <w:r w:rsidRPr="00A67E55">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10E2CE05" w14:textId="77777777" w:rsidR="00F37418" w:rsidRPr="008066B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tcPr>
          <w:p w14:paraId="68064817"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6A066CA7" w14:textId="77777777" w:rsidTr="003E1D4B">
        <w:trPr>
          <w:trHeight w:val="361"/>
        </w:trPr>
        <w:tc>
          <w:tcPr>
            <w:tcW w:w="2972" w:type="dxa"/>
            <w:vMerge/>
          </w:tcPr>
          <w:p w14:paraId="686ED982"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7F9B3ED1"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1.Построения в рабочей тетради обучающегося:</w:t>
            </w:r>
          </w:p>
          <w:p w14:paraId="01C5DC07"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 xml:space="preserve">Чертежи деталей с применением разрезов, сечений </w:t>
            </w:r>
          </w:p>
          <w:p w14:paraId="1E96B503"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 xml:space="preserve">2.Практическая работа № 5 « Простой разрез модели Выполнение </w:t>
            </w:r>
            <w:r w:rsidRPr="00D158F7">
              <w:rPr>
                <w:rFonts w:ascii="Times New Roman" w:eastAsia="Times New Roman" w:hAnsi="Times New Roman" w:cs="Times New Roman"/>
                <w:bCs/>
                <w:lang w:eastAsia="ru-RU"/>
              </w:rPr>
              <w:lastRenderedPageBreak/>
              <w:t>чертежа детали  на компьютере</w:t>
            </w:r>
          </w:p>
        </w:tc>
        <w:tc>
          <w:tcPr>
            <w:tcW w:w="2297" w:type="dxa"/>
          </w:tcPr>
          <w:p w14:paraId="16AAFDF9"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4</w:t>
            </w:r>
          </w:p>
          <w:p w14:paraId="38DE07AF" w14:textId="77777777" w:rsidR="00F37418" w:rsidRDefault="00F37418" w:rsidP="00F37418">
            <w:pPr>
              <w:jc w:val="center"/>
              <w:rPr>
                <w:rFonts w:ascii="Times New Roman" w:eastAsia="Times New Roman" w:hAnsi="Times New Roman" w:cs="Times New Roman"/>
                <w:bCs/>
                <w:lang w:eastAsia="ru-RU"/>
              </w:rPr>
            </w:pPr>
          </w:p>
          <w:p w14:paraId="38D99054" w14:textId="77777777" w:rsidR="00F37418" w:rsidRPr="00604C57"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409" w:type="dxa"/>
            <w:vMerge/>
          </w:tcPr>
          <w:p w14:paraId="0D82B27F" w14:textId="77777777" w:rsidR="00F37418" w:rsidRPr="00604C57" w:rsidRDefault="00F37418" w:rsidP="00F37418">
            <w:pPr>
              <w:rPr>
                <w:rFonts w:ascii="Times New Roman" w:eastAsia="Times New Roman" w:hAnsi="Times New Roman" w:cs="Times New Roman"/>
                <w:bCs/>
                <w:lang w:eastAsia="ru-RU"/>
              </w:rPr>
            </w:pPr>
          </w:p>
        </w:tc>
      </w:tr>
      <w:tr w:rsidR="00F37418" w:rsidRPr="00A67E55" w14:paraId="3B29E48F" w14:textId="77777777" w:rsidTr="003E1D4B">
        <w:trPr>
          <w:trHeight w:val="361"/>
        </w:trPr>
        <w:tc>
          <w:tcPr>
            <w:tcW w:w="2972" w:type="dxa"/>
            <w:vMerge w:val="restart"/>
          </w:tcPr>
          <w:p w14:paraId="13833D8E" w14:textId="77777777" w:rsidR="00F37418" w:rsidRPr="00A67E55" w:rsidRDefault="00F37418" w:rsidP="00F37418">
            <w:pPr>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lastRenderedPageBreak/>
              <w:t>Тема 4.3 Винтовые поверхности и изделия с резьбой</w:t>
            </w:r>
          </w:p>
        </w:tc>
        <w:tc>
          <w:tcPr>
            <w:tcW w:w="7059" w:type="dxa"/>
            <w:tcBorders>
              <w:top w:val="single" w:sz="4" w:space="0" w:color="auto"/>
              <w:left w:val="single" w:sz="4" w:space="0" w:color="auto"/>
              <w:bottom w:val="single" w:sz="4" w:space="0" w:color="auto"/>
            </w:tcBorders>
          </w:tcPr>
          <w:p w14:paraId="2CDD1FDE" w14:textId="77777777" w:rsidR="00F37418" w:rsidRPr="00A67E55" w:rsidRDefault="00F37418" w:rsidP="00F37418">
            <w:pPr>
              <w:rPr>
                <w:rFonts w:ascii="Times New Roman" w:eastAsia="Times New Roman" w:hAnsi="Times New Roman" w:cs="Times New Roman"/>
                <w:b/>
                <w:bCs/>
                <w:lang w:eastAsia="ru-RU"/>
              </w:rPr>
            </w:pPr>
            <w:r w:rsidRPr="00A67E55">
              <w:rPr>
                <w:rFonts w:ascii="Times New Roman" w:eastAsia="Times New Roman" w:hAnsi="Times New Roman" w:cs="Times New Roman"/>
                <w:b/>
                <w:bCs/>
                <w:lang w:eastAsia="ru-RU"/>
              </w:rPr>
              <w:t>Содержание</w:t>
            </w:r>
          </w:p>
        </w:tc>
        <w:tc>
          <w:tcPr>
            <w:tcW w:w="2297" w:type="dxa"/>
          </w:tcPr>
          <w:p w14:paraId="3A1C52BA" w14:textId="77777777" w:rsidR="00F37418" w:rsidRPr="00A67E55"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6B9E838F"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60C9ADCF" w14:textId="77777777" w:rsidTr="003E1D4B">
        <w:trPr>
          <w:trHeight w:val="361"/>
        </w:trPr>
        <w:tc>
          <w:tcPr>
            <w:tcW w:w="2972" w:type="dxa"/>
            <w:vMerge/>
          </w:tcPr>
          <w:p w14:paraId="51321319"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913750F" w14:textId="77777777" w:rsidR="00F37418" w:rsidRPr="00604C57"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 xml:space="preserve">Винтовая линия на поверхности цилиндра и конуса. Понятие о винтовой поверхности. Основные сведения о резьбе. Основные типы </w:t>
            </w:r>
            <w:proofErr w:type="spellStart"/>
            <w:r w:rsidRPr="00D158F7">
              <w:rPr>
                <w:rFonts w:ascii="Times New Roman" w:eastAsia="Times New Roman" w:hAnsi="Times New Roman" w:cs="Times New Roman"/>
                <w:bCs/>
                <w:lang w:eastAsia="ru-RU"/>
              </w:rPr>
              <w:t>резьб</w:t>
            </w:r>
            <w:proofErr w:type="spellEnd"/>
            <w:r w:rsidRPr="00D158F7">
              <w:rPr>
                <w:rFonts w:ascii="Times New Roman" w:eastAsia="Times New Roman" w:hAnsi="Times New Roman" w:cs="Times New Roman"/>
                <w:bCs/>
                <w:lang w:eastAsia="ru-RU"/>
              </w:rPr>
              <w:t xml:space="preserve">. Различные профили резьбы. Условное изображение резьбы. Нарезание резьбы: сбеги, </w:t>
            </w:r>
            <w:proofErr w:type="spellStart"/>
            <w:r w:rsidRPr="00D158F7">
              <w:rPr>
                <w:rFonts w:ascii="Times New Roman" w:eastAsia="Times New Roman" w:hAnsi="Times New Roman" w:cs="Times New Roman"/>
                <w:bCs/>
                <w:lang w:eastAsia="ru-RU"/>
              </w:rPr>
              <w:t>недорезы</w:t>
            </w:r>
            <w:proofErr w:type="spellEnd"/>
            <w:r w:rsidRPr="00D158F7">
              <w:rPr>
                <w:rFonts w:ascii="Times New Roman" w:eastAsia="Times New Roman" w:hAnsi="Times New Roman" w:cs="Times New Roman"/>
                <w:bCs/>
                <w:lang w:eastAsia="ru-RU"/>
              </w:rPr>
              <w:t xml:space="preserve">, проточки, фаски. Обозначение </w:t>
            </w:r>
            <w:proofErr w:type="gramStart"/>
            <w:r w:rsidRPr="00D158F7">
              <w:rPr>
                <w:rFonts w:ascii="Times New Roman" w:eastAsia="Times New Roman" w:hAnsi="Times New Roman" w:cs="Times New Roman"/>
                <w:bCs/>
                <w:lang w:eastAsia="ru-RU"/>
              </w:rPr>
              <w:t>стандартных</w:t>
            </w:r>
            <w:proofErr w:type="gramEnd"/>
            <w:r w:rsidRPr="00D158F7">
              <w:rPr>
                <w:rFonts w:ascii="Times New Roman" w:eastAsia="Times New Roman" w:hAnsi="Times New Roman" w:cs="Times New Roman"/>
                <w:bCs/>
                <w:lang w:eastAsia="ru-RU"/>
              </w:rPr>
              <w:t xml:space="preserve"> и специальных </w:t>
            </w:r>
            <w:proofErr w:type="spellStart"/>
            <w:r w:rsidRPr="00D158F7">
              <w:rPr>
                <w:rFonts w:ascii="Times New Roman" w:eastAsia="Times New Roman" w:hAnsi="Times New Roman" w:cs="Times New Roman"/>
                <w:bCs/>
                <w:lang w:eastAsia="ru-RU"/>
              </w:rPr>
              <w:t>резьб</w:t>
            </w:r>
            <w:proofErr w:type="spellEnd"/>
            <w:r w:rsidRPr="00D158F7">
              <w:rPr>
                <w:rFonts w:ascii="Times New Roman" w:eastAsia="Times New Roman" w:hAnsi="Times New Roman" w:cs="Times New Roman"/>
                <w:bCs/>
                <w:lang w:eastAsia="ru-RU"/>
              </w:rPr>
              <w:t xml:space="preserve">. Обозначение </w:t>
            </w:r>
            <w:proofErr w:type="gramStart"/>
            <w:r w:rsidRPr="00D158F7">
              <w:rPr>
                <w:rFonts w:ascii="Times New Roman" w:eastAsia="Times New Roman" w:hAnsi="Times New Roman" w:cs="Times New Roman"/>
                <w:bCs/>
                <w:lang w:eastAsia="ru-RU"/>
              </w:rPr>
              <w:t>левой</w:t>
            </w:r>
            <w:proofErr w:type="gramEnd"/>
            <w:r w:rsidRPr="00D158F7">
              <w:rPr>
                <w:rFonts w:ascii="Times New Roman" w:eastAsia="Times New Roman" w:hAnsi="Times New Roman" w:cs="Times New Roman"/>
                <w:bCs/>
                <w:lang w:eastAsia="ru-RU"/>
              </w:rPr>
              <w:t xml:space="preserve"> и многозаходных </w:t>
            </w:r>
            <w:proofErr w:type="spellStart"/>
            <w:r w:rsidRPr="00D158F7">
              <w:rPr>
                <w:rFonts w:ascii="Times New Roman" w:eastAsia="Times New Roman" w:hAnsi="Times New Roman" w:cs="Times New Roman"/>
                <w:bCs/>
                <w:lang w:eastAsia="ru-RU"/>
              </w:rPr>
              <w:t>резьб</w:t>
            </w:r>
            <w:proofErr w:type="spellEnd"/>
            <w:r w:rsidRPr="00D158F7">
              <w:rPr>
                <w:rFonts w:ascii="Times New Roman" w:eastAsia="Times New Roman" w:hAnsi="Times New Roman" w:cs="Times New Roman"/>
                <w:bCs/>
                <w:lang w:eastAsia="ru-RU"/>
              </w:rPr>
              <w:t xml:space="preserve">. Изображение стандартных резьбовых крепежных деталей (болтов, шпилек, гаек, шайб и др.) </w:t>
            </w:r>
            <w:proofErr w:type="gramStart"/>
            <w:r w:rsidRPr="00D158F7">
              <w:rPr>
                <w:rFonts w:ascii="Times New Roman" w:eastAsia="Times New Roman" w:hAnsi="Times New Roman" w:cs="Times New Roman"/>
                <w:bCs/>
                <w:lang w:eastAsia="ru-RU"/>
              </w:rPr>
              <w:t>по</w:t>
            </w:r>
            <w:proofErr w:type="gramEnd"/>
            <w:r w:rsidRPr="00D158F7">
              <w:rPr>
                <w:rFonts w:ascii="Times New Roman" w:eastAsia="Times New Roman" w:hAnsi="Times New Roman" w:cs="Times New Roman"/>
                <w:bCs/>
                <w:lang w:eastAsia="ru-RU"/>
              </w:rPr>
              <w:t xml:space="preserve"> </w:t>
            </w:r>
            <w:proofErr w:type="gramStart"/>
            <w:r w:rsidRPr="00D158F7">
              <w:rPr>
                <w:rFonts w:ascii="Times New Roman" w:eastAsia="Times New Roman" w:hAnsi="Times New Roman" w:cs="Times New Roman"/>
                <w:bCs/>
                <w:lang w:eastAsia="ru-RU"/>
              </w:rPr>
              <w:t>их</w:t>
            </w:r>
            <w:proofErr w:type="gramEnd"/>
            <w:r w:rsidRPr="00D158F7">
              <w:rPr>
                <w:rFonts w:ascii="Times New Roman" w:eastAsia="Times New Roman" w:hAnsi="Times New Roman" w:cs="Times New Roman"/>
                <w:bCs/>
                <w:lang w:eastAsia="ru-RU"/>
              </w:rPr>
              <w:t xml:space="preserve"> действительным раз-мерам в соответствии с ГОСТ. Условные обозначения и изображения стандартных резьбовых крепежных деталей.</w:t>
            </w:r>
          </w:p>
        </w:tc>
        <w:tc>
          <w:tcPr>
            <w:tcW w:w="2297" w:type="dxa"/>
          </w:tcPr>
          <w:p w14:paraId="4A7E8528"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72C73F06"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E4EE666" w14:textId="77777777" w:rsidTr="003E1D4B">
        <w:trPr>
          <w:trHeight w:val="361"/>
        </w:trPr>
        <w:tc>
          <w:tcPr>
            <w:tcW w:w="2972" w:type="dxa"/>
            <w:vMerge/>
          </w:tcPr>
          <w:p w14:paraId="341DB5F1"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72D9ACEC" w14:textId="77777777" w:rsidR="00F37418" w:rsidRPr="009001C0" w:rsidRDefault="00F37418" w:rsidP="00F37418">
            <w:pPr>
              <w:rPr>
                <w:rFonts w:ascii="Times New Roman" w:eastAsia="Times New Roman" w:hAnsi="Times New Roman" w:cs="Times New Roman"/>
                <w:b/>
                <w:bCs/>
                <w:lang w:eastAsia="ru-RU"/>
              </w:rPr>
            </w:pPr>
            <w:r w:rsidRPr="009001C0">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23CBD9CA" w14:textId="77777777" w:rsidR="00F37418" w:rsidRPr="008066B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E6EDE31"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44038BDC" w14:textId="77777777" w:rsidTr="003E1D4B">
        <w:trPr>
          <w:trHeight w:val="361"/>
        </w:trPr>
        <w:tc>
          <w:tcPr>
            <w:tcW w:w="2972" w:type="dxa"/>
            <w:vMerge/>
          </w:tcPr>
          <w:p w14:paraId="13E9C6C7"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A7B6D1B"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 xml:space="preserve">1.Резьба, ее графическое изображение и обозначение на чертежах. </w:t>
            </w:r>
          </w:p>
          <w:p w14:paraId="3C1549C0" w14:textId="77777777" w:rsidR="00F37418" w:rsidRPr="00604C5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2. Стандартные крепежные изделия, их изображение и обозначение на чертежах.</w:t>
            </w:r>
          </w:p>
        </w:tc>
        <w:tc>
          <w:tcPr>
            <w:tcW w:w="2297" w:type="dxa"/>
          </w:tcPr>
          <w:p w14:paraId="17BB1349"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7EDF8466" w14:textId="77777777" w:rsidR="00F37418" w:rsidRPr="00604C57"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5FE735B0" w14:textId="77777777" w:rsidR="00F37418" w:rsidRPr="00604C57" w:rsidRDefault="00F37418" w:rsidP="00F37418">
            <w:pPr>
              <w:rPr>
                <w:rFonts w:ascii="Times New Roman" w:eastAsia="Times New Roman" w:hAnsi="Times New Roman" w:cs="Times New Roman"/>
                <w:bCs/>
                <w:lang w:eastAsia="ru-RU"/>
              </w:rPr>
            </w:pPr>
          </w:p>
        </w:tc>
      </w:tr>
      <w:tr w:rsidR="00F37418" w:rsidRPr="00287491" w14:paraId="233C5132" w14:textId="77777777" w:rsidTr="003E1D4B">
        <w:trPr>
          <w:trHeight w:val="361"/>
        </w:trPr>
        <w:tc>
          <w:tcPr>
            <w:tcW w:w="2972" w:type="dxa"/>
            <w:vMerge w:val="restart"/>
          </w:tcPr>
          <w:p w14:paraId="5719587A" w14:textId="77777777" w:rsidR="00F37418" w:rsidRPr="00D158F7" w:rsidRDefault="00F37418" w:rsidP="00F37418">
            <w:pPr>
              <w:rPr>
                <w:rFonts w:ascii="Times New Roman" w:eastAsia="Times New Roman" w:hAnsi="Times New Roman" w:cs="Times New Roman"/>
                <w:b/>
                <w:bCs/>
                <w:lang w:eastAsia="ru-RU"/>
              </w:rPr>
            </w:pPr>
            <w:r w:rsidRPr="00D158F7">
              <w:rPr>
                <w:rFonts w:ascii="Times New Roman" w:eastAsia="Times New Roman" w:hAnsi="Times New Roman" w:cs="Times New Roman"/>
                <w:b/>
                <w:bCs/>
                <w:lang w:eastAsia="ru-RU"/>
              </w:rPr>
              <w:t>Тема 4.4 Эскизы деталей и рабочие чертежи</w:t>
            </w:r>
          </w:p>
          <w:p w14:paraId="02642D32" w14:textId="77777777" w:rsidR="00F37418" w:rsidRPr="00287491" w:rsidRDefault="00F37418" w:rsidP="00F37418">
            <w:pPr>
              <w:rPr>
                <w:rFonts w:ascii="Times New Roman" w:eastAsia="Times New Roman" w:hAnsi="Times New Roman" w:cs="Times New Roman"/>
                <w:b/>
                <w:bCs/>
                <w:lang w:eastAsia="ru-RU"/>
              </w:rPr>
            </w:pPr>
          </w:p>
        </w:tc>
        <w:tc>
          <w:tcPr>
            <w:tcW w:w="7059" w:type="dxa"/>
            <w:tcBorders>
              <w:top w:val="single" w:sz="4" w:space="0" w:color="auto"/>
              <w:left w:val="single" w:sz="4" w:space="0" w:color="auto"/>
              <w:bottom w:val="single" w:sz="4" w:space="0" w:color="auto"/>
            </w:tcBorders>
          </w:tcPr>
          <w:p w14:paraId="582687B7" w14:textId="77777777" w:rsidR="00F37418" w:rsidRPr="00287491" w:rsidRDefault="00F37418" w:rsidP="00F37418">
            <w:pPr>
              <w:rPr>
                <w:rFonts w:ascii="Times New Roman" w:eastAsia="Times New Roman" w:hAnsi="Times New Roman" w:cs="Times New Roman"/>
                <w:b/>
                <w:bCs/>
                <w:lang w:eastAsia="ru-RU"/>
              </w:rPr>
            </w:pPr>
            <w:r w:rsidRPr="00287491">
              <w:rPr>
                <w:rFonts w:ascii="Times New Roman" w:eastAsia="Times New Roman" w:hAnsi="Times New Roman" w:cs="Times New Roman"/>
                <w:b/>
                <w:bCs/>
                <w:lang w:eastAsia="ru-RU"/>
              </w:rPr>
              <w:t>Содержание</w:t>
            </w:r>
          </w:p>
        </w:tc>
        <w:tc>
          <w:tcPr>
            <w:tcW w:w="2297" w:type="dxa"/>
          </w:tcPr>
          <w:p w14:paraId="59316C4B" w14:textId="77777777" w:rsidR="00F37418" w:rsidRPr="00287491"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tcPr>
          <w:p w14:paraId="581470E8" w14:textId="77777777" w:rsidR="00F37418" w:rsidRPr="006F2D5F"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5601C2DF" w14:textId="77777777" w:rsidTr="003E1D4B">
        <w:trPr>
          <w:trHeight w:val="361"/>
        </w:trPr>
        <w:tc>
          <w:tcPr>
            <w:tcW w:w="2972" w:type="dxa"/>
            <w:vMerge/>
          </w:tcPr>
          <w:p w14:paraId="5C03A7A1"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1342BBBC" w14:textId="77777777" w:rsidR="00F37418" w:rsidRPr="00287491" w:rsidRDefault="00F37418" w:rsidP="00F37418">
            <w:pPr>
              <w:jc w:val="both"/>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Форма детали и ее элементы. Графическая и текстовая часть чертежа.</w:t>
            </w:r>
            <w:r>
              <w:rPr>
                <w:rFonts w:ascii="Times New Roman" w:eastAsia="Times New Roman" w:hAnsi="Times New Roman" w:cs="Times New Roman"/>
                <w:bCs/>
                <w:lang w:eastAsia="ru-RU"/>
              </w:rPr>
              <w:t xml:space="preserve"> </w:t>
            </w:r>
            <w:r w:rsidRPr="00D158F7">
              <w:rPr>
                <w:rFonts w:ascii="Times New Roman" w:eastAsia="Times New Roman" w:hAnsi="Times New Roman" w:cs="Times New Roman"/>
                <w:bCs/>
                <w:lang w:eastAsia="ru-RU"/>
              </w:rPr>
              <w:t>Измерительный инструмент и приемы измерения деталей. Понятие о шероховатости поверхности, правила нанесения на чертеж ее обозначений. Обозначение на чертежах материала, применяемого для изготовления деталей. Назначение эскиза и рабочего чертежа. Порядок и последовательность выполнения эскиза деталей. Рабочие чертежи изделий основного и вспомогательного производства - их виды, назначение, требования, предъявляемые к ним. Ознакомление с техническими требованиями к рабочим чертежам. Порядок составления рабочего чертежа детали по данным ее эскиза. Выбор масштаба, формата и компоновки чертежа. Понятие об оформлении рабочих чертежей изделий для единичного и массового производства.</w:t>
            </w:r>
          </w:p>
        </w:tc>
        <w:tc>
          <w:tcPr>
            <w:tcW w:w="2297" w:type="dxa"/>
          </w:tcPr>
          <w:p w14:paraId="0228D286" w14:textId="77777777" w:rsidR="00F37418" w:rsidRPr="00604C57" w:rsidRDefault="00F37418" w:rsidP="00F37418">
            <w:pPr>
              <w:jc w:val="center"/>
              <w:rPr>
                <w:rFonts w:ascii="Times New Roman" w:eastAsia="Times New Roman" w:hAnsi="Times New Roman" w:cs="Times New Roman"/>
                <w:bCs/>
                <w:lang w:eastAsia="ru-RU"/>
              </w:rPr>
            </w:pPr>
          </w:p>
        </w:tc>
        <w:tc>
          <w:tcPr>
            <w:tcW w:w="2409" w:type="dxa"/>
            <w:vMerge/>
          </w:tcPr>
          <w:p w14:paraId="73210D22"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40A4A15" w14:textId="77777777" w:rsidTr="003E1D4B">
        <w:trPr>
          <w:trHeight w:val="361"/>
        </w:trPr>
        <w:tc>
          <w:tcPr>
            <w:tcW w:w="2972" w:type="dxa"/>
            <w:vMerge/>
          </w:tcPr>
          <w:p w14:paraId="1C9DB69C"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69735117" w14:textId="77777777" w:rsidR="00F37418" w:rsidRPr="00287491" w:rsidRDefault="00F37418" w:rsidP="00F37418">
            <w:pPr>
              <w:rPr>
                <w:rFonts w:ascii="Times New Roman" w:eastAsia="Times New Roman" w:hAnsi="Times New Roman" w:cs="Times New Roman"/>
                <w:b/>
                <w:bCs/>
                <w:lang w:eastAsia="ru-RU"/>
              </w:rPr>
            </w:pPr>
            <w:r w:rsidRPr="00287491">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07FAD812" w14:textId="77777777" w:rsidR="00F37418" w:rsidRPr="008066BC" w:rsidRDefault="00F37418" w:rsidP="00F3741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3D3FCF8E"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75B35F63" w14:textId="77777777" w:rsidTr="003E1D4B">
        <w:trPr>
          <w:trHeight w:val="361"/>
        </w:trPr>
        <w:tc>
          <w:tcPr>
            <w:tcW w:w="2972" w:type="dxa"/>
            <w:vMerge/>
          </w:tcPr>
          <w:p w14:paraId="29C8FD1E"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1EA33A8C"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1.Построения в рабочей тетради обучающегося:</w:t>
            </w:r>
          </w:p>
          <w:p w14:paraId="7709CDBF"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 xml:space="preserve">   -порядок и последовательность выполнения эскиза деталей;</w:t>
            </w:r>
          </w:p>
          <w:p w14:paraId="4E26FDC4"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 xml:space="preserve">   -шероховатость поверхности, правила нанесения на чертеже ее обозначений, таблица поверхностей. </w:t>
            </w:r>
          </w:p>
          <w:p w14:paraId="48E218E7"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t>2.Практическая работа № 6 «Эскиз детали». Тетрадный лист в клетку</w:t>
            </w:r>
            <w:r>
              <w:rPr>
                <w:rFonts w:ascii="Times New Roman" w:eastAsia="Times New Roman" w:hAnsi="Times New Roman" w:cs="Times New Roman"/>
                <w:bCs/>
                <w:lang w:eastAsia="ru-RU"/>
              </w:rPr>
              <w:t xml:space="preserve"> </w:t>
            </w:r>
            <w:r w:rsidRPr="00D158F7">
              <w:rPr>
                <w:rFonts w:ascii="Times New Roman" w:eastAsia="Times New Roman" w:hAnsi="Times New Roman" w:cs="Times New Roman"/>
                <w:bCs/>
                <w:lang w:eastAsia="ru-RU"/>
              </w:rPr>
              <w:t xml:space="preserve"> формата А</w:t>
            </w:r>
            <w:proofErr w:type="gramStart"/>
            <w:r w:rsidRPr="00D158F7">
              <w:rPr>
                <w:rFonts w:ascii="Times New Roman" w:eastAsia="Times New Roman" w:hAnsi="Times New Roman" w:cs="Times New Roman"/>
                <w:bCs/>
                <w:lang w:eastAsia="ru-RU"/>
              </w:rPr>
              <w:t>4</w:t>
            </w:r>
            <w:proofErr w:type="gramEnd"/>
            <w:r w:rsidRPr="00D158F7">
              <w:rPr>
                <w:rFonts w:ascii="Times New Roman" w:eastAsia="Times New Roman" w:hAnsi="Times New Roman" w:cs="Times New Roman"/>
                <w:bCs/>
                <w:lang w:eastAsia="ru-RU"/>
              </w:rPr>
              <w:t xml:space="preserve"> </w:t>
            </w:r>
          </w:p>
          <w:p w14:paraId="24E22173" w14:textId="77777777" w:rsidR="00F37418" w:rsidRPr="00D158F7" w:rsidRDefault="00F37418" w:rsidP="00F37418">
            <w:pPr>
              <w:rPr>
                <w:rFonts w:ascii="Times New Roman" w:eastAsia="Times New Roman" w:hAnsi="Times New Roman" w:cs="Times New Roman"/>
                <w:bCs/>
                <w:lang w:eastAsia="ru-RU"/>
              </w:rPr>
            </w:pPr>
            <w:r w:rsidRPr="00D158F7">
              <w:rPr>
                <w:rFonts w:ascii="Times New Roman" w:eastAsia="Times New Roman" w:hAnsi="Times New Roman" w:cs="Times New Roman"/>
                <w:bCs/>
                <w:lang w:eastAsia="ru-RU"/>
              </w:rPr>
              <w:lastRenderedPageBreak/>
              <w:t>Практическая работа № 7  «Рабочий чертеж детали». Выполнение чертежа детали  на компьютере</w:t>
            </w:r>
          </w:p>
        </w:tc>
        <w:tc>
          <w:tcPr>
            <w:tcW w:w="2297" w:type="dxa"/>
          </w:tcPr>
          <w:p w14:paraId="1229EFDA" w14:textId="77777777" w:rsidR="00F37418" w:rsidRDefault="00F37418" w:rsidP="00F37418">
            <w:pPr>
              <w:jc w:val="center"/>
              <w:rPr>
                <w:rFonts w:ascii="Times New Roman" w:eastAsia="Times New Roman" w:hAnsi="Times New Roman" w:cs="Times New Roman"/>
                <w:bCs/>
                <w:lang w:eastAsia="ru-RU"/>
              </w:rPr>
            </w:pPr>
          </w:p>
          <w:p w14:paraId="6DE34513"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p w14:paraId="42DDE3A9" w14:textId="77777777" w:rsidR="00F37418" w:rsidRDefault="00F37418" w:rsidP="00F37418">
            <w:pPr>
              <w:jc w:val="center"/>
              <w:rPr>
                <w:rFonts w:ascii="Times New Roman" w:eastAsia="Times New Roman" w:hAnsi="Times New Roman" w:cs="Times New Roman"/>
                <w:bCs/>
                <w:lang w:eastAsia="ru-RU"/>
              </w:rPr>
            </w:pPr>
          </w:p>
          <w:p w14:paraId="5573AAAD" w14:textId="77777777" w:rsidR="00F37418" w:rsidRDefault="00F37418" w:rsidP="00F37418">
            <w:pPr>
              <w:jc w:val="center"/>
              <w:rPr>
                <w:rFonts w:ascii="Times New Roman" w:eastAsia="Times New Roman" w:hAnsi="Times New Roman" w:cs="Times New Roman"/>
                <w:bCs/>
                <w:lang w:eastAsia="ru-RU"/>
              </w:rPr>
            </w:pPr>
          </w:p>
          <w:p w14:paraId="51679859" w14:textId="77777777" w:rsidR="00F37418" w:rsidRDefault="00F37418" w:rsidP="00F37418">
            <w:pPr>
              <w:jc w:val="center"/>
              <w:rPr>
                <w:rFonts w:ascii="Times New Roman" w:eastAsia="Times New Roman" w:hAnsi="Times New Roman" w:cs="Times New Roman"/>
                <w:bCs/>
                <w:lang w:eastAsia="ru-RU"/>
              </w:rPr>
            </w:pPr>
          </w:p>
          <w:p w14:paraId="0E4C5E95"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22D54236" w14:textId="77777777" w:rsidR="00F37418" w:rsidRDefault="00F37418" w:rsidP="00F37418">
            <w:pPr>
              <w:jc w:val="center"/>
              <w:rPr>
                <w:rFonts w:ascii="Times New Roman" w:eastAsia="Times New Roman" w:hAnsi="Times New Roman" w:cs="Times New Roman"/>
                <w:bCs/>
                <w:lang w:eastAsia="ru-RU"/>
              </w:rPr>
            </w:pPr>
          </w:p>
          <w:p w14:paraId="6A59E16A" w14:textId="77777777" w:rsidR="00F37418" w:rsidRPr="00604C57"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15298A82"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75241F9A" w14:textId="77777777" w:rsidTr="003E1D4B">
        <w:trPr>
          <w:trHeight w:val="361"/>
        </w:trPr>
        <w:tc>
          <w:tcPr>
            <w:tcW w:w="2972" w:type="dxa"/>
            <w:vMerge w:val="restart"/>
          </w:tcPr>
          <w:p w14:paraId="7D5F41B6" w14:textId="77777777" w:rsidR="00F37418" w:rsidRPr="00925DF0" w:rsidRDefault="00F37418" w:rsidP="00F37418">
            <w:pPr>
              <w:rPr>
                <w:rFonts w:ascii="Times New Roman" w:eastAsia="Times New Roman" w:hAnsi="Times New Roman" w:cs="Times New Roman"/>
                <w:b/>
                <w:bCs/>
                <w:lang w:eastAsia="ru-RU"/>
              </w:rPr>
            </w:pPr>
            <w:r w:rsidRPr="00925DF0">
              <w:rPr>
                <w:rFonts w:ascii="Times New Roman" w:eastAsia="Times New Roman" w:hAnsi="Times New Roman" w:cs="Times New Roman"/>
                <w:b/>
                <w:bCs/>
                <w:lang w:eastAsia="ru-RU"/>
              </w:rPr>
              <w:lastRenderedPageBreak/>
              <w:t>Тема 4.5 Разъемные и неразъемные соединения деталей</w:t>
            </w:r>
          </w:p>
        </w:tc>
        <w:tc>
          <w:tcPr>
            <w:tcW w:w="7059" w:type="dxa"/>
            <w:tcBorders>
              <w:top w:val="single" w:sz="4" w:space="0" w:color="auto"/>
              <w:left w:val="single" w:sz="4" w:space="0" w:color="auto"/>
              <w:bottom w:val="single" w:sz="4" w:space="0" w:color="auto"/>
            </w:tcBorders>
          </w:tcPr>
          <w:p w14:paraId="4A68E0EC" w14:textId="77777777" w:rsidR="00F37418" w:rsidRPr="00D158F7" w:rsidRDefault="00F37418" w:rsidP="00F37418">
            <w:pPr>
              <w:rPr>
                <w:rFonts w:ascii="Times New Roman" w:eastAsia="Times New Roman" w:hAnsi="Times New Roman" w:cs="Times New Roman"/>
                <w:bCs/>
                <w:lang w:eastAsia="ru-RU"/>
              </w:rPr>
            </w:pPr>
            <w:r w:rsidRPr="00287491">
              <w:rPr>
                <w:rFonts w:ascii="Times New Roman" w:eastAsia="Times New Roman" w:hAnsi="Times New Roman" w:cs="Times New Roman"/>
                <w:b/>
                <w:bCs/>
                <w:lang w:eastAsia="ru-RU"/>
              </w:rPr>
              <w:t>Содержание</w:t>
            </w:r>
          </w:p>
        </w:tc>
        <w:tc>
          <w:tcPr>
            <w:tcW w:w="2297" w:type="dxa"/>
          </w:tcPr>
          <w:p w14:paraId="348996AD" w14:textId="77777777" w:rsidR="00F37418" w:rsidRPr="002C53C0" w:rsidRDefault="00F37418" w:rsidP="00F37418">
            <w:pPr>
              <w:jc w:val="center"/>
              <w:rPr>
                <w:rFonts w:ascii="Times New Roman" w:eastAsia="Times New Roman" w:hAnsi="Times New Roman" w:cs="Times New Roman"/>
                <w:b/>
                <w:bCs/>
                <w:lang w:eastAsia="ru-RU"/>
              </w:rPr>
            </w:pPr>
            <w:r w:rsidRPr="002C53C0">
              <w:rPr>
                <w:rFonts w:ascii="Times New Roman" w:eastAsia="Times New Roman" w:hAnsi="Times New Roman" w:cs="Times New Roman"/>
                <w:b/>
                <w:bCs/>
                <w:lang w:eastAsia="ru-RU"/>
              </w:rPr>
              <w:t>6</w:t>
            </w:r>
          </w:p>
        </w:tc>
        <w:tc>
          <w:tcPr>
            <w:tcW w:w="2409" w:type="dxa"/>
            <w:vMerge w:val="restart"/>
          </w:tcPr>
          <w:p w14:paraId="1D6635A1"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6EC3DE63" w14:textId="77777777" w:rsidTr="003E1D4B">
        <w:trPr>
          <w:trHeight w:val="361"/>
        </w:trPr>
        <w:tc>
          <w:tcPr>
            <w:tcW w:w="2972" w:type="dxa"/>
            <w:vMerge/>
          </w:tcPr>
          <w:p w14:paraId="05DD470B"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14FB1A49" w14:textId="77777777" w:rsidR="00F37418" w:rsidRPr="00D158F7" w:rsidRDefault="00F37418" w:rsidP="00F37418">
            <w:pPr>
              <w:rPr>
                <w:rFonts w:ascii="Times New Roman" w:eastAsia="Times New Roman" w:hAnsi="Times New Roman" w:cs="Times New Roman"/>
                <w:bCs/>
                <w:lang w:eastAsia="ru-RU"/>
              </w:rPr>
            </w:pPr>
            <w:r w:rsidRPr="00925DF0">
              <w:rPr>
                <w:rFonts w:ascii="Times New Roman" w:eastAsia="Times New Roman" w:hAnsi="Times New Roman" w:cs="Times New Roman"/>
                <w:bCs/>
                <w:lang w:eastAsia="ru-RU"/>
              </w:rPr>
              <w:t xml:space="preserve">Различные виды разъемных соединений. </w:t>
            </w:r>
            <w:proofErr w:type="gramStart"/>
            <w:r w:rsidRPr="00925DF0">
              <w:rPr>
                <w:rFonts w:ascii="Times New Roman" w:eastAsia="Times New Roman" w:hAnsi="Times New Roman" w:cs="Times New Roman"/>
                <w:bCs/>
                <w:lang w:eastAsia="ru-RU"/>
              </w:rPr>
              <w:t>Резьбовые, шпоночные, зубчатые (шлицевые), штифтовые соединения деталей, их назначение, условия выполнения.</w:t>
            </w:r>
            <w:proofErr w:type="gramEnd"/>
            <w:r w:rsidRPr="00925DF0">
              <w:rPr>
                <w:rFonts w:ascii="Times New Roman" w:eastAsia="Times New Roman" w:hAnsi="Times New Roman" w:cs="Times New Roman"/>
                <w:bCs/>
                <w:lang w:eastAsia="ru-RU"/>
              </w:rPr>
              <w:t xml:space="preserve"> Сборочные чертежи неразъемных соединений. Вычерчивание болтового соединения деталей по условным соотношениям</w:t>
            </w:r>
          </w:p>
        </w:tc>
        <w:tc>
          <w:tcPr>
            <w:tcW w:w="2297" w:type="dxa"/>
          </w:tcPr>
          <w:p w14:paraId="002C1939" w14:textId="77777777" w:rsidR="00F37418" w:rsidRDefault="00F37418" w:rsidP="00F37418">
            <w:pPr>
              <w:jc w:val="center"/>
              <w:rPr>
                <w:rFonts w:ascii="Times New Roman" w:eastAsia="Times New Roman" w:hAnsi="Times New Roman" w:cs="Times New Roman"/>
                <w:bCs/>
                <w:lang w:eastAsia="ru-RU"/>
              </w:rPr>
            </w:pPr>
          </w:p>
        </w:tc>
        <w:tc>
          <w:tcPr>
            <w:tcW w:w="2409" w:type="dxa"/>
            <w:vMerge/>
          </w:tcPr>
          <w:p w14:paraId="36D043C0"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54ADF91B" w14:textId="77777777" w:rsidTr="003E1D4B">
        <w:trPr>
          <w:trHeight w:val="361"/>
        </w:trPr>
        <w:tc>
          <w:tcPr>
            <w:tcW w:w="2972" w:type="dxa"/>
            <w:vMerge/>
          </w:tcPr>
          <w:p w14:paraId="6B3768AF"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47B7F0FE" w14:textId="77777777" w:rsidR="00F37418" w:rsidRPr="00D158F7" w:rsidRDefault="00F37418" w:rsidP="00F37418">
            <w:pPr>
              <w:rPr>
                <w:rFonts w:ascii="Times New Roman" w:eastAsia="Times New Roman" w:hAnsi="Times New Roman" w:cs="Times New Roman"/>
                <w:bCs/>
                <w:lang w:eastAsia="ru-RU"/>
              </w:rPr>
            </w:pPr>
            <w:r w:rsidRPr="00287491">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76A51E01"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409" w:type="dxa"/>
            <w:vMerge/>
          </w:tcPr>
          <w:p w14:paraId="377D157C"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7D8C37C8" w14:textId="77777777" w:rsidTr="003E1D4B">
        <w:trPr>
          <w:trHeight w:val="361"/>
        </w:trPr>
        <w:tc>
          <w:tcPr>
            <w:tcW w:w="2972" w:type="dxa"/>
            <w:vMerge/>
          </w:tcPr>
          <w:p w14:paraId="313A7074"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29F8DE58" w14:textId="77777777" w:rsidR="00F37418" w:rsidRDefault="00F37418" w:rsidP="00F374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Выполнение расчета болтового соединения в рабочей тетради обучающегося</w:t>
            </w:r>
          </w:p>
          <w:p w14:paraId="4B76A564" w14:textId="77777777" w:rsidR="00F37418" w:rsidRDefault="00F37418" w:rsidP="00F37418">
            <w:pPr>
              <w:rPr>
                <w:rFonts w:ascii="Times New Roman" w:eastAsia="Times New Roman" w:hAnsi="Times New Roman" w:cs="Times New Roman"/>
                <w:bCs/>
                <w:lang w:eastAsia="ru-RU"/>
              </w:rPr>
            </w:pPr>
            <w:r w:rsidRPr="00925DF0">
              <w:rPr>
                <w:rFonts w:ascii="Times New Roman" w:eastAsia="Times New Roman" w:hAnsi="Times New Roman" w:cs="Times New Roman"/>
                <w:bCs/>
                <w:lang w:eastAsia="ru-RU"/>
              </w:rPr>
              <w:t xml:space="preserve">Практическая работа №8 «Резьбовые соединения». Выполнение чертежа </w:t>
            </w:r>
            <w:r>
              <w:rPr>
                <w:rFonts w:ascii="Times New Roman" w:eastAsia="Times New Roman" w:hAnsi="Times New Roman" w:cs="Times New Roman"/>
                <w:bCs/>
                <w:lang w:eastAsia="ru-RU"/>
              </w:rPr>
              <w:t>соединения болтом</w:t>
            </w:r>
            <w:r w:rsidRPr="00925DF0">
              <w:rPr>
                <w:rFonts w:ascii="Times New Roman" w:eastAsia="Times New Roman" w:hAnsi="Times New Roman" w:cs="Times New Roman"/>
                <w:bCs/>
                <w:lang w:eastAsia="ru-RU"/>
              </w:rPr>
              <w:t xml:space="preserve">  на компьютере</w:t>
            </w:r>
          </w:p>
          <w:p w14:paraId="21B3DBD9" w14:textId="77777777" w:rsidR="00F37418" w:rsidRPr="00D158F7" w:rsidRDefault="00F37418" w:rsidP="00F374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Выполнение спецификации</w:t>
            </w:r>
          </w:p>
        </w:tc>
        <w:tc>
          <w:tcPr>
            <w:tcW w:w="2297" w:type="dxa"/>
          </w:tcPr>
          <w:p w14:paraId="0C05EA9A"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5A05D675" w14:textId="77777777" w:rsidR="00F37418" w:rsidRDefault="00F37418" w:rsidP="00F37418">
            <w:pPr>
              <w:jc w:val="center"/>
              <w:rPr>
                <w:rFonts w:ascii="Times New Roman" w:eastAsia="Times New Roman" w:hAnsi="Times New Roman" w:cs="Times New Roman"/>
                <w:bCs/>
                <w:lang w:eastAsia="ru-RU"/>
              </w:rPr>
            </w:pPr>
          </w:p>
          <w:p w14:paraId="2D012F68"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218467A6" w14:textId="77777777" w:rsidR="00F37418" w:rsidRDefault="00F37418" w:rsidP="00F37418">
            <w:pPr>
              <w:jc w:val="center"/>
              <w:rPr>
                <w:rFonts w:ascii="Times New Roman" w:eastAsia="Times New Roman" w:hAnsi="Times New Roman" w:cs="Times New Roman"/>
                <w:bCs/>
                <w:lang w:eastAsia="ru-RU"/>
              </w:rPr>
            </w:pPr>
          </w:p>
          <w:p w14:paraId="6F890DFD"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409" w:type="dxa"/>
            <w:vMerge/>
          </w:tcPr>
          <w:p w14:paraId="77EA9612"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A8E55AF" w14:textId="77777777" w:rsidTr="003E1D4B">
        <w:trPr>
          <w:trHeight w:val="361"/>
        </w:trPr>
        <w:tc>
          <w:tcPr>
            <w:tcW w:w="2972" w:type="dxa"/>
            <w:vMerge w:val="restart"/>
          </w:tcPr>
          <w:p w14:paraId="0744EE9E" w14:textId="77777777" w:rsidR="00F37418" w:rsidRPr="00925DF0" w:rsidRDefault="00F37418" w:rsidP="00F37418">
            <w:pPr>
              <w:rPr>
                <w:rFonts w:ascii="Times New Roman" w:eastAsia="Times New Roman" w:hAnsi="Times New Roman" w:cs="Times New Roman"/>
                <w:b/>
                <w:bCs/>
                <w:lang w:eastAsia="ru-RU"/>
              </w:rPr>
            </w:pPr>
            <w:r w:rsidRPr="00925DF0">
              <w:rPr>
                <w:rFonts w:ascii="Times New Roman" w:eastAsia="Times New Roman" w:hAnsi="Times New Roman" w:cs="Times New Roman"/>
                <w:b/>
                <w:bCs/>
                <w:lang w:eastAsia="ru-RU"/>
              </w:rPr>
              <w:t>Тема 4.6 Чертеж общего вида и сборочный чертеж</w:t>
            </w:r>
          </w:p>
        </w:tc>
        <w:tc>
          <w:tcPr>
            <w:tcW w:w="7059" w:type="dxa"/>
            <w:tcBorders>
              <w:top w:val="single" w:sz="4" w:space="0" w:color="auto"/>
              <w:left w:val="single" w:sz="4" w:space="0" w:color="auto"/>
              <w:bottom w:val="single" w:sz="4" w:space="0" w:color="auto"/>
            </w:tcBorders>
          </w:tcPr>
          <w:p w14:paraId="7A82D9B8" w14:textId="77777777" w:rsidR="00F37418" w:rsidRPr="00925DF0" w:rsidRDefault="00F37418" w:rsidP="00F37418">
            <w:pPr>
              <w:rPr>
                <w:rFonts w:ascii="Times New Roman" w:eastAsia="Times New Roman" w:hAnsi="Times New Roman" w:cs="Times New Roman"/>
                <w:bCs/>
                <w:lang w:eastAsia="ru-RU"/>
              </w:rPr>
            </w:pPr>
            <w:r w:rsidRPr="00287491">
              <w:rPr>
                <w:rFonts w:ascii="Times New Roman" w:eastAsia="Times New Roman" w:hAnsi="Times New Roman" w:cs="Times New Roman"/>
                <w:b/>
                <w:bCs/>
                <w:lang w:eastAsia="ru-RU"/>
              </w:rPr>
              <w:t>Содержание</w:t>
            </w:r>
          </w:p>
        </w:tc>
        <w:tc>
          <w:tcPr>
            <w:tcW w:w="2297" w:type="dxa"/>
          </w:tcPr>
          <w:p w14:paraId="08E75C23" w14:textId="215AE11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09" w:type="dxa"/>
            <w:vMerge w:val="restart"/>
          </w:tcPr>
          <w:p w14:paraId="2EC65A98" w14:textId="77777777" w:rsidR="00F37418" w:rsidRPr="00604C57" w:rsidRDefault="00F37418" w:rsidP="00F37418">
            <w:pPr>
              <w:rPr>
                <w:rFonts w:ascii="Times New Roman" w:eastAsia="Times New Roman" w:hAnsi="Times New Roman" w:cs="Times New Roman"/>
                <w:bCs/>
                <w:lang w:eastAsia="ru-RU"/>
              </w:rPr>
            </w:pPr>
            <w:proofErr w:type="gramStart"/>
            <w:r w:rsidRPr="00895EC8">
              <w:rPr>
                <w:rFonts w:ascii="Times New Roman" w:eastAsia="Times New Roman" w:hAnsi="Times New Roman" w:cs="Times New Roman"/>
                <w:bCs/>
                <w:lang w:eastAsia="ru-RU"/>
              </w:rPr>
              <w:t>ОК</w:t>
            </w:r>
            <w:proofErr w:type="gramEnd"/>
            <w:r w:rsidRPr="00895EC8">
              <w:rPr>
                <w:rFonts w:ascii="Times New Roman" w:eastAsia="Times New Roman" w:hAnsi="Times New Roman" w:cs="Times New Roman"/>
                <w:bCs/>
                <w:lang w:eastAsia="ru-RU"/>
              </w:rPr>
              <w:t xml:space="preserve"> 01- ОК 05; ПК </w:t>
            </w:r>
            <w:r>
              <w:rPr>
                <w:rFonts w:ascii="Times New Roman" w:eastAsia="Times New Roman" w:hAnsi="Times New Roman" w:cs="Times New Roman"/>
                <w:bCs/>
                <w:lang w:eastAsia="ru-RU"/>
              </w:rPr>
              <w:t>2</w:t>
            </w:r>
            <w:r w:rsidRPr="00895EC8">
              <w:rPr>
                <w:rFonts w:ascii="Times New Roman" w:eastAsia="Times New Roman" w:hAnsi="Times New Roman" w:cs="Times New Roman"/>
                <w:bCs/>
                <w:lang w:eastAsia="ru-RU"/>
              </w:rPr>
              <w:t>.</w:t>
            </w:r>
            <w:r>
              <w:rPr>
                <w:rFonts w:ascii="Times New Roman" w:eastAsia="Times New Roman" w:hAnsi="Times New Roman" w:cs="Times New Roman"/>
                <w:bCs/>
                <w:lang w:eastAsia="ru-RU"/>
              </w:rPr>
              <w:t>4</w:t>
            </w:r>
            <w:r w:rsidRPr="00895EC8">
              <w:rPr>
                <w:rFonts w:ascii="Times New Roman" w:eastAsia="Times New Roman" w:hAnsi="Times New Roman" w:cs="Times New Roman"/>
                <w:bCs/>
                <w:lang w:eastAsia="ru-RU"/>
              </w:rPr>
              <w:t>.</w:t>
            </w:r>
          </w:p>
        </w:tc>
      </w:tr>
      <w:tr w:rsidR="00F37418" w:rsidRPr="00604C57" w14:paraId="514B039E" w14:textId="77777777" w:rsidTr="003E1D4B">
        <w:trPr>
          <w:trHeight w:val="361"/>
        </w:trPr>
        <w:tc>
          <w:tcPr>
            <w:tcW w:w="2972" w:type="dxa"/>
            <w:vMerge/>
          </w:tcPr>
          <w:p w14:paraId="1179D399"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09B750D4" w14:textId="77777777" w:rsidR="00F37418" w:rsidRPr="00925DF0" w:rsidRDefault="00F37418" w:rsidP="00F37418">
            <w:pPr>
              <w:rPr>
                <w:rFonts w:ascii="Times New Roman" w:eastAsia="Times New Roman" w:hAnsi="Times New Roman" w:cs="Times New Roman"/>
                <w:bCs/>
                <w:lang w:eastAsia="ru-RU"/>
              </w:rPr>
            </w:pPr>
            <w:r w:rsidRPr="00925DF0">
              <w:rPr>
                <w:rFonts w:ascii="Times New Roman" w:eastAsia="Times New Roman" w:hAnsi="Times New Roman" w:cs="Times New Roman"/>
                <w:bCs/>
                <w:lang w:eastAsia="ru-RU"/>
              </w:rPr>
              <w:t>Комплект конструкторской документации. Чертеж общего вида, его назначение и содержание. Сборочный чертеж, его назначение и содержание. Последовательность выполнения сборочного чертежа. Выполнение эскизов деталей разъемной сборочной единицы, предназначенных для выполнения сборочного чертежа.</w:t>
            </w:r>
          </w:p>
        </w:tc>
        <w:tc>
          <w:tcPr>
            <w:tcW w:w="2297" w:type="dxa"/>
          </w:tcPr>
          <w:p w14:paraId="58A489FD" w14:textId="77777777" w:rsidR="00F37418" w:rsidRDefault="00F37418" w:rsidP="00F37418">
            <w:pPr>
              <w:jc w:val="center"/>
              <w:rPr>
                <w:rFonts w:ascii="Times New Roman" w:eastAsia="Times New Roman" w:hAnsi="Times New Roman" w:cs="Times New Roman"/>
                <w:bCs/>
                <w:lang w:eastAsia="ru-RU"/>
              </w:rPr>
            </w:pPr>
          </w:p>
        </w:tc>
        <w:tc>
          <w:tcPr>
            <w:tcW w:w="2409" w:type="dxa"/>
            <w:vMerge/>
          </w:tcPr>
          <w:p w14:paraId="3B4E98DC"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2FC7C435" w14:textId="77777777" w:rsidTr="003E1D4B">
        <w:trPr>
          <w:trHeight w:val="361"/>
        </w:trPr>
        <w:tc>
          <w:tcPr>
            <w:tcW w:w="2972" w:type="dxa"/>
            <w:vMerge/>
          </w:tcPr>
          <w:p w14:paraId="45D69A1E"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54E342F2" w14:textId="77777777" w:rsidR="00F37418" w:rsidRPr="00925DF0" w:rsidRDefault="00F37418" w:rsidP="00F37418">
            <w:pPr>
              <w:rPr>
                <w:rFonts w:ascii="Times New Roman" w:eastAsia="Times New Roman" w:hAnsi="Times New Roman" w:cs="Times New Roman"/>
                <w:bCs/>
                <w:lang w:eastAsia="ru-RU"/>
              </w:rPr>
            </w:pPr>
            <w:r w:rsidRPr="00287491">
              <w:rPr>
                <w:rFonts w:ascii="Times New Roman" w:eastAsia="Times New Roman" w:hAnsi="Times New Roman" w:cs="Times New Roman"/>
                <w:b/>
                <w:bCs/>
                <w:lang w:eastAsia="ru-RU"/>
              </w:rPr>
              <w:t>В том числе практических и лабораторных занятий</w:t>
            </w:r>
          </w:p>
        </w:tc>
        <w:tc>
          <w:tcPr>
            <w:tcW w:w="2297" w:type="dxa"/>
          </w:tcPr>
          <w:p w14:paraId="2D8C13C9" w14:textId="00EDE9CA"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409" w:type="dxa"/>
            <w:vMerge/>
          </w:tcPr>
          <w:p w14:paraId="71DFBFA3"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A86FA76" w14:textId="77777777" w:rsidTr="003E1D4B">
        <w:trPr>
          <w:trHeight w:val="361"/>
        </w:trPr>
        <w:tc>
          <w:tcPr>
            <w:tcW w:w="2972" w:type="dxa"/>
            <w:vMerge/>
          </w:tcPr>
          <w:p w14:paraId="1DBEDFA0" w14:textId="77777777" w:rsidR="00F37418" w:rsidRPr="00604C57" w:rsidRDefault="00F37418" w:rsidP="00F37418">
            <w:pPr>
              <w:rPr>
                <w:rFonts w:ascii="Times New Roman" w:eastAsia="Times New Roman" w:hAnsi="Times New Roman" w:cs="Times New Roman"/>
                <w:bCs/>
                <w:lang w:eastAsia="ru-RU"/>
              </w:rPr>
            </w:pPr>
          </w:p>
        </w:tc>
        <w:tc>
          <w:tcPr>
            <w:tcW w:w="7059" w:type="dxa"/>
            <w:tcBorders>
              <w:top w:val="single" w:sz="4" w:space="0" w:color="auto"/>
              <w:left w:val="single" w:sz="4" w:space="0" w:color="auto"/>
              <w:bottom w:val="single" w:sz="4" w:space="0" w:color="auto"/>
            </w:tcBorders>
          </w:tcPr>
          <w:p w14:paraId="3E95C3B5" w14:textId="77777777" w:rsidR="00F37418" w:rsidRPr="00925DF0" w:rsidRDefault="00F37418" w:rsidP="00F37418">
            <w:pPr>
              <w:rPr>
                <w:rFonts w:ascii="Times New Roman" w:eastAsia="Times New Roman" w:hAnsi="Times New Roman" w:cs="Times New Roman"/>
                <w:bCs/>
                <w:lang w:eastAsia="ru-RU"/>
              </w:rPr>
            </w:pPr>
            <w:r w:rsidRPr="00925DF0">
              <w:rPr>
                <w:rFonts w:ascii="Times New Roman" w:eastAsia="Times New Roman" w:hAnsi="Times New Roman" w:cs="Times New Roman"/>
                <w:bCs/>
                <w:lang w:eastAsia="ru-RU"/>
              </w:rPr>
              <w:t>1.Практическая работа №9  «Альбом эскизов». Тетрадные листы в клетку формата А</w:t>
            </w:r>
            <w:proofErr w:type="gramStart"/>
            <w:r w:rsidRPr="00925DF0">
              <w:rPr>
                <w:rFonts w:ascii="Times New Roman" w:eastAsia="Times New Roman" w:hAnsi="Times New Roman" w:cs="Times New Roman"/>
                <w:bCs/>
                <w:lang w:eastAsia="ru-RU"/>
              </w:rPr>
              <w:t>4</w:t>
            </w:r>
            <w:proofErr w:type="gramEnd"/>
            <w:r w:rsidRPr="00925DF0">
              <w:rPr>
                <w:rFonts w:ascii="Times New Roman" w:eastAsia="Times New Roman" w:hAnsi="Times New Roman" w:cs="Times New Roman"/>
                <w:bCs/>
                <w:lang w:eastAsia="ru-RU"/>
              </w:rPr>
              <w:t>, А3 .</w:t>
            </w:r>
          </w:p>
          <w:p w14:paraId="1281D4A4" w14:textId="77777777" w:rsidR="00F37418" w:rsidRPr="00925DF0" w:rsidRDefault="00F37418" w:rsidP="00F37418">
            <w:pPr>
              <w:rPr>
                <w:rFonts w:ascii="Times New Roman" w:eastAsia="Times New Roman" w:hAnsi="Times New Roman" w:cs="Times New Roman"/>
                <w:bCs/>
                <w:lang w:eastAsia="ru-RU"/>
              </w:rPr>
            </w:pPr>
            <w:r w:rsidRPr="00925DF0">
              <w:rPr>
                <w:rFonts w:ascii="Times New Roman" w:eastAsia="Times New Roman" w:hAnsi="Times New Roman" w:cs="Times New Roman"/>
                <w:bCs/>
                <w:lang w:eastAsia="ru-RU"/>
              </w:rPr>
              <w:t xml:space="preserve">2.Практическая работа №10 «Сборочный чертеж».  Выполнение чертежа на компьютере </w:t>
            </w:r>
          </w:p>
          <w:p w14:paraId="19C761E9" w14:textId="77777777" w:rsidR="00F37418" w:rsidRPr="00925DF0" w:rsidRDefault="00F37418" w:rsidP="00F37418">
            <w:pPr>
              <w:rPr>
                <w:rFonts w:ascii="Times New Roman" w:eastAsia="Times New Roman" w:hAnsi="Times New Roman" w:cs="Times New Roman"/>
                <w:bCs/>
                <w:lang w:eastAsia="ru-RU"/>
              </w:rPr>
            </w:pPr>
            <w:r w:rsidRPr="00925DF0">
              <w:rPr>
                <w:rFonts w:ascii="Times New Roman" w:eastAsia="Times New Roman" w:hAnsi="Times New Roman" w:cs="Times New Roman"/>
                <w:bCs/>
                <w:lang w:eastAsia="ru-RU"/>
              </w:rPr>
              <w:t>3.Спецификация к сборочному чертежу.  Выполнение спецификации на компьютере</w:t>
            </w:r>
          </w:p>
        </w:tc>
        <w:tc>
          <w:tcPr>
            <w:tcW w:w="2297" w:type="dxa"/>
          </w:tcPr>
          <w:p w14:paraId="1103E251" w14:textId="13A9B8BC"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p w14:paraId="5D0DF984" w14:textId="77777777" w:rsidR="00F37418" w:rsidRDefault="00F37418" w:rsidP="00F37418">
            <w:pPr>
              <w:jc w:val="center"/>
              <w:rPr>
                <w:rFonts w:ascii="Times New Roman" w:eastAsia="Times New Roman" w:hAnsi="Times New Roman" w:cs="Times New Roman"/>
                <w:bCs/>
                <w:lang w:eastAsia="ru-RU"/>
              </w:rPr>
            </w:pPr>
          </w:p>
          <w:p w14:paraId="7C2A30B7"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799BCEAB" w14:textId="77777777" w:rsidR="00F37418" w:rsidRDefault="00F37418" w:rsidP="00F37418">
            <w:pPr>
              <w:jc w:val="center"/>
              <w:rPr>
                <w:rFonts w:ascii="Times New Roman" w:eastAsia="Times New Roman" w:hAnsi="Times New Roman" w:cs="Times New Roman"/>
                <w:bCs/>
                <w:lang w:eastAsia="ru-RU"/>
              </w:rPr>
            </w:pPr>
          </w:p>
          <w:p w14:paraId="69546F6E" w14:textId="77777777" w:rsidR="00F37418" w:rsidRDefault="00F37418" w:rsidP="00F37418">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14:paraId="6743ABCC" w14:textId="77777777" w:rsidR="00F37418" w:rsidRDefault="00F37418" w:rsidP="00F37418">
            <w:pPr>
              <w:jc w:val="center"/>
              <w:rPr>
                <w:rFonts w:ascii="Times New Roman" w:eastAsia="Times New Roman" w:hAnsi="Times New Roman" w:cs="Times New Roman"/>
                <w:bCs/>
                <w:lang w:eastAsia="ru-RU"/>
              </w:rPr>
            </w:pPr>
          </w:p>
        </w:tc>
        <w:tc>
          <w:tcPr>
            <w:tcW w:w="2409" w:type="dxa"/>
            <w:vMerge/>
          </w:tcPr>
          <w:p w14:paraId="2A228CF9" w14:textId="77777777" w:rsidR="00F37418" w:rsidRPr="00604C57" w:rsidRDefault="00F37418" w:rsidP="00F37418">
            <w:pPr>
              <w:rPr>
                <w:rFonts w:ascii="Times New Roman" w:eastAsia="Times New Roman" w:hAnsi="Times New Roman" w:cs="Times New Roman"/>
                <w:bCs/>
                <w:lang w:eastAsia="ru-RU"/>
              </w:rPr>
            </w:pPr>
          </w:p>
        </w:tc>
      </w:tr>
      <w:tr w:rsidR="00F37418" w:rsidRPr="00604C57" w14:paraId="0456FA51" w14:textId="77777777" w:rsidTr="003E1D4B">
        <w:tc>
          <w:tcPr>
            <w:tcW w:w="10031" w:type="dxa"/>
            <w:gridSpan w:val="2"/>
          </w:tcPr>
          <w:p w14:paraId="774337B6" w14:textId="77777777" w:rsidR="00F37418" w:rsidRPr="00604C57" w:rsidRDefault="00F37418" w:rsidP="00F37418">
            <w:pPr>
              <w:spacing w:line="276" w:lineRule="auto"/>
              <w:rPr>
                <w:rFonts w:ascii="Times New Roman" w:eastAsia="Times New Roman" w:hAnsi="Times New Roman" w:cs="Times New Roman"/>
                <w:bCs/>
                <w:i/>
                <w:lang w:eastAsia="ru-RU"/>
              </w:rPr>
            </w:pPr>
            <w:r w:rsidRPr="00604C57">
              <w:rPr>
                <w:rFonts w:ascii="Times New Roman" w:eastAsia="Times New Roman" w:hAnsi="Times New Roman" w:cs="Times New Roman"/>
                <w:bCs/>
                <w:i/>
                <w:lang w:eastAsia="ru-RU"/>
              </w:rPr>
              <w:t xml:space="preserve">Промежуточная аттестация </w:t>
            </w:r>
            <w:r>
              <w:rPr>
                <w:rFonts w:ascii="Times New Roman" w:eastAsia="Times New Roman" w:hAnsi="Times New Roman" w:cs="Times New Roman"/>
                <w:bCs/>
                <w:i/>
                <w:lang w:eastAsia="ru-RU"/>
              </w:rPr>
              <w:t xml:space="preserve"> в форме экзамена</w:t>
            </w:r>
          </w:p>
        </w:tc>
        <w:tc>
          <w:tcPr>
            <w:tcW w:w="2297" w:type="dxa"/>
          </w:tcPr>
          <w:p w14:paraId="68BD3FD2" w14:textId="77777777" w:rsidR="00F37418" w:rsidRPr="00604C57" w:rsidRDefault="00F37418" w:rsidP="00F37418">
            <w:pPr>
              <w:spacing w:line="276" w:lineRule="auto"/>
              <w:jc w:val="center"/>
              <w:rPr>
                <w:rFonts w:ascii="Times New Roman" w:eastAsia="Times New Roman" w:hAnsi="Times New Roman" w:cs="Times New Roman"/>
                <w:bCs/>
                <w:i/>
                <w:lang w:eastAsia="ru-RU"/>
              </w:rPr>
            </w:pPr>
          </w:p>
        </w:tc>
        <w:tc>
          <w:tcPr>
            <w:tcW w:w="2409" w:type="dxa"/>
          </w:tcPr>
          <w:p w14:paraId="3F463B1F" w14:textId="77777777" w:rsidR="00F37418" w:rsidRPr="00604C57" w:rsidRDefault="00F37418" w:rsidP="00F37418">
            <w:pPr>
              <w:spacing w:line="276" w:lineRule="auto"/>
              <w:rPr>
                <w:rFonts w:ascii="Times New Roman" w:eastAsia="Times New Roman" w:hAnsi="Times New Roman" w:cs="Times New Roman"/>
                <w:bCs/>
                <w:i/>
                <w:lang w:eastAsia="ru-RU"/>
              </w:rPr>
            </w:pPr>
          </w:p>
        </w:tc>
      </w:tr>
      <w:tr w:rsidR="00F37418" w:rsidRPr="00604C57" w14:paraId="1DC24913" w14:textId="77777777" w:rsidTr="003E1D4B">
        <w:tc>
          <w:tcPr>
            <w:tcW w:w="10031" w:type="dxa"/>
            <w:gridSpan w:val="2"/>
          </w:tcPr>
          <w:p w14:paraId="17CDB80A" w14:textId="77777777" w:rsidR="00F37418" w:rsidRPr="00604C57" w:rsidRDefault="00F37418" w:rsidP="00F37418">
            <w:pPr>
              <w:spacing w:line="276" w:lineRule="auto"/>
              <w:rPr>
                <w:rFonts w:ascii="Times New Roman" w:eastAsia="Times New Roman" w:hAnsi="Times New Roman" w:cs="Times New Roman"/>
                <w:bCs/>
                <w:lang w:eastAsia="ru-RU"/>
              </w:rPr>
            </w:pPr>
            <w:r w:rsidRPr="00604C57">
              <w:rPr>
                <w:rFonts w:ascii="Times New Roman" w:eastAsia="Times New Roman" w:hAnsi="Times New Roman" w:cs="Times New Roman"/>
                <w:bCs/>
                <w:lang w:eastAsia="ru-RU"/>
              </w:rPr>
              <w:t xml:space="preserve">Всего </w:t>
            </w:r>
          </w:p>
        </w:tc>
        <w:tc>
          <w:tcPr>
            <w:tcW w:w="2297" w:type="dxa"/>
          </w:tcPr>
          <w:p w14:paraId="4A1A1D77" w14:textId="4C94E431" w:rsidR="00F37418" w:rsidRPr="00604C57" w:rsidRDefault="00F37418" w:rsidP="00F37418">
            <w:pPr>
              <w:spacing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82</w:t>
            </w:r>
          </w:p>
        </w:tc>
        <w:tc>
          <w:tcPr>
            <w:tcW w:w="2409" w:type="dxa"/>
          </w:tcPr>
          <w:p w14:paraId="66E94328" w14:textId="77777777" w:rsidR="00F37418" w:rsidRPr="00604C57" w:rsidRDefault="00F37418" w:rsidP="00F37418">
            <w:pPr>
              <w:spacing w:line="276" w:lineRule="auto"/>
              <w:rPr>
                <w:rFonts w:ascii="Times New Roman" w:eastAsia="Times New Roman" w:hAnsi="Times New Roman" w:cs="Times New Roman"/>
                <w:bCs/>
                <w:lang w:eastAsia="ru-RU"/>
              </w:rPr>
            </w:pPr>
          </w:p>
        </w:tc>
      </w:tr>
    </w:tbl>
    <w:p w14:paraId="1B912387" w14:textId="77777777" w:rsidR="00F37418" w:rsidRDefault="00F37418" w:rsidP="00F37418">
      <w:pPr>
        <w:pStyle w:val="114"/>
        <w:jc w:val="both"/>
        <w:rPr>
          <w:rFonts w:ascii="Times New Roman" w:hAnsi="Times New Roman"/>
          <w:b w:val="0"/>
          <w:sz w:val="22"/>
          <w:szCs w:val="22"/>
        </w:rPr>
        <w:sectPr w:rsidR="00F37418" w:rsidSect="00F37418">
          <w:headerReference w:type="even" r:id="rId25"/>
          <w:headerReference w:type="default" r:id="rId26"/>
          <w:pgSz w:w="16838" w:h="11906" w:orient="landscape"/>
          <w:pgMar w:top="1701" w:right="1134" w:bottom="567" w:left="1134" w:header="709" w:footer="709" w:gutter="0"/>
          <w:cols w:space="708"/>
          <w:docGrid w:linePitch="360"/>
        </w:sectPr>
      </w:pPr>
    </w:p>
    <w:p w14:paraId="591CBA80" w14:textId="77777777" w:rsidR="009D6240" w:rsidRPr="00DF068E" w:rsidRDefault="009D6240" w:rsidP="009D6240">
      <w:pPr>
        <w:pStyle w:val="1f"/>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3E2BB41D" w14:textId="77777777" w:rsidR="009D6240" w:rsidRPr="00E11160" w:rsidRDefault="009D6240" w:rsidP="009D6240">
      <w:pPr>
        <w:pStyle w:val="114"/>
        <w:rPr>
          <w:rFonts w:ascii="Times New Roman" w:hAnsi="Times New Roman"/>
        </w:rPr>
      </w:pPr>
      <w:r w:rsidRPr="00E11160">
        <w:rPr>
          <w:rFonts w:ascii="Times New Roman" w:hAnsi="Times New Roman"/>
        </w:rPr>
        <w:t>3.1. Материально-техническое обеспечение</w:t>
      </w:r>
    </w:p>
    <w:p w14:paraId="2DA9A0CA" w14:textId="77777777" w:rsidR="009D6240" w:rsidRDefault="009D6240" w:rsidP="009D6240">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w:t>
      </w:r>
      <w:proofErr w:type="gramStart"/>
      <w:r w:rsidRPr="00692BA2">
        <w:rPr>
          <w:rFonts w:ascii="Times New Roman" w:eastAsiaTheme="minorHAnsi" w:hAnsi="Times New Roman"/>
          <w:b w:val="0"/>
          <w:lang w:eastAsia="en-US"/>
        </w:rPr>
        <w:t>й(</w:t>
      </w:r>
      <w:proofErr w:type="gramEnd"/>
      <w:r w:rsidRPr="00692BA2">
        <w:rPr>
          <w:rFonts w:ascii="Times New Roman" w:eastAsiaTheme="minorHAnsi" w:hAnsi="Times New Roman"/>
          <w:b w:val="0"/>
          <w:lang w:eastAsia="en-US"/>
        </w:rPr>
        <w:t>е) в соответствии с приложением 3 ПОП-П.</w:t>
      </w:r>
    </w:p>
    <w:p w14:paraId="5F8A4092" w14:textId="77777777" w:rsidR="009D6240" w:rsidRPr="00E11160" w:rsidRDefault="009D6240" w:rsidP="009D6240">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5DBFD0D" w14:textId="77777777" w:rsidR="009D6240" w:rsidRDefault="009D6240" w:rsidP="009D6240">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87B7A8" w14:textId="77777777" w:rsidR="009D6240" w:rsidRDefault="009D6240" w:rsidP="009D6240">
      <w:pPr>
        <w:pStyle w:val="a4"/>
        <w:spacing w:line="276" w:lineRule="auto"/>
        <w:ind w:left="0" w:firstLine="709"/>
        <w:jc w:val="both"/>
        <w:rPr>
          <w:rFonts w:ascii="Times New Roman" w:hAnsi="Times New Roman"/>
          <w:bCs/>
          <w:sz w:val="24"/>
          <w:szCs w:val="24"/>
        </w:rPr>
      </w:pPr>
    </w:p>
    <w:p w14:paraId="389DA35D" w14:textId="77777777" w:rsidR="009D6240" w:rsidRPr="00E11160" w:rsidRDefault="009D6240" w:rsidP="009D6240">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2D84D94D" w14:textId="74C2F384" w:rsidR="00767693" w:rsidRPr="00767693" w:rsidRDefault="00767693" w:rsidP="0076769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767693">
        <w:rPr>
          <w:rFonts w:ascii="Times New Roman" w:hAnsi="Times New Roman" w:cs="Times New Roman"/>
          <w:bCs/>
          <w:iCs/>
          <w:sz w:val="24"/>
          <w:szCs w:val="24"/>
        </w:rPr>
        <w:t>Крутов В. Н. Инженерная графика. Принципы рационального конструирования</w:t>
      </w:r>
      <w:proofErr w:type="gramStart"/>
      <w:r w:rsidRPr="00767693">
        <w:rPr>
          <w:rFonts w:ascii="Times New Roman" w:hAnsi="Times New Roman" w:cs="Times New Roman"/>
          <w:bCs/>
          <w:iCs/>
          <w:sz w:val="24"/>
          <w:szCs w:val="24"/>
        </w:rPr>
        <w:t xml:space="preserve"> :</w:t>
      </w:r>
      <w:proofErr w:type="gramEnd"/>
      <w:r w:rsidRPr="00767693">
        <w:rPr>
          <w:rFonts w:ascii="Times New Roman" w:hAnsi="Times New Roman" w:cs="Times New Roman"/>
          <w:bCs/>
          <w:iCs/>
          <w:sz w:val="24"/>
          <w:szCs w:val="24"/>
        </w:rPr>
        <w:t xml:space="preserve"> учебное пособие для СПО / В. Н. </w:t>
      </w:r>
      <w:proofErr w:type="spellStart"/>
      <w:r w:rsidRPr="00767693">
        <w:rPr>
          <w:rFonts w:ascii="Times New Roman" w:hAnsi="Times New Roman" w:cs="Times New Roman"/>
          <w:bCs/>
          <w:iCs/>
          <w:sz w:val="24"/>
          <w:szCs w:val="24"/>
        </w:rPr>
        <w:t>Крутов</w:t>
      </w:r>
      <w:proofErr w:type="spellEnd"/>
      <w:r w:rsidRPr="00767693">
        <w:rPr>
          <w:rFonts w:ascii="Times New Roman" w:hAnsi="Times New Roman" w:cs="Times New Roman"/>
          <w:bCs/>
          <w:iCs/>
          <w:sz w:val="24"/>
          <w:szCs w:val="24"/>
        </w:rPr>
        <w:t xml:space="preserve">, Ю. М. Зубарев, И. В, </w:t>
      </w:r>
      <w:proofErr w:type="spellStart"/>
      <w:r w:rsidRPr="00767693">
        <w:rPr>
          <w:rFonts w:ascii="Times New Roman" w:hAnsi="Times New Roman" w:cs="Times New Roman"/>
          <w:bCs/>
          <w:iCs/>
          <w:sz w:val="24"/>
          <w:szCs w:val="24"/>
        </w:rPr>
        <w:t>Демидович</w:t>
      </w:r>
      <w:proofErr w:type="spellEnd"/>
      <w:r w:rsidRPr="00767693">
        <w:rPr>
          <w:rFonts w:ascii="Times New Roman" w:hAnsi="Times New Roman" w:cs="Times New Roman"/>
          <w:bCs/>
          <w:iCs/>
          <w:sz w:val="24"/>
          <w:szCs w:val="24"/>
        </w:rPr>
        <w:t xml:space="preserve">, В. А. </w:t>
      </w:r>
      <w:proofErr w:type="spellStart"/>
      <w:r w:rsidRPr="00767693">
        <w:rPr>
          <w:rFonts w:ascii="Times New Roman" w:hAnsi="Times New Roman" w:cs="Times New Roman"/>
          <w:bCs/>
          <w:iCs/>
          <w:sz w:val="24"/>
          <w:szCs w:val="24"/>
        </w:rPr>
        <w:t>Треяль</w:t>
      </w:r>
      <w:proofErr w:type="spellEnd"/>
      <w:r w:rsidRPr="00767693">
        <w:rPr>
          <w:rFonts w:ascii="Times New Roman" w:hAnsi="Times New Roman" w:cs="Times New Roman"/>
          <w:bCs/>
          <w:iCs/>
          <w:sz w:val="24"/>
          <w:szCs w:val="24"/>
        </w:rPr>
        <w:t>. — Санкт-Петербург</w:t>
      </w:r>
      <w:proofErr w:type="gramStart"/>
      <w:r w:rsidRPr="00767693">
        <w:rPr>
          <w:rFonts w:ascii="Times New Roman" w:hAnsi="Times New Roman" w:cs="Times New Roman"/>
          <w:bCs/>
          <w:iCs/>
          <w:sz w:val="24"/>
          <w:szCs w:val="24"/>
        </w:rPr>
        <w:t xml:space="preserve"> :</w:t>
      </w:r>
      <w:proofErr w:type="gramEnd"/>
      <w:r w:rsidRPr="00767693">
        <w:rPr>
          <w:rFonts w:ascii="Times New Roman" w:hAnsi="Times New Roman" w:cs="Times New Roman"/>
          <w:bCs/>
          <w:iCs/>
          <w:sz w:val="24"/>
          <w:szCs w:val="24"/>
        </w:rPr>
        <w:t xml:space="preserve"> Лань, 2021. — 204 с. — ISBN 978-5-8114-7019-8. — Текст</w:t>
      </w:r>
      <w:proofErr w:type="gramStart"/>
      <w:r w:rsidRPr="00767693">
        <w:rPr>
          <w:rFonts w:ascii="Times New Roman" w:hAnsi="Times New Roman" w:cs="Times New Roman"/>
          <w:bCs/>
          <w:iCs/>
          <w:sz w:val="24"/>
          <w:szCs w:val="24"/>
        </w:rPr>
        <w:t xml:space="preserve"> :</w:t>
      </w:r>
      <w:proofErr w:type="gramEnd"/>
      <w:r w:rsidRPr="00767693">
        <w:rPr>
          <w:rFonts w:ascii="Times New Roman" w:hAnsi="Times New Roman" w:cs="Times New Roman"/>
          <w:bCs/>
          <w:iCs/>
          <w:sz w:val="24"/>
          <w:szCs w:val="24"/>
        </w:rPr>
        <w:t xml:space="preserve"> электронный // Лань : электронно-библиотечная система. — URL: </w:t>
      </w:r>
      <w:hyperlink r:id="rId27" w:history="1">
        <w:r w:rsidRPr="00767693">
          <w:rPr>
            <w:rStyle w:val="af0"/>
            <w:rFonts w:ascii="Times New Roman" w:hAnsi="Times New Roman" w:cs="Times New Roman"/>
            <w:bCs/>
            <w:iCs/>
            <w:color w:val="auto"/>
            <w:sz w:val="24"/>
            <w:szCs w:val="24"/>
            <w:u w:val="none"/>
          </w:rPr>
          <w:t>https://e.lanbook.com/book/153958</w:t>
        </w:r>
      </w:hyperlink>
    </w:p>
    <w:p w14:paraId="5C913D62" w14:textId="3712B218" w:rsidR="00767693" w:rsidRPr="00767693" w:rsidRDefault="00767693" w:rsidP="0076769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767693">
        <w:rPr>
          <w:rFonts w:ascii="Times New Roman" w:hAnsi="Times New Roman" w:cs="Times New Roman"/>
          <w:bCs/>
          <w:iCs/>
          <w:sz w:val="24"/>
          <w:szCs w:val="24"/>
        </w:rPr>
        <w:t>Панасенко, В. Е. Инженерная графика / В. Е. Панасенко. — 2-е изд., стер. — Санкт-Петербург</w:t>
      </w:r>
      <w:proofErr w:type="gramStart"/>
      <w:r w:rsidRPr="00767693">
        <w:rPr>
          <w:rFonts w:ascii="Times New Roman" w:hAnsi="Times New Roman" w:cs="Times New Roman"/>
          <w:bCs/>
          <w:iCs/>
          <w:sz w:val="24"/>
          <w:szCs w:val="24"/>
        </w:rPr>
        <w:t xml:space="preserve"> :</w:t>
      </w:r>
      <w:proofErr w:type="gramEnd"/>
      <w:r w:rsidRPr="00767693">
        <w:rPr>
          <w:rFonts w:ascii="Times New Roman" w:hAnsi="Times New Roman" w:cs="Times New Roman"/>
          <w:bCs/>
          <w:iCs/>
          <w:sz w:val="24"/>
          <w:szCs w:val="24"/>
        </w:rPr>
        <w:t xml:space="preserve"> Лань, 2023. — 168 с. — ISBN 978-5-507-46137-0. — Текст</w:t>
      </w:r>
      <w:proofErr w:type="gramStart"/>
      <w:r w:rsidRPr="00767693">
        <w:rPr>
          <w:rFonts w:ascii="Times New Roman" w:hAnsi="Times New Roman" w:cs="Times New Roman"/>
          <w:bCs/>
          <w:iCs/>
          <w:sz w:val="24"/>
          <w:szCs w:val="24"/>
        </w:rPr>
        <w:t xml:space="preserve"> :</w:t>
      </w:r>
      <w:proofErr w:type="gramEnd"/>
      <w:r w:rsidRPr="00767693">
        <w:rPr>
          <w:rFonts w:ascii="Times New Roman" w:hAnsi="Times New Roman" w:cs="Times New Roman"/>
          <w:bCs/>
          <w:iCs/>
          <w:sz w:val="24"/>
          <w:szCs w:val="24"/>
        </w:rPr>
        <w:t xml:space="preserve"> электронный // Лань : электронно-библиотечная система. — URL: https://e.lanbook.com/book/298523</w:t>
      </w:r>
    </w:p>
    <w:p w14:paraId="05284882" w14:textId="77777777" w:rsidR="00767693" w:rsidRDefault="00767693" w:rsidP="00767693">
      <w:pPr>
        <w:suppressAutoHyphens/>
        <w:spacing w:line="276" w:lineRule="auto"/>
        <w:ind w:firstLine="709"/>
        <w:contextualSpacing/>
        <w:rPr>
          <w:rFonts w:ascii="Times New Roman" w:hAnsi="Times New Roman" w:cs="Times New Roman"/>
          <w:bCs/>
          <w:iCs/>
          <w:sz w:val="24"/>
          <w:szCs w:val="24"/>
        </w:rPr>
      </w:pPr>
    </w:p>
    <w:p w14:paraId="29C53FF0" w14:textId="13CB9BE4" w:rsidR="009D6240" w:rsidRPr="00FA680C" w:rsidRDefault="009D6240" w:rsidP="00767693">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2EF9DA2C" w14:textId="195CFC01" w:rsidR="00767693" w:rsidRPr="00767693" w:rsidRDefault="00767693" w:rsidP="005B12DA">
      <w:pPr>
        <w:pStyle w:val="1f"/>
        <w:spacing w:after="0"/>
        <w:ind w:firstLine="709"/>
        <w:jc w:val="both"/>
        <w:rPr>
          <w:rFonts w:ascii="Times New Roman" w:eastAsiaTheme="minorHAnsi" w:hAnsi="Times New Roman"/>
          <w:b w:val="0"/>
          <w:iCs/>
          <w:caps w:val="0"/>
          <w:kern w:val="0"/>
          <w:lang w:val="ru-RU" w:eastAsia="en-US"/>
        </w:rPr>
      </w:pPr>
      <w:r w:rsidRPr="00767693">
        <w:rPr>
          <w:rFonts w:ascii="Times New Roman" w:eastAsiaTheme="minorHAnsi" w:hAnsi="Times New Roman"/>
          <w:b w:val="0"/>
          <w:iCs/>
          <w:caps w:val="0"/>
          <w:kern w:val="0"/>
          <w:lang w:val="ru-RU" w:eastAsia="en-US"/>
        </w:rPr>
        <w:t xml:space="preserve"> </w:t>
      </w:r>
      <w:r w:rsidR="005B12DA">
        <w:rPr>
          <w:rFonts w:ascii="Times New Roman" w:eastAsiaTheme="minorHAnsi" w:hAnsi="Times New Roman"/>
          <w:b w:val="0"/>
          <w:iCs/>
          <w:caps w:val="0"/>
          <w:kern w:val="0"/>
          <w:lang w:val="ru-RU" w:eastAsia="en-US"/>
        </w:rPr>
        <w:t>1.</w:t>
      </w:r>
      <w:r w:rsidRPr="00767693">
        <w:rPr>
          <w:rFonts w:ascii="Times New Roman" w:eastAsiaTheme="minorHAnsi" w:hAnsi="Times New Roman"/>
          <w:b w:val="0"/>
          <w:iCs/>
          <w:caps w:val="0"/>
          <w:kern w:val="0"/>
          <w:lang w:val="ru-RU" w:eastAsia="en-US"/>
        </w:rPr>
        <w:t xml:space="preserve">Инженерная и компьютерная графика: учебник и практикум для среднего профессионального образования / Р. Р. </w:t>
      </w:r>
      <w:proofErr w:type="spellStart"/>
      <w:r w:rsidRPr="00767693">
        <w:rPr>
          <w:rFonts w:ascii="Times New Roman" w:eastAsiaTheme="minorHAnsi" w:hAnsi="Times New Roman"/>
          <w:b w:val="0"/>
          <w:iCs/>
          <w:caps w:val="0"/>
          <w:kern w:val="0"/>
          <w:lang w:val="ru-RU" w:eastAsia="en-US"/>
        </w:rPr>
        <w:t>Анамова</w:t>
      </w:r>
      <w:proofErr w:type="spellEnd"/>
      <w:r w:rsidRPr="00767693">
        <w:rPr>
          <w:rFonts w:ascii="Times New Roman" w:eastAsiaTheme="minorHAnsi" w:hAnsi="Times New Roman"/>
          <w:b w:val="0"/>
          <w:iCs/>
          <w:caps w:val="0"/>
          <w:kern w:val="0"/>
          <w:lang w:val="ru-RU" w:eastAsia="en-US"/>
        </w:rPr>
        <w:t xml:space="preserve"> [и др.]; под общей редакцией Р. Р. </w:t>
      </w:r>
      <w:proofErr w:type="spellStart"/>
      <w:r w:rsidRPr="00767693">
        <w:rPr>
          <w:rFonts w:ascii="Times New Roman" w:eastAsiaTheme="minorHAnsi" w:hAnsi="Times New Roman"/>
          <w:b w:val="0"/>
          <w:iCs/>
          <w:caps w:val="0"/>
          <w:kern w:val="0"/>
          <w:lang w:val="ru-RU" w:eastAsia="en-US"/>
        </w:rPr>
        <w:t>Анамовой</w:t>
      </w:r>
      <w:proofErr w:type="spellEnd"/>
      <w:r w:rsidRPr="00767693">
        <w:rPr>
          <w:rFonts w:ascii="Times New Roman" w:eastAsiaTheme="minorHAnsi" w:hAnsi="Times New Roman"/>
          <w:b w:val="0"/>
          <w:iCs/>
          <w:caps w:val="0"/>
          <w:kern w:val="0"/>
          <w:lang w:val="ru-RU" w:eastAsia="en-US"/>
        </w:rPr>
        <w:t xml:space="preserve">, С. А. Леоновой, Н. В. </w:t>
      </w:r>
      <w:proofErr w:type="spellStart"/>
      <w:r w:rsidRPr="00767693">
        <w:rPr>
          <w:rFonts w:ascii="Times New Roman" w:eastAsiaTheme="minorHAnsi" w:hAnsi="Times New Roman"/>
          <w:b w:val="0"/>
          <w:iCs/>
          <w:caps w:val="0"/>
          <w:kern w:val="0"/>
          <w:lang w:val="ru-RU" w:eastAsia="en-US"/>
        </w:rPr>
        <w:t>Пшеничновой</w:t>
      </w:r>
      <w:proofErr w:type="spellEnd"/>
      <w:r w:rsidRPr="00767693">
        <w:rPr>
          <w:rFonts w:ascii="Times New Roman" w:eastAsiaTheme="minorHAnsi" w:hAnsi="Times New Roman"/>
          <w:b w:val="0"/>
          <w:iCs/>
          <w:caps w:val="0"/>
          <w:kern w:val="0"/>
          <w:lang w:val="ru-RU" w:eastAsia="en-US"/>
        </w:rPr>
        <w:t xml:space="preserve">. — Москва: Издательство </w:t>
      </w:r>
      <w:proofErr w:type="spellStart"/>
      <w:r w:rsidRPr="00767693">
        <w:rPr>
          <w:rFonts w:ascii="Times New Roman" w:eastAsiaTheme="minorHAnsi" w:hAnsi="Times New Roman"/>
          <w:b w:val="0"/>
          <w:iCs/>
          <w:caps w:val="0"/>
          <w:kern w:val="0"/>
          <w:lang w:val="ru-RU" w:eastAsia="en-US"/>
        </w:rPr>
        <w:t>Юрайт</w:t>
      </w:r>
      <w:proofErr w:type="spellEnd"/>
      <w:r w:rsidRPr="00767693">
        <w:rPr>
          <w:rFonts w:ascii="Times New Roman" w:eastAsiaTheme="minorHAnsi" w:hAnsi="Times New Roman"/>
          <w:b w:val="0"/>
          <w:iCs/>
          <w:caps w:val="0"/>
          <w:kern w:val="0"/>
          <w:lang w:val="ru-RU" w:eastAsia="en-US"/>
        </w:rPr>
        <w:t xml:space="preserve">, 2022. — 246 с. — (Профессиональное образование). — ISBN 978-5-534-02971-0. — Текст: электронный // Образовательная платформа </w:t>
      </w:r>
      <w:proofErr w:type="spellStart"/>
      <w:r w:rsidRPr="00767693">
        <w:rPr>
          <w:rFonts w:ascii="Times New Roman" w:eastAsiaTheme="minorHAnsi" w:hAnsi="Times New Roman"/>
          <w:b w:val="0"/>
          <w:iCs/>
          <w:caps w:val="0"/>
          <w:kern w:val="0"/>
          <w:lang w:val="ru-RU" w:eastAsia="en-US"/>
        </w:rPr>
        <w:t>Юрайт</w:t>
      </w:r>
      <w:proofErr w:type="spellEnd"/>
      <w:r w:rsidRPr="00767693">
        <w:rPr>
          <w:rFonts w:ascii="Times New Roman" w:eastAsiaTheme="minorHAnsi" w:hAnsi="Times New Roman"/>
          <w:b w:val="0"/>
          <w:iCs/>
          <w:caps w:val="0"/>
          <w:kern w:val="0"/>
          <w:lang w:val="ru-RU" w:eastAsia="en-US"/>
        </w:rPr>
        <w:t xml:space="preserve"> [сайт]. — URL: https://urait.ru/bcode/498893</w:t>
      </w:r>
    </w:p>
    <w:p w14:paraId="4233A938" w14:textId="1CEBA33E" w:rsidR="00767693" w:rsidRPr="00767693" w:rsidRDefault="005B12DA" w:rsidP="005B12DA">
      <w:pPr>
        <w:pStyle w:val="1f"/>
        <w:spacing w:after="0"/>
        <w:ind w:firstLine="709"/>
        <w:jc w:val="both"/>
        <w:rPr>
          <w:rFonts w:ascii="Times New Roman" w:eastAsiaTheme="minorHAnsi" w:hAnsi="Times New Roman"/>
          <w:b w:val="0"/>
          <w:iCs/>
          <w:caps w:val="0"/>
          <w:kern w:val="0"/>
          <w:lang w:val="ru-RU" w:eastAsia="en-US"/>
        </w:rPr>
      </w:pPr>
      <w:r>
        <w:rPr>
          <w:rFonts w:ascii="Times New Roman" w:eastAsiaTheme="minorHAnsi" w:hAnsi="Times New Roman"/>
          <w:b w:val="0"/>
          <w:iCs/>
          <w:caps w:val="0"/>
          <w:kern w:val="0"/>
          <w:lang w:val="ru-RU" w:eastAsia="en-US"/>
        </w:rPr>
        <w:t>2.</w:t>
      </w:r>
      <w:r w:rsidR="00767693" w:rsidRPr="00767693">
        <w:rPr>
          <w:rFonts w:ascii="Times New Roman" w:eastAsiaTheme="minorHAnsi" w:hAnsi="Times New Roman"/>
          <w:b w:val="0"/>
          <w:iCs/>
          <w:caps w:val="0"/>
          <w:kern w:val="0"/>
          <w:lang w:val="ru-RU" w:eastAsia="en-US"/>
        </w:rPr>
        <w:t>Колесниченко, Н.M. Инженерная и компьютерная графика: учебное пособие / Н.M. Колесниченко, Н.Н. Черняева. – Москва; Вологда: Инфра-Инженерия, 2018. – 237 с.</w:t>
      </w:r>
      <w:proofErr w:type="gramStart"/>
      <w:r w:rsidR="00767693" w:rsidRPr="00767693">
        <w:rPr>
          <w:rFonts w:ascii="Times New Roman" w:eastAsiaTheme="minorHAnsi" w:hAnsi="Times New Roman"/>
          <w:b w:val="0"/>
          <w:iCs/>
          <w:caps w:val="0"/>
          <w:kern w:val="0"/>
          <w:lang w:val="ru-RU" w:eastAsia="en-US"/>
        </w:rPr>
        <w:t xml:space="preserve"> :</w:t>
      </w:r>
      <w:proofErr w:type="gramEnd"/>
      <w:r w:rsidR="00767693" w:rsidRPr="00767693">
        <w:rPr>
          <w:rFonts w:ascii="Times New Roman" w:eastAsiaTheme="minorHAnsi" w:hAnsi="Times New Roman"/>
          <w:b w:val="0"/>
          <w:iCs/>
          <w:caps w:val="0"/>
          <w:kern w:val="0"/>
          <w:lang w:val="ru-RU" w:eastAsia="en-US"/>
        </w:rPr>
        <w:t xml:space="preserve"> ил. – Режим доступа: по подписке. – URL: http://biblioclub.ru/index.php?page=book&amp;id=493787 – </w:t>
      </w:r>
      <w:proofErr w:type="spellStart"/>
      <w:r w:rsidR="00767693" w:rsidRPr="00767693">
        <w:rPr>
          <w:rFonts w:ascii="Times New Roman" w:eastAsiaTheme="minorHAnsi" w:hAnsi="Times New Roman"/>
          <w:b w:val="0"/>
          <w:iCs/>
          <w:caps w:val="0"/>
          <w:kern w:val="0"/>
          <w:lang w:val="ru-RU" w:eastAsia="en-US"/>
        </w:rPr>
        <w:t>Библигр</w:t>
      </w:r>
      <w:proofErr w:type="spellEnd"/>
      <w:r w:rsidR="00767693" w:rsidRPr="00767693">
        <w:rPr>
          <w:rFonts w:ascii="Times New Roman" w:eastAsiaTheme="minorHAnsi" w:hAnsi="Times New Roman"/>
          <w:b w:val="0"/>
          <w:iCs/>
          <w:caps w:val="0"/>
          <w:kern w:val="0"/>
          <w:lang w:val="ru-RU" w:eastAsia="en-US"/>
        </w:rPr>
        <w:t>.: с. 225 - 226 – ISBN 978-5-9729-0199-9. – Текст: электронный.</w:t>
      </w:r>
    </w:p>
    <w:p w14:paraId="52EF9E03" w14:textId="0A0A56DE" w:rsidR="00767693" w:rsidRDefault="005B12DA" w:rsidP="005B12DA">
      <w:pPr>
        <w:pStyle w:val="1f"/>
        <w:spacing w:after="0"/>
        <w:ind w:firstLine="709"/>
        <w:jc w:val="both"/>
        <w:rPr>
          <w:rFonts w:ascii="Times New Roman" w:hAnsi="Times New Roman"/>
          <w:lang w:val="ru-RU"/>
        </w:rPr>
      </w:pPr>
      <w:r>
        <w:rPr>
          <w:rFonts w:ascii="Times New Roman" w:eastAsiaTheme="minorHAnsi" w:hAnsi="Times New Roman"/>
          <w:b w:val="0"/>
          <w:iCs/>
          <w:caps w:val="0"/>
          <w:kern w:val="0"/>
          <w:lang w:val="ru-RU" w:eastAsia="en-US"/>
        </w:rPr>
        <w:t>3.</w:t>
      </w:r>
      <w:r w:rsidR="00767693" w:rsidRPr="00767693">
        <w:rPr>
          <w:rFonts w:ascii="Times New Roman" w:eastAsiaTheme="minorHAnsi" w:hAnsi="Times New Roman"/>
          <w:b w:val="0"/>
          <w:iCs/>
          <w:caps w:val="0"/>
          <w:kern w:val="0"/>
          <w:lang w:val="ru-RU" w:eastAsia="en-US"/>
        </w:rPr>
        <w:t>Единая Система Технологической Документации [Электронный ресурс]. – URL: http://cals.ru/sites/default/files/downloads/3.1102-2011.pdf.</w:t>
      </w:r>
    </w:p>
    <w:p w14:paraId="4D8DBCAB" w14:textId="1EF5A518" w:rsidR="00767693" w:rsidRDefault="005B12DA" w:rsidP="005B12DA">
      <w:pPr>
        <w:pStyle w:val="1f"/>
        <w:spacing w:after="0"/>
        <w:ind w:firstLine="709"/>
        <w:jc w:val="both"/>
        <w:rPr>
          <w:rFonts w:ascii="Times New Roman" w:eastAsiaTheme="minorHAnsi" w:hAnsi="Times New Roman"/>
          <w:b w:val="0"/>
          <w:iCs/>
          <w:caps w:val="0"/>
          <w:kern w:val="0"/>
          <w:lang w:val="ru-RU" w:eastAsia="en-US"/>
        </w:rPr>
      </w:pPr>
      <w:r>
        <w:rPr>
          <w:rFonts w:ascii="Times New Roman" w:eastAsiaTheme="minorHAnsi" w:hAnsi="Times New Roman"/>
          <w:b w:val="0"/>
          <w:iCs/>
          <w:caps w:val="0"/>
          <w:kern w:val="0"/>
          <w:lang w:val="ru-RU" w:eastAsia="en-US"/>
        </w:rPr>
        <w:t xml:space="preserve">4. </w:t>
      </w:r>
      <w:proofErr w:type="spellStart"/>
      <w:r w:rsidR="00767693" w:rsidRPr="00767693">
        <w:rPr>
          <w:rFonts w:ascii="Times New Roman" w:eastAsiaTheme="minorHAnsi" w:hAnsi="Times New Roman"/>
          <w:b w:val="0"/>
          <w:iCs/>
          <w:caps w:val="0"/>
          <w:kern w:val="0"/>
          <w:lang w:val="ru-RU" w:eastAsia="en-US"/>
        </w:rPr>
        <w:t>Колошкина</w:t>
      </w:r>
      <w:proofErr w:type="spellEnd"/>
      <w:r w:rsidR="00767693" w:rsidRPr="00767693">
        <w:rPr>
          <w:rFonts w:ascii="Times New Roman" w:eastAsiaTheme="minorHAnsi" w:hAnsi="Times New Roman"/>
          <w:b w:val="0"/>
          <w:iCs/>
          <w:caps w:val="0"/>
          <w:kern w:val="0"/>
          <w:lang w:val="ru-RU" w:eastAsia="en-US"/>
        </w:rPr>
        <w:t xml:space="preserve">, И. Е. Инженерная графика. CAD: учебник и практикум для среднего профессионального образования / И. Е. </w:t>
      </w:r>
      <w:proofErr w:type="spellStart"/>
      <w:r w:rsidR="00767693" w:rsidRPr="00767693">
        <w:rPr>
          <w:rFonts w:ascii="Times New Roman" w:eastAsiaTheme="minorHAnsi" w:hAnsi="Times New Roman"/>
          <w:b w:val="0"/>
          <w:iCs/>
          <w:caps w:val="0"/>
          <w:kern w:val="0"/>
          <w:lang w:val="ru-RU" w:eastAsia="en-US"/>
        </w:rPr>
        <w:t>Колошкина</w:t>
      </w:r>
      <w:proofErr w:type="spellEnd"/>
      <w:r w:rsidR="00767693" w:rsidRPr="00767693">
        <w:rPr>
          <w:rFonts w:ascii="Times New Roman" w:eastAsiaTheme="minorHAnsi" w:hAnsi="Times New Roman"/>
          <w:b w:val="0"/>
          <w:iCs/>
          <w:caps w:val="0"/>
          <w:kern w:val="0"/>
          <w:lang w:val="ru-RU" w:eastAsia="en-US"/>
        </w:rPr>
        <w:t xml:space="preserve">, В. А. Селезнев. — Москва: Издательство </w:t>
      </w:r>
      <w:proofErr w:type="spellStart"/>
      <w:r w:rsidR="00767693" w:rsidRPr="00767693">
        <w:rPr>
          <w:rFonts w:ascii="Times New Roman" w:eastAsiaTheme="minorHAnsi" w:hAnsi="Times New Roman"/>
          <w:b w:val="0"/>
          <w:iCs/>
          <w:caps w:val="0"/>
          <w:kern w:val="0"/>
          <w:lang w:val="ru-RU" w:eastAsia="en-US"/>
        </w:rPr>
        <w:t>Юрайт</w:t>
      </w:r>
      <w:proofErr w:type="spellEnd"/>
      <w:r w:rsidR="00767693" w:rsidRPr="00767693">
        <w:rPr>
          <w:rFonts w:ascii="Times New Roman" w:eastAsiaTheme="minorHAnsi" w:hAnsi="Times New Roman"/>
          <w:b w:val="0"/>
          <w:iCs/>
          <w:caps w:val="0"/>
          <w:kern w:val="0"/>
          <w:lang w:val="ru-RU" w:eastAsia="en-US"/>
        </w:rPr>
        <w:t xml:space="preserve">, 2022. — 220 с. — (Профессиональное образование). — ISBN 978-5-534-12484-2. — Текст: электронный // Образовательная платформа </w:t>
      </w:r>
      <w:proofErr w:type="spellStart"/>
      <w:r w:rsidR="00767693" w:rsidRPr="00767693">
        <w:rPr>
          <w:rFonts w:ascii="Times New Roman" w:eastAsiaTheme="minorHAnsi" w:hAnsi="Times New Roman"/>
          <w:b w:val="0"/>
          <w:iCs/>
          <w:caps w:val="0"/>
          <w:kern w:val="0"/>
          <w:lang w:val="ru-RU" w:eastAsia="en-US"/>
        </w:rPr>
        <w:t>Юрайт</w:t>
      </w:r>
      <w:proofErr w:type="spellEnd"/>
      <w:r w:rsidR="00767693" w:rsidRPr="00767693">
        <w:rPr>
          <w:rFonts w:ascii="Times New Roman" w:eastAsiaTheme="minorHAnsi" w:hAnsi="Times New Roman"/>
          <w:b w:val="0"/>
          <w:iCs/>
          <w:caps w:val="0"/>
          <w:kern w:val="0"/>
          <w:lang w:val="ru-RU" w:eastAsia="en-US"/>
        </w:rPr>
        <w:t xml:space="preserve"> [сайт]. — URL: </w:t>
      </w:r>
      <w:hyperlink r:id="rId28" w:history="1">
        <w:r w:rsidR="00D83A5A" w:rsidRPr="00F51ED5">
          <w:rPr>
            <w:rStyle w:val="af0"/>
            <w:rFonts w:ascii="Times New Roman" w:eastAsiaTheme="minorHAnsi" w:hAnsi="Times New Roman"/>
            <w:b w:val="0"/>
            <w:iCs/>
            <w:caps w:val="0"/>
            <w:kern w:val="0"/>
            <w:lang w:val="ru-RU" w:eastAsia="en-US"/>
          </w:rPr>
          <w:t>https://urait.ru/bcode/495115</w:t>
        </w:r>
      </w:hyperlink>
      <w:r w:rsidR="00767693" w:rsidRPr="00767693">
        <w:rPr>
          <w:rFonts w:ascii="Times New Roman" w:eastAsiaTheme="minorHAnsi" w:hAnsi="Times New Roman"/>
          <w:b w:val="0"/>
          <w:iCs/>
          <w:caps w:val="0"/>
          <w:kern w:val="0"/>
          <w:lang w:val="ru-RU" w:eastAsia="en-US"/>
        </w:rPr>
        <w:t>.</w:t>
      </w:r>
    </w:p>
    <w:p w14:paraId="64AE537A" w14:textId="58F50D35" w:rsidR="00D83A5A" w:rsidRDefault="00D83A5A" w:rsidP="00D83A5A">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FA680C">
        <w:rPr>
          <w:rFonts w:ascii="Times New Roman" w:hAnsi="Times New Roman" w:cs="Times New Roman"/>
          <w:bCs/>
          <w:iCs/>
          <w:sz w:val="24"/>
          <w:szCs w:val="24"/>
        </w:rPr>
        <w:t>.</w:t>
      </w:r>
      <w:r>
        <w:rPr>
          <w:rFonts w:ascii="Times New Roman" w:hAnsi="Times New Roman" w:cs="Times New Roman"/>
          <w:bCs/>
          <w:iCs/>
          <w:sz w:val="24"/>
          <w:szCs w:val="24"/>
        </w:rPr>
        <w:t xml:space="preserve"> Борисенко И.Г. Инженерная графика. </w:t>
      </w:r>
      <w:proofErr w:type="spellStart"/>
      <w:r>
        <w:rPr>
          <w:rFonts w:ascii="Times New Roman" w:hAnsi="Times New Roman" w:cs="Times New Roman"/>
          <w:bCs/>
          <w:iCs/>
          <w:sz w:val="24"/>
          <w:szCs w:val="24"/>
        </w:rPr>
        <w:t>Эскизирование</w:t>
      </w:r>
      <w:proofErr w:type="spellEnd"/>
      <w:r>
        <w:rPr>
          <w:rFonts w:ascii="Times New Roman" w:hAnsi="Times New Roman" w:cs="Times New Roman"/>
          <w:bCs/>
          <w:iCs/>
          <w:sz w:val="24"/>
          <w:szCs w:val="24"/>
        </w:rPr>
        <w:t xml:space="preserve"> деталей машин: </w:t>
      </w:r>
      <w:proofErr w:type="spellStart"/>
      <w:r>
        <w:rPr>
          <w:rFonts w:ascii="Times New Roman" w:hAnsi="Times New Roman" w:cs="Times New Roman"/>
          <w:bCs/>
          <w:iCs/>
          <w:sz w:val="24"/>
          <w:szCs w:val="24"/>
        </w:rPr>
        <w:t>учебн</w:t>
      </w:r>
      <w:proofErr w:type="spellEnd"/>
      <w:r>
        <w:rPr>
          <w:rFonts w:ascii="Times New Roman" w:hAnsi="Times New Roman" w:cs="Times New Roman"/>
          <w:bCs/>
          <w:iCs/>
          <w:sz w:val="24"/>
          <w:szCs w:val="24"/>
        </w:rPr>
        <w:t xml:space="preserve">. Пособие/ И.Г. Борисенко.- 3-е изд., </w:t>
      </w:r>
      <w:proofErr w:type="spellStart"/>
      <w:r>
        <w:rPr>
          <w:rFonts w:ascii="Times New Roman" w:hAnsi="Times New Roman" w:cs="Times New Roman"/>
          <w:bCs/>
          <w:iCs/>
          <w:sz w:val="24"/>
          <w:szCs w:val="24"/>
        </w:rPr>
        <w:t>перераб</w:t>
      </w:r>
      <w:proofErr w:type="spellEnd"/>
      <w:r>
        <w:rPr>
          <w:rFonts w:ascii="Times New Roman" w:hAnsi="Times New Roman" w:cs="Times New Roman"/>
          <w:bCs/>
          <w:iCs/>
          <w:sz w:val="24"/>
          <w:szCs w:val="24"/>
        </w:rPr>
        <w:t xml:space="preserve">. и доп. – Красноярск: </w:t>
      </w:r>
      <w:proofErr w:type="spellStart"/>
      <w:r>
        <w:rPr>
          <w:rFonts w:ascii="Times New Roman" w:hAnsi="Times New Roman" w:cs="Times New Roman"/>
          <w:bCs/>
          <w:iCs/>
          <w:sz w:val="24"/>
          <w:szCs w:val="24"/>
        </w:rPr>
        <w:t>Сиб</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Федер</w:t>
      </w:r>
      <w:proofErr w:type="spellEnd"/>
      <w:r>
        <w:rPr>
          <w:rFonts w:ascii="Times New Roman" w:hAnsi="Times New Roman" w:cs="Times New Roman"/>
          <w:bCs/>
          <w:iCs/>
          <w:sz w:val="24"/>
          <w:szCs w:val="24"/>
        </w:rPr>
        <w:t>. Ун-т, 2014.- 156 с.</w:t>
      </w:r>
      <w:r w:rsidR="00850E66" w:rsidRPr="00850E66">
        <w:t xml:space="preserve"> </w:t>
      </w:r>
      <w:r w:rsidR="00850E66" w:rsidRPr="00850E66">
        <w:rPr>
          <w:rFonts w:ascii="Times New Roman" w:hAnsi="Times New Roman" w:cs="Times New Roman"/>
        </w:rPr>
        <w:t xml:space="preserve">Текст: электронный. - </w:t>
      </w:r>
      <w:r w:rsidR="00850E66" w:rsidRPr="00850E66">
        <w:rPr>
          <w:rFonts w:ascii="Times New Roman" w:hAnsi="Times New Roman" w:cs="Times New Roman"/>
          <w:lang w:val="en-US"/>
        </w:rPr>
        <w:t>URL</w:t>
      </w:r>
      <w:r w:rsidR="00850E66" w:rsidRPr="00850E66">
        <w:rPr>
          <w:rFonts w:ascii="Times New Roman" w:hAnsi="Times New Roman" w:cs="Times New Roman"/>
        </w:rPr>
        <w:t>:</w:t>
      </w:r>
      <w:r w:rsidR="00850E66" w:rsidRPr="00850E66">
        <w:t xml:space="preserve"> </w:t>
      </w:r>
      <w:r w:rsidR="00850E66" w:rsidRPr="00850E66">
        <w:rPr>
          <w:rFonts w:ascii="Times New Roman" w:hAnsi="Times New Roman" w:cs="Times New Roman"/>
          <w:bCs/>
          <w:iCs/>
          <w:sz w:val="24"/>
          <w:szCs w:val="24"/>
        </w:rPr>
        <w:t>https://znanium.ru/catalog</w:t>
      </w:r>
      <w:r w:rsidR="00850E66">
        <w:rPr>
          <w:rFonts w:ascii="Times New Roman" w:hAnsi="Times New Roman" w:cs="Times New Roman"/>
          <w:bCs/>
          <w:iCs/>
          <w:sz w:val="24"/>
          <w:szCs w:val="24"/>
        </w:rPr>
        <w:t>/wide-search?submitted</w:t>
      </w:r>
    </w:p>
    <w:p w14:paraId="0EC561AB" w14:textId="4C089553" w:rsidR="00D83A5A" w:rsidRPr="00406D39" w:rsidRDefault="00D83A5A" w:rsidP="00D83A5A">
      <w:pPr>
        <w:spacing w:line="276" w:lineRule="auto"/>
        <w:ind w:firstLine="709"/>
        <w:contextualSpacing/>
        <w:jc w:val="both"/>
        <w:rPr>
          <w:rFonts w:ascii="Times New Roman" w:hAnsi="Times New Roman" w:cs="Times New Roman"/>
          <w:iCs/>
          <w:sz w:val="24"/>
          <w:szCs w:val="24"/>
        </w:rPr>
      </w:pPr>
      <w:r>
        <w:rPr>
          <w:rFonts w:ascii="Times New Roman" w:hAnsi="Times New Roman" w:cs="Times New Roman"/>
          <w:bCs/>
          <w:iCs/>
          <w:sz w:val="24"/>
          <w:szCs w:val="24"/>
        </w:rPr>
        <w:t>6.</w:t>
      </w:r>
      <w:r w:rsidRPr="00FA680C">
        <w:rPr>
          <w:rFonts w:ascii="Times New Roman" w:hAnsi="Times New Roman" w:cs="Times New Roman"/>
          <w:b/>
          <w:iCs/>
          <w:sz w:val="24"/>
          <w:szCs w:val="24"/>
        </w:rPr>
        <w:t xml:space="preserve"> </w:t>
      </w:r>
      <w:proofErr w:type="spellStart"/>
      <w:r w:rsidRPr="00E40ECB">
        <w:rPr>
          <w:rFonts w:ascii="Times New Roman" w:hAnsi="Times New Roman" w:cs="Times New Roman"/>
          <w:iCs/>
          <w:sz w:val="24"/>
          <w:szCs w:val="24"/>
        </w:rPr>
        <w:t>Гривцов</w:t>
      </w:r>
      <w:proofErr w:type="spellEnd"/>
      <w:r w:rsidRPr="00E40ECB">
        <w:rPr>
          <w:rFonts w:ascii="Times New Roman" w:hAnsi="Times New Roman" w:cs="Times New Roman"/>
          <w:iCs/>
          <w:sz w:val="24"/>
          <w:szCs w:val="24"/>
        </w:rPr>
        <w:t xml:space="preserve"> В.В.</w:t>
      </w:r>
      <w:r>
        <w:rPr>
          <w:rFonts w:ascii="Times New Roman" w:hAnsi="Times New Roman" w:cs="Times New Roman"/>
          <w:iCs/>
          <w:sz w:val="24"/>
          <w:szCs w:val="24"/>
        </w:rPr>
        <w:t xml:space="preserve"> Инженерная графика. Чтение и </w:t>
      </w:r>
      <w:proofErr w:type="spellStart"/>
      <w:r>
        <w:rPr>
          <w:rFonts w:ascii="Times New Roman" w:hAnsi="Times New Roman" w:cs="Times New Roman"/>
          <w:iCs/>
          <w:sz w:val="24"/>
          <w:szCs w:val="24"/>
        </w:rPr>
        <w:t>деталирование</w:t>
      </w:r>
      <w:proofErr w:type="spellEnd"/>
      <w:r>
        <w:rPr>
          <w:rFonts w:ascii="Times New Roman" w:hAnsi="Times New Roman" w:cs="Times New Roman"/>
          <w:iCs/>
          <w:sz w:val="24"/>
          <w:szCs w:val="24"/>
        </w:rPr>
        <w:t xml:space="preserve"> сборочных чертежей: учебное пособие/ В.В. </w:t>
      </w:r>
      <w:proofErr w:type="spellStart"/>
      <w:r>
        <w:rPr>
          <w:rFonts w:ascii="Times New Roman" w:hAnsi="Times New Roman" w:cs="Times New Roman"/>
          <w:iCs/>
          <w:sz w:val="24"/>
          <w:szCs w:val="24"/>
        </w:rPr>
        <w:t>Гривцов</w:t>
      </w:r>
      <w:proofErr w:type="spellEnd"/>
      <w:r>
        <w:rPr>
          <w:rFonts w:ascii="Times New Roman" w:hAnsi="Times New Roman" w:cs="Times New Roman"/>
          <w:iCs/>
          <w:sz w:val="24"/>
          <w:szCs w:val="24"/>
        </w:rPr>
        <w:t xml:space="preserve">; Южный федеральный университет.- Ростов-на-Дону; Таганрог: Издательство Южного федерального университета, 2018.- </w:t>
      </w:r>
      <w:r w:rsidRPr="00406D39">
        <w:rPr>
          <w:rFonts w:ascii="Times New Roman" w:hAnsi="Times New Roman" w:cs="Times New Roman"/>
          <w:iCs/>
          <w:sz w:val="24"/>
          <w:szCs w:val="24"/>
        </w:rPr>
        <w:t xml:space="preserve">118 </w:t>
      </w:r>
      <w:r>
        <w:rPr>
          <w:rFonts w:ascii="Times New Roman" w:hAnsi="Times New Roman" w:cs="Times New Roman"/>
          <w:iCs/>
          <w:sz w:val="24"/>
          <w:szCs w:val="24"/>
        </w:rPr>
        <w:t>с</w:t>
      </w:r>
      <w:r w:rsidRPr="00406D39">
        <w:rPr>
          <w:rFonts w:ascii="Times New Roman" w:hAnsi="Times New Roman" w:cs="Times New Roman"/>
          <w:iCs/>
          <w:sz w:val="24"/>
          <w:szCs w:val="24"/>
        </w:rPr>
        <w:t>.</w:t>
      </w:r>
      <w:r w:rsidR="00850E66" w:rsidRPr="00406D39">
        <w:t xml:space="preserve"> </w:t>
      </w:r>
      <w:r w:rsidR="00850E66" w:rsidRPr="00850E66">
        <w:rPr>
          <w:rFonts w:ascii="Times New Roman" w:hAnsi="Times New Roman" w:cs="Times New Roman"/>
        </w:rPr>
        <w:t>Текст</w:t>
      </w:r>
      <w:r w:rsidR="00850E66" w:rsidRPr="00406D39">
        <w:rPr>
          <w:rFonts w:ascii="Times New Roman" w:hAnsi="Times New Roman" w:cs="Times New Roman"/>
        </w:rPr>
        <w:t xml:space="preserve">: </w:t>
      </w:r>
      <w:r w:rsidR="00850E66" w:rsidRPr="00850E66">
        <w:rPr>
          <w:rFonts w:ascii="Times New Roman" w:hAnsi="Times New Roman" w:cs="Times New Roman"/>
        </w:rPr>
        <w:t>электронный</w:t>
      </w:r>
      <w:r w:rsidR="00850E66" w:rsidRPr="00406D39">
        <w:rPr>
          <w:rFonts w:ascii="Times New Roman" w:hAnsi="Times New Roman" w:cs="Times New Roman"/>
        </w:rPr>
        <w:t xml:space="preserve">. - </w:t>
      </w:r>
      <w:r w:rsidR="00850E66" w:rsidRPr="00850E66">
        <w:rPr>
          <w:rFonts w:ascii="Times New Roman" w:hAnsi="Times New Roman" w:cs="Times New Roman"/>
          <w:lang w:val="en-US"/>
        </w:rPr>
        <w:t>URL</w:t>
      </w:r>
      <w:r w:rsidR="00850E66" w:rsidRPr="00406D39">
        <w:rPr>
          <w:rFonts w:ascii="Times New Roman" w:hAnsi="Times New Roman" w:cs="Times New Roman"/>
        </w:rPr>
        <w:t>:</w:t>
      </w:r>
      <w:r w:rsidR="00850E66" w:rsidRPr="00406D39">
        <w:t xml:space="preserve"> </w:t>
      </w:r>
      <w:r w:rsidR="00850E66" w:rsidRPr="00406D39">
        <w:rPr>
          <w:rFonts w:ascii="Times New Roman" w:hAnsi="Times New Roman" w:cs="Times New Roman"/>
          <w:iCs/>
          <w:sz w:val="24"/>
          <w:szCs w:val="24"/>
        </w:rPr>
        <w:t>//</w:t>
      </w:r>
      <w:proofErr w:type="spellStart"/>
      <w:r w:rsidR="00850E66" w:rsidRPr="00850E66">
        <w:rPr>
          <w:rFonts w:ascii="Times New Roman" w:hAnsi="Times New Roman" w:cs="Times New Roman"/>
          <w:iCs/>
          <w:sz w:val="24"/>
          <w:szCs w:val="24"/>
          <w:lang w:val="en-US"/>
        </w:rPr>
        <w:t>znanium</w:t>
      </w:r>
      <w:proofErr w:type="spellEnd"/>
      <w:r w:rsidR="00850E66" w:rsidRPr="00406D39">
        <w:rPr>
          <w:rFonts w:ascii="Times New Roman" w:hAnsi="Times New Roman" w:cs="Times New Roman"/>
          <w:iCs/>
          <w:sz w:val="24"/>
          <w:szCs w:val="24"/>
        </w:rPr>
        <w:t>.</w:t>
      </w:r>
      <w:proofErr w:type="spellStart"/>
      <w:r w:rsidR="00850E66" w:rsidRPr="00850E66">
        <w:rPr>
          <w:rFonts w:ascii="Times New Roman" w:hAnsi="Times New Roman" w:cs="Times New Roman"/>
          <w:iCs/>
          <w:sz w:val="24"/>
          <w:szCs w:val="24"/>
          <w:lang w:val="en-US"/>
        </w:rPr>
        <w:t>ru</w:t>
      </w:r>
      <w:proofErr w:type="spellEnd"/>
      <w:r w:rsidR="00850E66" w:rsidRPr="00406D39">
        <w:rPr>
          <w:rFonts w:ascii="Times New Roman" w:hAnsi="Times New Roman" w:cs="Times New Roman"/>
          <w:iCs/>
          <w:sz w:val="24"/>
          <w:szCs w:val="24"/>
        </w:rPr>
        <w:t>/</w:t>
      </w:r>
      <w:r w:rsidR="00850E66" w:rsidRPr="00850E66">
        <w:rPr>
          <w:rFonts w:ascii="Times New Roman" w:hAnsi="Times New Roman" w:cs="Times New Roman"/>
          <w:iCs/>
          <w:sz w:val="24"/>
          <w:szCs w:val="24"/>
          <w:lang w:val="en-US"/>
        </w:rPr>
        <w:t>catalog</w:t>
      </w:r>
      <w:r w:rsidR="00850E66" w:rsidRPr="00406D39">
        <w:rPr>
          <w:rFonts w:ascii="Times New Roman" w:hAnsi="Times New Roman" w:cs="Times New Roman"/>
          <w:iCs/>
          <w:sz w:val="24"/>
          <w:szCs w:val="24"/>
        </w:rPr>
        <w:t>/</w:t>
      </w:r>
      <w:r w:rsidR="00850E66" w:rsidRPr="00850E66">
        <w:rPr>
          <w:rFonts w:ascii="Times New Roman" w:hAnsi="Times New Roman" w:cs="Times New Roman"/>
          <w:iCs/>
          <w:sz w:val="24"/>
          <w:szCs w:val="24"/>
          <w:lang w:val="en-US"/>
        </w:rPr>
        <w:t>wide</w:t>
      </w:r>
      <w:r w:rsidR="00850E66" w:rsidRPr="00406D39">
        <w:rPr>
          <w:rFonts w:ascii="Times New Roman" w:hAnsi="Times New Roman" w:cs="Times New Roman"/>
          <w:iCs/>
          <w:sz w:val="24"/>
          <w:szCs w:val="24"/>
        </w:rPr>
        <w:t>-</w:t>
      </w:r>
      <w:r w:rsidR="00850E66" w:rsidRPr="00850E66">
        <w:rPr>
          <w:rFonts w:ascii="Times New Roman" w:hAnsi="Times New Roman" w:cs="Times New Roman"/>
          <w:iCs/>
          <w:sz w:val="24"/>
          <w:szCs w:val="24"/>
          <w:lang w:val="en-US"/>
        </w:rPr>
        <w:t>search</w:t>
      </w:r>
      <w:r w:rsidR="00850E66" w:rsidRPr="00406D39">
        <w:rPr>
          <w:rFonts w:ascii="Times New Roman" w:hAnsi="Times New Roman" w:cs="Times New Roman"/>
          <w:iCs/>
          <w:sz w:val="24"/>
          <w:szCs w:val="24"/>
        </w:rPr>
        <w:t>?</w:t>
      </w:r>
      <w:r w:rsidR="00850E66" w:rsidRPr="00850E66">
        <w:rPr>
          <w:rFonts w:ascii="Times New Roman" w:hAnsi="Times New Roman" w:cs="Times New Roman"/>
          <w:iCs/>
          <w:sz w:val="24"/>
          <w:szCs w:val="24"/>
          <w:lang w:val="en-US"/>
        </w:rPr>
        <w:t>submitted</w:t>
      </w:r>
    </w:p>
    <w:p w14:paraId="54277873" w14:textId="77777777" w:rsidR="009D6240" w:rsidRDefault="009D6240" w:rsidP="009D6240">
      <w:pPr>
        <w:pStyle w:val="1f"/>
        <w:ind w:left="360"/>
        <w:rPr>
          <w:rFonts w:ascii="Times New Roman" w:hAnsi="Times New Roman"/>
          <w:lang w:val="ru-RU"/>
        </w:rPr>
      </w:pPr>
      <w:r>
        <w:rPr>
          <w:rFonts w:ascii="Times New Roman" w:hAnsi="Times New Roman"/>
          <w:lang w:val="ru-RU"/>
        </w:rPr>
        <w:lastRenderedPageBreak/>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p w14:paraId="0E68CDB9" w14:textId="77777777" w:rsidR="00956056" w:rsidRDefault="009D6240" w:rsidP="009D6240">
      <w:pPr>
        <w:pStyle w:val="1f"/>
        <w:tabs>
          <w:tab w:val="left" w:pos="390"/>
        </w:tabs>
        <w:jc w:val="left"/>
        <w:rPr>
          <w:rFonts w:ascii="Times New Roman" w:hAnsi="Times New Roman"/>
          <w:lang w:val="ru-RU"/>
        </w:rPr>
      </w:pPr>
      <w:r>
        <w:rPr>
          <w:rFonts w:ascii="Times New Roman" w:hAnsi="Times New Roman"/>
          <w:lang w:val="ru-RU"/>
        </w:rPr>
        <w:tab/>
      </w:r>
    </w:p>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4206"/>
        <w:gridCol w:w="2607"/>
      </w:tblGrid>
      <w:tr w:rsidR="00956056" w:rsidRPr="00956056" w14:paraId="6152D897" w14:textId="77777777" w:rsidTr="00956056">
        <w:tc>
          <w:tcPr>
            <w:tcW w:w="1644" w:type="pct"/>
            <w:vAlign w:val="center"/>
          </w:tcPr>
          <w:p w14:paraId="65A8FA96" w14:textId="77777777" w:rsidR="00956056" w:rsidRPr="00956056" w:rsidRDefault="00956056" w:rsidP="00956056">
            <w:pPr>
              <w:spacing w:after="200"/>
              <w:jc w:val="center"/>
              <w:rPr>
                <w:rFonts w:ascii="Times New Roman" w:eastAsia="Times New Roman" w:hAnsi="Times New Roman" w:cs="Times New Roman"/>
                <w:b/>
                <w:bCs/>
                <w:iCs/>
                <w:lang w:eastAsia="ru-RU"/>
              </w:rPr>
            </w:pPr>
            <w:r w:rsidRPr="00956056">
              <w:rPr>
                <w:rFonts w:ascii="Times New Roman" w:eastAsia="Times New Roman" w:hAnsi="Times New Roman" w:cs="Times New Roman"/>
                <w:b/>
                <w:iCs/>
                <w:sz w:val="24"/>
                <w:szCs w:val="24"/>
                <w:lang w:eastAsia="ru-RU"/>
              </w:rPr>
              <w:t>Результаты обучения</w:t>
            </w:r>
          </w:p>
        </w:tc>
        <w:tc>
          <w:tcPr>
            <w:tcW w:w="2072" w:type="pct"/>
            <w:vAlign w:val="center"/>
          </w:tcPr>
          <w:p w14:paraId="1EA2382B" w14:textId="77777777" w:rsidR="00956056" w:rsidRPr="00956056" w:rsidRDefault="00956056" w:rsidP="00956056">
            <w:pPr>
              <w:spacing w:after="200"/>
              <w:jc w:val="center"/>
              <w:rPr>
                <w:rFonts w:ascii="Times New Roman" w:eastAsia="Times New Roman" w:hAnsi="Times New Roman" w:cs="Times New Roman"/>
                <w:b/>
                <w:bCs/>
                <w:iCs/>
                <w:lang w:eastAsia="ru-RU"/>
              </w:rPr>
            </w:pPr>
            <w:r w:rsidRPr="00956056">
              <w:rPr>
                <w:rFonts w:ascii="Times New Roman" w:eastAsia="Times New Roman" w:hAnsi="Times New Roman" w:cs="Times New Roman"/>
                <w:b/>
                <w:iCs/>
                <w:sz w:val="24"/>
                <w:szCs w:val="24"/>
                <w:lang w:eastAsia="ru-RU"/>
              </w:rPr>
              <w:t>Показатели освоенности компетенций</w:t>
            </w:r>
          </w:p>
        </w:tc>
        <w:tc>
          <w:tcPr>
            <w:tcW w:w="1284" w:type="pct"/>
            <w:vAlign w:val="center"/>
          </w:tcPr>
          <w:p w14:paraId="50517DC5" w14:textId="77777777" w:rsidR="00956056" w:rsidRPr="00956056" w:rsidRDefault="00956056" w:rsidP="00956056">
            <w:pPr>
              <w:spacing w:after="200"/>
              <w:jc w:val="center"/>
              <w:rPr>
                <w:rFonts w:ascii="Times New Roman" w:eastAsia="Times New Roman" w:hAnsi="Times New Roman" w:cs="Times New Roman"/>
                <w:b/>
                <w:bCs/>
                <w:iCs/>
                <w:lang w:eastAsia="ru-RU"/>
              </w:rPr>
            </w:pPr>
            <w:r w:rsidRPr="00956056">
              <w:rPr>
                <w:rFonts w:ascii="Times New Roman" w:eastAsia="Times New Roman" w:hAnsi="Times New Roman" w:cs="Times New Roman"/>
                <w:b/>
                <w:sz w:val="24"/>
                <w:szCs w:val="24"/>
                <w:lang w:eastAsia="ru-RU"/>
              </w:rPr>
              <w:t>Методы оценки</w:t>
            </w:r>
          </w:p>
        </w:tc>
      </w:tr>
      <w:tr w:rsidR="00956056" w:rsidRPr="00956056" w14:paraId="76CA06E9" w14:textId="77777777" w:rsidTr="00956056">
        <w:tc>
          <w:tcPr>
            <w:tcW w:w="5000" w:type="pct"/>
            <w:gridSpan w:val="3"/>
            <w:tcBorders>
              <w:bottom w:val="single" w:sz="4" w:space="0" w:color="auto"/>
            </w:tcBorders>
          </w:tcPr>
          <w:p w14:paraId="424BF385" w14:textId="77777777" w:rsidR="00956056" w:rsidRPr="00956056" w:rsidRDefault="00956056" w:rsidP="00956056">
            <w:pPr>
              <w:spacing w:after="200"/>
              <w:rPr>
                <w:rFonts w:ascii="Times New Roman" w:eastAsia="Times New Roman" w:hAnsi="Times New Roman" w:cs="Times New Roman"/>
                <w:b/>
                <w:bCs/>
                <w:iCs/>
                <w:lang w:eastAsia="ru-RU"/>
              </w:rPr>
            </w:pPr>
            <w:r w:rsidRPr="00956056">
              <w:rPr>
                <w:rFonts w:ascii="Times New Roman" w:eastAsia="Times New Roman" w:hAnsi="Times New Roman" w:cs="Times New Roman"/>
                <w:b/>
                <w:bCs/>
                <w:iCs/>
                <w:lang w:eastAsia="ru-RU"/>
              </w:rPr>
              <w:t>Перечень знаний</w:t>
            </w:r>
          </w:p>
        </w:tc>
      </w:tr>
      <w:tr w:rsidR="00956056" w:rsidRPr="00956056" w14:paraId="1FAEB78D" w14:textId="77777777" w:rsidTr="00956056">
        <w:tc>
          <w:tcPr>
            <w:tcW w:w="1644" w:type="pct"/>
            <w:tcBorders>
              <w:bottom w:val="single" w:sz="4" w:space="0" w:color="auto"/>
            </w:tcBorders>
          </w:tcPr>
          <w:p w14:paraId="3F78116E"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правила чтения конструкторской и технологической документации;</w:t>
            </w:r>
          </w:p>
          <w:p w14:paraId="7C417B4E"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способы графического представления объектов, пространственных образов, технологического оборудования и схем;</w:t>
            </w:r>
          </w:p>
          <w:p w14:paraId="77245113"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 xml:space="preserve"> законы, методы и приемы проекционного черчения;</w:t>
            </w:r>
          </w:p>
          <w:p w14:paraId="47473BEA"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 xml:space="preserve"> 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12D25D26"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 xml:space="preserve"> правила выполнения чертежей, технических рисунков, эскизов и схем;</w:t>
            </w:r>
          </w:p>
          <w:p w14:paraId="2B4C25D1"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технику и принципы нанесения размеров;</w:t>
            </w:r>
          </w:p>
          <w:p w14:paraId="23538072" w14:textId="77777777" w:rsidR="00956056" w:rsidRPr="00956056" w:rsidRDefault="00956056" w:rsidP="00956056">
            <w:pPr>
              <w:spacing w:after="200"/>
              <w:rPr>
                <w:rFonts w:ascii="Times New Roman" w:eastAsia="Times New Roman" w:hAnsi="Times New Roman" w:cs="Times New Roman"/>
                <w:bCs/>
                <w:i/>
                <w:lang w:eastAsia="ru-RU"/>
              </w:rPr>
            </w:pPr>
            <w:r w:rsidRPr="00956056">
              <w:rPr>
                <w:rFonts w:ascii="Times New Roman" w:eastAsia="Times New Roman" w:hAnsi="Times New Roman" w:cs="Times New Roman"/>
                <w:sz w:val="24"/>
                <w:szCs w:val="24"/>
              </w:rPr>
              <w:t>классы точности и их обозначение на чертежах; типы и назначение спецификаций, правила их чтения и составления.</w:t>
            </w:r>
          </w:p>
        </w:tc>
        <w:tc>
          <w:tcPr>
            <w:tcW w:w="2072" w:type="pct"/>
            <w:tcBorders>
              <w:bottom w:val="single" w:sz="4" w:space="0" w:color="auto"/>
            </w:tcBorders>
          </w:tcPr>
          <w:p w14:paraId="55734DC2"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Перечисляет правила выполнения чертежей, технических рисунков, эскизов и схем;</w:t>
            </w:r>
          </w:p>
          <w:p w14:paraId="437AFC18"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 xml:space="preserve">Принимает соответствующий алгоритм для выполнения чертежа определенной детали </w:t>
            </w:r>
          </w:p>
          <w:p w14:paraId="6025FEC8"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Перечисляет способы графического представления объектов;</w:t>
            </w:r>
          </w:p>
          <w:p w14:paraId="2CAC253C"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Перечисляет условные обозначения;</w:t>
            </w:r>
          </w:p>
          <w:p w14:paraId="631D3BD2"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 xml:space="preserve">Выполняет технологические схемы, подбирая условные обозначения элементов схем </w:t>
            </w:r>
          </w:p>
          <w:p w14:paraId="738CDD00"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Перечисляет способы проецирования геометрических тел, способы преобразования проекций, назначение аксонометрических проекций;</w:t>
            </w:r>
          </w:p>
          <w:p w14:paraId="7E07308C"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Выполняет аксонометрические проекции для конкретного геометрического тела;</w:t>
            </w:r>
          </w:p>
          <w:p w14:paraId="74DE6C42"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Находит натуральную величину фигуры сечения</w:t>
            </w:r>
          </w:p>
          <w:p w14:paraId="13EC147E" w14:textId="77777777" w:rsidR="00956056" w:rsidRPr="00956056" w:rsidRDefault="00956056" w:rsidP="00956056">
            <w:pPr>
              <w:spacing w:after="200"/>
              <w:rPr>
                <w:rFonts w:ascii="Times New Roman" w:eastAsia="Times New Roman" w:hAnsi="Times New Roman" w:cs="Times New Roman"/>
                <w:bCs/>
                <w:i/>
                <w:lang w:eastAsia="ru-RU"/>
              </w:rPr>
            </w:pPr>
            <w:r w:rsidRPr="00956056">
              <w:rPr>
                <w:rFonts w:ascii="Times New Roman" w:eastAsia="Times New Roman" w:hAnsi="Times New Roman" w:cs="Times New Roman"/>
                <w:sz w:val="24"/>
                <w:szCs w:val="24"/>
                <w:lang w:eastAsia="ru-RU"/>
              </w:rPr>
              <w:t>По заданным параметрам выполняет чертежи в соответствии с требованиями с ЕСКД, ЕСТД.</w:t>
            </w:r>
          </w:p>
        </w:tc>
        <w:tc>
          <w:tcPr>
            <w:tcW w:w="1284" w:type="pct"/>
            <w:tcBorders>
              <w:bottom w:val="single" w:sz="4" w:space="0" w:color="auto"/>
            </w:tcBorders>
          </w:tcPr>
          <w:p w14:paraId="62DAEAA1"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Текущий контроль:</w:t>
            </w:r>
          </w:p>
          <w:p w14:paraId="03681FEC"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Наблюдение и оценка в процессе практических занятий, выполнение индивидуальных заданий, самостоятельная работа.</w:t>
            </w:r>
          </w:p>
          <w:p w14:paraId="4C9D56C2" w14:textId="77777777" w:rsidR="00956056" w:rsidRPr="00956056" w:rsidRDefault="00956056" w:rsidP="00956056">
            <w:pPr>
              <w:jc w:val="both"/>
              <w:rPr>
                <w:rFonts w:ascii="Times New Roman" w:eastAsia="Times New Roman" w:hAnsi="Times New Roman" w:cs="Times New Roman"/>
                <w:sz w:val="24"/>
                <w:szCs w:val="24"/>
              </w:rPr>
            </w:pPr>
          </w:p>
          <w:p w14:paraId="4B1628E4" w14:textId="44386E79" w:rsidR="00956056" w:rsidRPr="00956056" w:rsidRDefault="00956056" w:rsidP="00956056">
            <w:pPr>
              <w:jc w:val="both"/>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Промежуточная аттестация:</w:t>
            </w:r>
            <w:r w:rsidR="00D83A5A">
              <w:rPr>
                <w:rFonts w:ascii="Times New Roman" w:eastAsia="Times New Roman" w:hAnsi="Times New Roman" w:cs="Times New Roman"/>
                <w:sz w:val="24"/>
                <w:szCs w:val="24"/>
              </w:rPr>
              <w:t xml:space="preserve"> в форме экзамена</w:t>
            </w:r>
          </w:p>
          <w:p w14:paraId="2C2B998E" w14:textId="77777777" w:rsidR="00956056" w:rsidRPr="00956056" w:rsidRDefault="00956056" w:rsidP="00956056">
            <w:pPr>
              <w:spacing w:after="200"/>
              <w:rPr>
                <w:rFonts w:ascii="Times New Roman" w:eastAsia="Times New Roman" w:hAnsi="Times New Roman" w:cs="Times New Roman"/>
                <w:bCs/>
                <w:i/>
                <w:lang w:eastAsia="ru-RU"/>
              </w:rPr>
            </w:pPr>
          </w:p>
        </w:tc>
      </w:tr>
      <w:tr w:rsidR="00956056" w:rsidRPr="00956056" w14:paraId="652375D0" w14:textId="77777777" w:rsidTr="00956056">
        <w:tc>
          <w:tcPr>
            <w:tcW w:w="5000" w:type="pct"/>
            <w:gridSpan w:val="3"/>
            <w:tcBorders>
              <w:top w:val="single" w:sz="4" w:space="0" w:color="auto"/>
            </w:tcBorders>
          </w:tcPr>
          <w:p w14:paraId="0CC46355" w14:textId="77777777" w:rsidR="00956056" w:rsidRPr="00956056" w:rsidRDefault="00956056" w:rsidP="00956056">
            <w:pPr>
              <w:rPr>
                <w:rFonts w:ascii="Times New Roman" w:eastAsia="Times New Roman" w:hAnsi="Times New Roman" w:cs="Times New Roman"/>
                <w:b/>
                <w:bCs/>
                <w:sz w:val="24"/>
                <w:szCs w:val="24"/>
                <w:lang w:eastAsia="ru-RU"/>
              </w:rPr>
            </w:pPr>
            <w:r w:rsidRPr="00956056">
              <w:rPr>
                <w:rFonts w:ascii="Times New Roman" w:eastAsia="Times New Roman" w:hAnsi="Times New Roman" w:cs="Times New Roman"/>
                <w:b/>
                <w:bCs/>
                <w:sz w:val="24"/>
                <w:szCs w:val="24"/>
                <w:lang w:eastAsia="ru-RU"/>
              </w:rPr>
              <w:t>Перечень умений</w:t>
            </w:r>
          </w:p>
        </w:tc>
      </w:tr>
      <w:tr w:rsidR="00956056" w:rsidRPr="00956056" w14:paraId="72F2DBA4" w14:textId="77777777" w:rsidTr="00956056">
        <w:trPr>
          <w:trHeight w:val="896"/>
        </w:trPr>
        <w:tc>
          <w:tcPr>
            <w:tcW w:w="1644" w:type="pct"/>
          </w:tcPr>
          <w:p w14:paraId="1C6BA6C6"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читать конструкторскую и технологическую документацию по профилю специальности;</w:t>
            </w:r>
          </w:p>
          <w:p w14:paraId="68E9B738"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выполнять комплексные чертежи геометрических тел и проекции точек, лежащих на поверхности, в ручной и машинной графике;</w:t>
            </w:r>
          </w:p>
          <w:p w14:paraId="6926CF82"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выполнять эскизы, технические рисунки и чертежи деталей, их элементов, узлов в ручной и машинной графике;</w:t>
            </w:r>
          </w:p>
          <w:p w14:paraId="10F3AB36" w14:textId="77777777" w:rsidR="00956056" w:rsidRPr="00956056" w:rsidRDefault="00956056" w:rsidP="00956056">
            <w:pPr>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lastRenderedPageBreak/>
              <w:t>выполнять графические изображения технологического оборудования и технологических схем в ручной и машинной графике;</w:t>
            </w:r>
          </w:p>
          <w:p w14:paraId="6EFBE931" w14:textId="77777777" w:rsidR="00956056" w:rsidRPr="00956056" w:rsidRDefault="00956056" w:rsidP="00956056">
            <w:pPr>
              <w:spacing w:after="200"/>
              <w:rPr>
                <w:rFonts w:ascii="Times New Roman" w:eastAsia="Times New Roman" w:hAnsi="Times New Roman" w:cs="Times New Roman"/>
                <w:bCs/>
                <w:i/>
                <w:lang w:eastAsia="ru-RU"/>
              </w:rPr>
            </w:pPr>
            <w:r w:rsidRPr="00956056">
              <w:rPr>
                <w:rFonts w:ascii="Times New Roman" w:eastAsia="Times New Roman" w:hAnsi="Times New Roman" w:cs="Times New Roman"/>
                <w:sz w:val="24"/>
                <w:szCs w:val="24"/>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2072" w:type="pct"/>
          </w:tcPr>
          <w:p w14:paraId="512DEDF1"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lastRenderedPageBreak/>
              <w:t>составляет технологические схемы по специальности и выполняет их в ручной и машинной графике;</w:t>
            </w:r>
          </w:p>
          <w:p w14:paraId="6A0E1B2D"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расшифровывает условные обозначения на технологических схемах;</w:t>
            </w:r>
          </w:p>
          <w:p w14:paraId="3A358B61"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при выполнении чертежей оборудования выбирает масштаб; компоновку чертежа; необходимое количество видов, разрезов, выносных элементов;</w:t>
            </w:r>
          </w:p>
          <w:p w14:paraId="3330CFA5"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-определяет составные части изделия и заносит их в таблицу перечня элементов;</w:t>
            </w:r>
          </w:p>
          <w:p w14:paraId="729ACAC0"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lastRenderedPageBreak/>
              <w:t xml:space="preserve">выполняет по алгоритму комплексный чертеж геометрического тела в ручной и машинной графике; </w:t>
            </w:r>
          </w:p>
          <w:p w14:paraId="3761117A"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строит проекции точек, используя дополнительные построения;</w:t>
            </w:r>
          </w:p>
          <w:p w14:paraId="21E83430"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Выбирает масштаб;</w:t>
            </w:r>
          </w:p>
          <w:p w14:paraId="6426D81F"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Определяет необходимое количество видов и разрезов; определяет главный вид;</w:t>
            </w:r>
          </w:p>
          <w:p w14:paraId="413E106D"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Оформляет чертеж в соответствии с требованиями ЕСКД в ручной и машинной графике;</w:t>
            </w:r>
          </w:p>
          <w:p w14:paraId="05090669" w14:textId="77777777" w:rsidR="00956056" w:rsidRPr="00956056" w:rsidRDefault="00956056" w:rsidP="00956056">
            <w:pPr>
              <w:rPr>
                <w:rFonts w:ascii="Times New Roman" w:eastAsia="Times New Roman" w:hAnsi="Times New Roman" w:cs="Times New Roman"/>
                <w:sz w:val="24"/>
                <w:szCs w:val="24"/>
                <w:lang w:eastAsia="ru-RU"/>
              </w:rPr>
            </w:pPr>
            <w:r w:rsidRPr="00956056">
              <w:rPr>
                <w:rFonts w:ascii="Times New Roman" w:eastAsia="Times New Roman" w:hAnsi="Times New Roman" w:cs="Times New Roman"/>
                <w:sz w:val="24"/>
                <w:szCs w:val="24"/>
                <w:lang w:eastAsia="ru-RU"/>
              </w:rPr>
              <w:t>Устанавливает размеры пространственной формы и выявляет все данные необходимые для изготовления и контроля изображенного предмета и заносит их в таблицу;</w:t>
            </w:r>
          </w:p>
          <w:p w14:paraId="46479155" w14:textId="77777777" w:rsidR="00956056" w:rsidRPr="00956056" w:rsidRDefault="00956056" w:rsidP="00956056">
            <w:pPr>
              <w:spacing w:after="200"/>
              <w:rPr>
                <w:rFonts w:ascii="Times New Roman" w:eastAsia="Times New Roman" w:hAnsi="Times New Roman" w:cs="Times New Roman"/>
                <w:bCs/>
                <w:i/>
                <w:lang w:eastAsia="ru-RU"/>
              </w:rPr>
            </w:pPr>
            <w:r w:rsidRPr="00956056">
              <w:rPr>
                <w:rFonts w:ascii="Times New Roman" w:eastAsia="Times New Roman" w:hAnsi="Times New Roman" w:cs="Times New Roman"/>
                <w:sz w:val="24"/>
                <w:szCs w:val="24"/>
                <w:lang w:eastAsia="ru-RU"/>
              </w:rPr>
              <w:t>Оформляет по алгоритму проектно-конструкторскую, технологическую и другую техническую документацию в соответствии с действующей нормативной базой</w:t>
            </w:r>
          </w:p>
        </w:tc>
        <w:tc>
          <w:tcPr>
            <w:tcW w:w="1284" w:type="pct"/>
          </w:tcPr>
          <w:p w14:paraId="75706CB2" w14:textId="36E36077" w:rsidR="00D83A5A" w:rsidRPr="00441B03" w:rsidRDefault="00D83A5A" w:rsidP="00D83A5A">
            <w:pPr>
              <w:jc w:val="both"/>
              <w:rPr>
                <w:rFonts w:ascii="Times New Roman" w:hAnsi="Times New Roman"/>
                <w:bCs/>
                <w:color w:val="000000"/>
              </w:rPr>
            </w:pPr>
            <w:r>
              <w:rPr>
                <w:rFonts w:ascii="Times New Roman" w:hAnsi="Times New Roman"/>
                <w:bCs/>
                <w:color w:val="000000"/>
              </w:rPr>
              <w:lastRenderedPageBreak/>
              <w:t>В</w:t>
            </w:r>
            <w:r w:rsidRPr="00441B03">
              <w:rPr>
                <w:rFonts w:ascii="Times New Roman" w:hAnsi="Times New Roman"/>
                <w:bCs/>
                <w:color w:val="000000"/>
              </w:rPr>
              <w:t>ыполнени</w:t>
            </w:r>
            <w:r>
              <w:rPr>
                <w:rFonts w:ascii="Times New Roman" w:hAnsi="Times New Roman"/>
                <w:bCs/>
                <w:color w:val="000000"/>
              </w:rPr>
              <w:t>е</w:t>
            </w:r>
            <w:r w:rsidRPr="00441B03">
              <w:rPr>
                <w:rFonts w:ascii="Times New Roman" w:hAnsi="Times New Roman"/>
                <w:bCs/>
                <w:color w:val="000000"/>
              </w:rPr>
              <w:t xml:space="preserve"> практических работ.</w:t>
            </w:r>
          </w:p>
          <w:p w14:paraId="7506D6A8" w14:textId="77777777" w:rsidR="00D83A5A" w:rsidRPr="00441B03" w:rsidRDefault="00D83A5A" w:rsidP="00D83A5A">
            <w:pPr>
              <w:jc w:val="both"/>
              <w:rPr>
                <w:rFonts w:ascii="Times New Roman" w:hAnsi="Times New Roman"/>
                <w:bCs/>
                <w:color w:val="000000"/>
              </w:rPr>
            </w:pPr>
            <w:r w:rsidRPr="00441B03">
              <w:rPr>
                <w:rFonts w:ascii="Times New Roman" w:hAnsi="Times New Roman"/>
                <w:bCs/>
                <w:color w:val="000000"/>
              </w:rPr>
              <w:t>Оценка результатов устного и письменного опроса.</w:t>
            </w:r>
          </w:p>
          <w:p w14:paraId="3794D2F7" w14:textId="77777777" w:rsidR="00D83A5A" w:rsidRPr="00956056" w:rsidRDefault="00D83A5A" w:rsidP="00D83A5A">
            <w:pPr>
              <w:jc w:val="both"/>
              <w:rPr>
                <w:rFonts w:ascii="Times New Roman" w:eastAsia="Times New Roman" w:hAnsi="Times New Roman" w:cs="Times New Roman"/>
                <w:sz w:val="24"/>
                <w:szCs w:val="24"/>
              </w:rPr>
            </w:pPr>
            <w:r w:rsidRPr="00956056">
              <w:rPr>
                <w:rFonts w:ascii="Times New Roman" w:eastAsia="Times New Roman" w:hAnsi="Times New Roman" w:cs="Times New Roman"/>
                <w:sz w:val="24"/>
                <w:szCs w:val="24"/>
              </w:rPr>
              <w:t>Промежуточная аттестация:</w:t>
            </w:r>
            <w:r>
              <w:rPr>
                <w:rFonts w:ascii="Times New Roman" w:eastAsia="Times New Roman" w:hAnsi="Times New Roman" w:cs="Times New Roman"/>
                <w:sz w:val="24"/>
                <w:szCs w:val="24"/>
              </w:rPr>
              <w:t xml:space="preserve"> в форме экзамена</w:t>
            </w:r>
          </w:p>
          <w:p w14:paraId="429F43A5" w14:textId="7D18B2EB" w:rsidR="00956056" w:rsidRPr="00956056" w:rsidRDefault="00956056" w:rsidP="00D83A5A">
            <w:pPr>
              <w:spacing w:after="200"/>
              <w:rPr>
                <w:rFonts w:ascii="Times New Roman" w:eastAsia="Times New Roman" w:hAnsi="Times New Roman" w:cs="Times New Roman"/>
                <w:bCs/>
                <w:i/>
                <w:lang w:eastAsia="ru-RU"/>
              </w:rPr>
            </w:pPr>
          </w:p>
        </w:tc>
      </w:tr>
    </w:tbl>
    <w:p w14:paraId="0944C440" w14:textId="5FDBCD88" w:rsidR="009D6240" w:rsidRDefault="009D6240" w:rsidP="009D6240">
      <w:pPr>
        <w:pStyle w:val="1f"/>
        <w:tabs>
          <w:tab w:val="left" w:pos="390"/>
        </w:tabs>
        <w:jc w:val="left"/>
        <w:rPr>
          <w:rFonts w:ascii="Times New Roman" w:hAnsi="Times New Roman"/>
          <w:lang w:val="ru-RU"/>
        </w:rPr>
      </w:pPr>
    </w:p>
    <w:p w14:paraId="293055F6" w14:textId="77777777" w:rsidR="005B12DA" w:rsidRDefault="005B12DA" w:rsidP="005B12DA">
      <w:pPr>
        <w:jc w:val="right"/>
        <w:rPr>
          <w:rFonts w:ascii="Times New Roman" w:hAnsi="Times New Roman" w:cs="Times New Roman"/>
          <w:b/>
          <w:bCs/>
          <w:sz w:val="24"/>
          <w:szCs w:val="24"/>
        </w:rPr>
      </w:pPr>
    </w:p>
    <w:p w14:paraId="4A504579" w14:textId="77777777" w:rsidR="005B12DA" w:rsidRDefault="005B12DA" w:rsidP="005B12DA">
      <w:pPr>
        <w:jc w:val="right"/>
        <w:rPr>
          <w:rFonts w:ascii="Times New Roman" w:hAnsi="Times New Roman" w:cs="Times New Roman"/>
          <w:b/>
          <w:bCs/>
          <w:sz w:val="24"/>
          <w:szCs w:val="24"/>
        </w:rPr>
      </w:pPr>
    </w:p>
    <w:p w14:paraId="278B89ED" w14:textId="77777777" w:rsidR="005B12DA" w:rsidRDefault="005B12DA" w:rsidP="005B12DA">
      <w:pPr>
        <w:jc w:val="right"/>
        <w:rPr>
          <w:rFonts w:ascii="Times New Roman" w:hAnsi="Times New Roman" w:cs="Times New Roman"/>
          <w:b/>
          <w:bCs/>
          <w:sz w:val="24"/>
          <w:szCs w:val="24"/>
        </w:rPr>
      </w:pPr>
    </w:p>
    <w:p w14:paraId="704FCDD9" w14:textId="77777777" w:rsidR="005B12DA" w:rsidRDefault="005B12DA" w:rsidP="005B12DA">
      <w:pPr>
        <w:jc w:val="right"/>
        <w:rPr>
          <w:rFonts w:ascii="Times New Roman" w:hAnsi="Times New Roman" w:cs="Times New Roman"/>
          <w:b/>
          <w:bCs/>
          <w:sz w:val="24"/>
          <w:szCs w:val="24"/>
        </w:rPr>
      </w:pPr>
    </w:p>
    <w:p w14:paraId="4905C90D" w14:textId="77777777" w:rsidR="005B12DA" w:rsidRDefault="005B12DA" w:rsidP="005B12DA">
      <w:pPr>
        <w:jc w:val="right"/>
        <w:rPr>
          <w:rFonts w:ascii="Times New Roman" w:hAnsi="Times New Roman" w:cs="Times New Roman"/>
          <w:b/>
          <w:bCs/>
          <w:sz w:val="24"/>
          <w:szCs w:val="24"/>
        </w:rPr>
      </w:pPr>
    </w:p>
    <w:p w14:paraId="1E4A9A83" w14:textId="77777777" w:rsidR="00F37418" w:rsidRDefault="00F37418" w:rsidP="005B12DA">
      <w:pPr>
        <w:jc w:val="right"/>
        <w:rPr>
          <w:rFonts w:ascii="Times New Roman" w:hAnsi="Times New Roman" w:cs="Times New Roman"/>
          <w:b/>
          <w:bCs/>
          <w:sz w:val="24"/>
          <w:szCs w:val="24"/>
        </w:rPr>
      </w:pPr>
    </w:p>
    <w:p w14:paraId="2F1651DB" w14:textId="77777777" w:rsidR="00F37418" w:rsidRDefault="00F37418" w:rsidP="005B12DA">
      <w:pPr>
        <w:jc w:val="right"/>
        <w:rPr>
          <w:rFonts w:ascii="Times New Roman" w:hAnsi="Times New Roman" w:cs="Times New Roman"/>
          <w:b/>
          <w:bCs/>
          <w:sz w:val="24"/>
          <w:szCs w:val="24"/>
        </w:rPr>
      </w:pPr>
    </w:p>
    <w:p w14:paraId="064F163B" w14:textId="77777777" w:rsidR="00F37418" w:rsidRDefault="00F37418" w:rsidP="005B12DA">
      <w:pPr>
        <w:jc w:val="right"/>
        <w:rPr>
          <w:rFonts w:ascii="Times New Roman" w:hAnsi="Times New Roman" w:cs="Times New Roman"/>
          <w:b/>
          <w:bCs/>
          <w:sz w:val="24"/>
          <w:szCs w:val="24"/>
        </w:rPr>
      </w:pPr>
    </w:p>
    <w:p w14:paraId="2314767B" w14:textId="77777777" w:rsidR="00F37418" w:rsidRDefault="00F37418" w:rsidP="005B12DA">
      <w:pPr>
        <w:jc w:val="right"/>
        <w:rPr>
          <w:rFonts w:ascii="Times New Roman" w:hAnsi="Times New Roman" w:cs="Times New Roman"/>
          <w:b/>
          <w:bCs/>
          <w:sz w:val="24"/>
          <w:szCs w:val="24"/>
        </w:rPr>
      </w:pPr>
    </w:p>
    <w:p w14:paraId="63120421" w14:textId="77777777" w:rsidR="00F37418" w:rsidRDefault="00F37418" w:rsidP="005B12DA">
      <w:pPr>
        <w:jc w:val="right"/>
        <w:rPr>
          <w:rFonts w:ascii="Times New Roman" w:hAnsi="Times New Roman" w:cs="Times New Roman"/>
          <w:b/>
          <w:bCs/>
          <w:sz w:val="24"/>
          <w:szCs w:val="24"/>
        </w:rPr>
      </w:pPr>
    </w:p>
    <w:p w14:paraId="45354FB6" w14:textId="77777777" w:rsidR="00F37418" w:rsidRDefault="00F37418" w:rsidP="005B12DA">
      <w:pPr>
        <w:jc w:val="right"/>
        <w:rPr>
          <w:rFonts w:ascii="Times New Roman" w:hAnsi="Times New Roman" w:cs="Times New Roman"/>
          <w:b/>
          <w:bCs/>
          <w:sz w:val="24"/>
          <w:szCs w:val="24"/>
        </w:rPr>
      </w:pPr>
    </w:p>
    <w:p w14:paraId="293FDE46" w14:textId="77777777" w:rsidR="00F37418" w:rsidRDefault="00F37418" w:rsidP="005B12DA">
      <w:pPr>
        <w:jc w:val="right"/>
        <w:rPr>
          <w:rFonts w:ascii="Times New Roman" w:hAnsi="Times New Roman" w:cs="Times New Roman"/>
          <w:b/>
          <w:bCs/>
          <w:sz w:val="24"/>
          <w:szCs w:val="24"/>
        </w:rPr>
      </w:pPr>
    </w:p>
    <w:p w14:paraId="123EDF27" w14:textId="77777777" w:rsidR="00F37418" w:rsidRDefault="00F37418" w:rsidP="005B12DA">
      <w:pPr>
        <w:jc w:val="right"/>
        <w:rPr>
          <w:rFonts w:ascii="Times New Roman" w:hAnsi="Times New Roman" w:cs="Times New Roman"/>
          <w:b/>
          <w:bCs/>
          <w:sz w:val="24"/>
          <w:szCs w:val="24"/>
        </w:rPr>
      </w:pPr>
    </w:p>
    <w:p w14:paraId="110385BB" w14:textId="77777777" w:rsidR="00F37418" w:rsidRDefault="00F37418" w:rsidP="005B12DA">
      <w:pPr>
        <w:jc w:val="right"/>
        <w:rPr>
          <w:rFonts w:ascii="Times New Roman" w:hAnsi="Times New Roman" w:cs="Times New Roman"/>
          <w:b/>
          <w:bCs/>
          <w:sz w:val="24"/>
          <w:szCs w:val="24"/>
        </w:rPr>
      </w:pPr>
    </w:p>
    <w:p w14:paraId="4F2E1101" w14:textId="77777777" w:rsidR="00F37418" w:rsidRDefault="00F37418" w:rsidP="005B12DA">
      <w:pPr>
        <w:jc w:val="right"/>
        <w:rPr>
          <w:rFonts w:ascii="Times New Roman" w:hAnsi="Times New Roman" w:cs="Times New Roman"/>
          <w:b/>
          <w:bCs/>
          <w:sz w:val="24"/>
          <w:szCs w:val="24"/>
        </w:rPr>
      </w:pPr>
    </w:p>
    <w:p w14:paraId="354F2470" w14:textId="77777777" w:rsidR="00F37418" w:rsidRDefault="00F37418" w:rsidP="005B12DA">
      <w:pPr>
        <w:jc w:val="right"/>
        <w:rPr>
          <w:rFonts w:ascii="Times New Roman" w:hAnsi="Times New Roman" w:cs="Times New Roman"/>
          <w:b/>
          <w:bCs/>
          <w:sz w:val="24"/>
          <w:szCs w:val="24"/>
        </w:rPr>
      </w:pPr>
    </w:p>
    <w:p w14:paraId="3835A4B2" w14:textId="77777777" w:rsidR="00F37418" w:rsidRDefault="00F37418" w:rsidP="005B12DA">
      <w:pPr>
        <w:jc w:val="right"/>
        <w:rPr>
          <w:rFonts w:ascii="Times New Roman" w:hAnsi="Times New Roman" w:cs="Times New Roman"/>
          <w:b/>
          <w:bCs/>
          <w:sz w:val="24"/>
          <w:szCs w:val="24"/>
        </w:rPr>
      </w:pPr>
    </w:p>
    <w:p w14:paraId="7CFC097E" w14:textId="77777777" w:rsidR="00F37418" w:rsidRDefault="00F37418" w:rsidP="005B12DA">
      <w:pPr>
        <w:jc w:val="right"/>
        <w:rPr>
          <w:rFonts w:ascii="Times New Roman" w:hAnsi="Times New Roman" w:cs="Times New Roman"/>
          <w:b/>
          <w:bCs/>
          <w:sz w:val="24"/>
          <w:szCs w:val="24"/>
        </w:rPr>
      </w:pPr>
    </w:p>
    <w:p w14:paraId="6C0515E4" w14:textId="77777777" w:rsidR="00F37418" w:rsidRDefault="00F37418" w:rsidP="005B12DA">
      <w:pPr>
        <w:jc w:val="right"/>
        <w:rPr>
          <w:rFonts w:ascii="Times New Roman" w:hAnsi="Times New Roman" w:cs="Times New Roman"/>
          <w:b/>
          <w:bCs/>
          <w:sz w:val="24"/>
          <w:szCs w:val="24"/>
        </w:rPr>
      </w:pPr>
    </w:p>
    <w:p w14:paraId="1A25B40E" w14:textId="77777777" w:rsidR="00F37418" w:rsidRDefault="00F37418" w:rsidP="005B12DA">
      <w:pPr>
        <w:jc w:val="right"/>
        <w:rPr>
          <w:rFonts w:ascii="Times New Roman" w:hAnsi="Times New Roman" w:cs="Times New Roman"/>
          <w:b/>
          <w:bCs/>
          <w:sz w:val="24"/>
          <w:szCs w:val="24"/>
        </w:rPr>
      </w:pPr>
    </w:p>
    <w:p w14:paraId="33794A0A" w14:textId="77777777" w:rsidR="00F37418" w:rsidRDefault="00F37418" w:rsidP="005B12DA">
      <w:pPr>
        <w:jc w:val="right"/>
        <w:rPr>
          <w:rFonts w:ascii="Times New Roman" w:hAnsi="Times New Roman" w:cs="Times New Roman"/>
          <w:b/>
          <w:bCs/>
          <w:sz w:val="24"/>
          <w:szCs w:val="24"/>
        </w:rPr>
      </w:pPr>
    </w:p>
    <w:p w14:paraId="4F1A2A03" w14:textId="77777777" w:rsidR="00F37418" w:rsidRDefault="00F37418" w:rsidP="005B12DA">
      <w:pPr>
        <w:jc w:val="right"/>
        <w:rPr>
          <w:rFonts w:ascii="Times New Roman" w:hAnsi="Times New Roman" w:cs="Times New Roman"/>
          <w:b/>
          <w:bCs/>
          <w:sz w:val="24"/>
          <w:szCs w:val="24"/>
        </w:rPr>
      </w:pPr>
    </w:p>
    <w:p w14:paraId="39CAA0C3" w14:textId="77777777" w:rsidR="00F37418" w:rsidRDefault="00F37418" w:rsidP="005B12DA">
      <w:pPr>
        <w:jc w:val="right"/>
        <w:rPr>
          <w:rFonts w:ascii="Times New Roman" w:hAnsi="Times New Roman" w:cs="Times New Roman"/>
          <w:b/>
          <w:bCs/>
          <w:sz w:val="24"/>
          <w:szCs w:val="24"/>
        </w:rPr>
      </w:pPr>
    </w:p>
    <w:p w14:paraId="2D86335B" w14:textId="77777777" w:rsidR="00F37418" w:rsidRDefault="00F37418" w:rsidP="005B12DA">
      <w:pPr>
        <w:jc w:val="right"/>
        <w:rPr>
          <w:rFonts w:ascii="Times New Roman" w:hAnsi="Times New Roman" w:cs="Times New Roman"/>
          <w:b/>
          <w:bCs/>
          <w:sz w:val="24"/>
          <w:szCs w:val="24"/>
        </w:rPr>
      </w:pPr>
    </w:p>
    <w:p w14:paraId="106CEDB9" w14:textId="77777777" w:rsidR="00F37418" w:rsidRDefault="00F37418" w:rsidP="005B12DA">
      <w:pPr>
        <w:jc w:val="right"/>
        <w:rPr>
          <w:rFonts w:ascii="Times New Roman" w:hAnsi="Times New Roman" w:cs="Times New Roman"/>
          <w:b/>
          <w:bCs/>
          <w:sz w:val="24"/>
          <w:szCs w:val="24"/>
        </w:rPr>
      </w:pPr>
    </w:p>
    <w:p w14:paraId="3DE88682" w14:textId="77777777" w:rsidR="00F37418" w:rsidRDefault="00F37418" w:rsidP="005B12DA">
      <w:pPr>
        <w:jc w:val="right"/>
        <w:rPr>
          <w:rFonts w:ascii="Times New Roman" w:hAnsi="Times New Roman" w:cs="Times New Roman"/>
          <w:b/>
          <w:bCs/>
          <w:sz w:val="24"/>
          <w:szCs w:val="24"/>
        </w:rPr>
      </w:pPr>
    </w:p>
    <w:p w14:paraId="1C7CFAD3" w14:textId="77777777" w:rsidR="00F37418" w:rsidRDefault="00F37418" w:rsidP="005B12DA">
      <w:pPr>
        <w:jc w:val="right"/>
        <w:rPr>
          <w:rFonts w:ascii="Times New Roman" w:hAnsi="Times New Roman" w:cs="Times New Roman"/>
          <w:b/>
          <w:bCs/>
          <w:sz w:val="24"/>
          <w:szCs w:val="24"/>
        </w:rPr>
      </w:pPr>
    </w:p>
    <w:p w14:paraId="67713E00" w14:textId="4FE8106A" w:rsidR="005B12DA" w:rsidRDefault="005B12DA" w:rsidP="005B12D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7E646D79" w14:textId="1F1339DD" w:rsidR="005B12DA" w:rsidRPr="00641F79" w:rsidRDefault="003E1D4B" w:rsidP="005B12DA">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5B12DA" w:rsidRPr="00641F79">
        <w:rPr>
          <w:rFonts w:ascii="Times New Roman" w:hAnsi="Times New Roman" w:cs="Times New Roman"/>
          <w:b/>
          <w:bCs/>
          <w:sz w:val="24"/>
          <w:szCs w:val="24"/>
        </w:rPr>
        <w:t xml:space="preserve">ОП-П по специальности </w:t>
      </w:r>
    </w:p>
    <w:p w14:paraId="6DC8B53D" w14:textId="66514D20" w:rsidR="005B12DA" w:rsidRPr="003E1D4B" w:rsidRDefault="003E1D4B" w:rsidP="00DF6B43">
      <w:pPr>
        <w:pStyle w:val="a4"/>
        <w:numPr>
          <w:ilvl w:val="2"/>
          <w:numId w:val="21"/>
        </w:numPr>
        <w:jc w:val="right"/>
        <w:rPr>
          <w:rFonts w:ascii="Times New Roman" w:hAnsi="Times New Roman" w:cs="Times New Roman"/>
          <w:b/>
          <w:bCs/>
          <w:sz w:val="24"/>
          <w:szCs w:val="24"/>
        </w:rPr>
      </w:pPr>
      <w:r>
        <w:rPr>
          <w:rFonts w:ascii="Times New Roman" w:hAnsi="Times New Roman" w:cs="Times New Roman"/>
          <w:b/>
          <w:bCs/>
          <w:sz w:val="24"/>
          <w:szCs w:val="24"/>
        </w:rPr>
        <w:t>П</w:t>
      </w:r>
      <w:r w:rsidR="005B12DA" w:rsidRPr="003E1D4B">
        <w:rPr>
          <w:rFonts w:ascii="Times New Roman" w:hAnsi="Times New Roman" w:cs="Times New Roman"/>
          <w:b/>
          <w:bCs/>
          <w:sz w:val="24"/>
          <w:szCs w:val="24"/>
        </w:rPr>
        <w:t>роизводство летательных аппаратов</w:t>
      </w:r>
    </w:p>
    <w:p w14:paraId="47DDCFC8" w14:textId="77777777" w:rsidR="005B12DA" w:rsidRDefault="005B12DA" w:rsidP="005B12DA">
      <w:pPr>
        <w:jc w:val="right"/>
        <w:rPr>
          <w:rFonts w:ascii="Times New Roman" w:hAnsi="Times New Roman" w:cs="Times New Roman"/>
          <w:b/>
          <w:bCs/>
          <w:color w:val="0070C0"/>
          <w:sz w:val="24"/>
          <w:szCs w:val="24"/>
        </w:rPr>
      </w:pPr>
    </w:p>
    <w:p w14:paraId="57B112CF" w14:textId="31B776B2" w:rsidR="005B12DA" w:rsidRPr="00F70F81" w:rsidRDefault="005B12DA" w:rsidP="00DF6B43">
      <w:pPr>
        <w:pStyle w:val="1f"/>
        <w:numPr>
          <w:ilvl w:val="0"/>
          <w:numId w:val="22"/>
        </w:numPr>
        <w:jc w:val="left"/>
      </w:pPr>
      <w:r w:rsidRPr="00F70F81">
        <w:t>Общая характеристика</w:t>
      </w:r>
      <w:r w:rsidRPr="00F70F81">
        <w:rPr>
          <w:rFonts w:asciiTheme="minorHAnsi" w:hAnsiTheme="minorHAnsi"/>
          <w:lang w:val="ru-RU"/>
        </w:rPr>
        <w:t xml:space="preserve"> </w:t>
      </w:r>
      <w:r w:rsidRPr="00F70F81">
        <w:t>РАБОЧЕЙ ПРОГРАММЫ УЧЕБНОЙ ДИСЦИПЛИНЫ</w:t>
      </w:r>
    </w:p>
    <w:p w14:paraId="3F2B7DA5" w14:textId="68481695" w:rsidR="005B12DA" w:rsidRPr="00626E67" w:rsidRDefault="005B12DA" w:rsidP="005B12DA">
      <w:pPr>
        <w:pStyle w:val="2"/>
        <w:spacing w:before="0" w:after="0"/>
        <w:jc w:val="center"/>
        <w:rPr>
          <w:rFonts w:ascii="Times New Roman" w:hAnsi="Times New Roman"/>
          <w:i w:val="0"/>
          <w:iCs w:val="0"/>
          <w:sz w:val="24"/>
          <w:szCs w:val="24"/>
        </w:rPr>
      </w:pPr>
      <w:r w:rsidRPr="00EF078A">
        <w:t xml:space="preserve"> </w:t>
      </w:r>
      <w:r w:rsidRPr="00EF078A">
        <w:rPr>
          <w:rFonts w:ascii="Times New Roman" w:hAnsi="Times New Roman"/>
          <w:b w:val="0"/>
          <w:bCs w:val="0"/>
          <w:i w:val="0"/>
          <w:iCs w:val="0"/>
          <w:sz w:val="24"/>
          <w:szCs w:val="24"/>
          <w:u w:val="single"/>
          <w:lang w:val="ru-RU"/>
        </w:rPr>
        <w:t>«</w:t>
      </w:r>
      <w:r w:rsidRPr="005B12DA">
        <w:rPr>
          <w:rFonts w:ascii="Times New Roman" w:hAnsi="Times New Roman"/>
          <w:b w:val="0"/>
          <w:bCs w:val="0"/>
          <w:i w:val="0"/>
          <w:iCs w:val="0"/>
          <w:sz w:val="24"/>
          <w:szCs w:val="24"/>
          <w:u w:val="single"/>
          <w:lang w:val="ru-RU"/>
        </w:rPr>
        <w:t xml:space="preserve">ОП.04 </w:t>
      </w:r>
      <w:r>
        <w:rPr>
          <w:rFonts w:ascii="Times New Roman" w:hAnsi="Times New Roman"/>
          <w:b w:val="0"/>
          <w:bCs w:val="0"/>
          <w:i w:val="0"/>
          <w:iCs w:val="0"/>
          <w:sz w:val="24"/>
          <w:szCs w:val="24"/>
          <w:u w:val="single"/>
          <w:lang w:val="ru-RU"/>
        </w:rPr>
        <w:t>Т</w:t>
      </w:r>
      <w:r w:rsidRPr="005B12DA">
        <w:rPr>
          <w:rFonts w:ascii="Times New Roman" w:hAnsi="Times New Roman"/>
          <w:b w:val="0"/>
          <w:bCs w:val="0"/>
          <w:i w:val="0"/>
          <w:iCs w:val="0"/>
          <w:sz w:val="24"/>
          <w:szCs w:val="24"/>
          <w:u w:val="single"/>
          <w:lang w:val="ru-RU"/>
        </w:rPr>
        <w:t>ехническая механика</w:t>
      </w:r>
      <w:r w:rsidRPr="003750D8">
        <w:rPr>
          <w:rFonts w:ascii="Times New Roman" w:hAnsi="Times New Roman"/>
          <w:b w:val="0"/>
          <w:bCs w:val="0"/>
          <w:i w:val="0"/>
          <w:iCs w:val="0"/>
          <w:sz w:val="24"/>
          <w:szCs w:val="24"/>
          <w:u w:val="single"/>
        </w:rPr>
        <w:t>»</w:t>
      </w:r>
    </w:p>
    <w:p w14:paraId="019027A9" w14:textId="77777777" w:rsidR="005B12DA" w:rsidRPr="00021F3A" w:rsidRDefault="005B12DA" w:rsidP="005B12DA">
      <w:pPr>
        <w:pStyle w:val="1d"/>
        <w:rPr>
          <w:lang w:val="ru-RU"/>
        </w:rPr>
      </w:pPr>
    </w:p>
    <w:p w14:paraId="124E4090" w14:textId="77777777" w:rsidR="005B12DA" w:rsidRPr="00EA6E1D" w:rsidRDefault="005B12DA" w:rsidP="005B12D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F0F8755" w14:textId="572EB1C0" w:rsidR="005B12DA" w:rsidRDefault="005B12DA" w:rsidP="005B12DA">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5B12DA">
        <w:rPr>
          <w:rFonts w:ascii="Times New Roman" w:hAnsi="Times New Roman"/>
        </w:rPr>
        <w:t>Техническая механика</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Pr="005B12DA">
        <w:rPr>
          <w:rFonts w:ascii="Times New Roman" w:eastAsia="Times New Roman" w:hAnsi="Times New Roman"/>
          <w:bCs/>
          <w:sz w:val="24"/>
          <w:szCs w:val="24"/>
          <w:lang w:val="x-none" w:eastAsia="ru-RU"/>
        </w:rPr>
        <w:t xml:space="preserve">формирование у </w:t>
      </w:r>
      <w:r>
        <w:rPr>
          <w:rFonts w:ascii="Times New Roman" w:eastAsia="Times New Roman" w:hAnsi="Times New Roman"/>
          <w:bCs/>
          <w:sz w:val="24"/>
          <w:szCs w:val="24"/>
          <w:lang w:eastAsia="ru-RU"/>
        </w:rPr>
        <w:t>обучающихся</w:t>
      </w:r>
      <w:r w:rsidRPr="005B12DA">
        <w:rPr>
          <w:rFonts w:ascii="Times New Roman" w:eastAsia="Times New Roman" w:hAnsi="Times New Roman"/>
          <w:bCs/>
          <w:sz w:val="24"/>
          <w:szCs w:val="24"/>
          <w:lang w:val="x-none" w:eastAsia="ru-RU"/>
        </w:rPr>
        <w:t xml:space="preserve"> знаний в областях теории механизмов и машин, сопротивления материалов и основ конструирования деталей машин, подготовка выпускников к изучению последующих дисциплин и решению профессиональных задач, связанных с исследованием, проектированием и применением энергетических машин и оборудования.</w:t>
      </w:r>
    </w:p>
    <w:p w14:paraId="71C7A957" w14:textId="7B8E6BFB" w:rsidR="005B12DA" w:rsidRPr="00917F52" w:rsidRDefault="005B12DA" w:rsidP="005B12DA">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5B12DA">
        <w:rPr>
          <w:rFonts w:ascii="Times New Roman" w:hAnsi="Times New Roman" w:cs="Times New Roman"/>
          <w:sz w:val="24"/>
          <w:szCs w:val="24"/>
        </w:rPr>
        <w:t>Техническая механика</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14:paraId="22BCACC3" w14:textId="77777777" w:rsidR="005B12DA" w:rsidRPr="00EA6E1D" w:rsidRDefault="005B12DA" w:rsidP="005B12D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B3C7F2B" w14:textId="77777777" w:rsidR="005B12DA" w:rsidRDefault="005B12DA" w:rsidP="005B12D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1AE775A8" w14:textId="44AFC48E" w:rsidR="005B12DA" w:rsidRDefault="005B12DA" w:rsidP="005B12D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68"/>
        <w:gridCol w:w="4291"/>
      </w:tblGrid>
      <w:tr w:rsidR="00ED3479" w:rsidRPr="00ED3479" w14:paraId="6B92BB21" w14:textId="77777777" w:rsidTr="006A52F3">
        <w:trPr>
          <w:trHeight w:val="649"/>
        </w:trPr>
        <w:tc>
          <w:tcPr>
            <w:tcW w:w="1589" w:type="dxa"/>
            <w:hideMark/>
          </w:tcPr>
          <w:p w14:paraId="0BF30507" w14:textId="77777777" w:rsidR="00ED3479" w:rsidRPr="00ED3479" w:rsidRDefault="00ED3479" w:rsidP="00ED3479">
            <w:pPr>
              <w:suppressAutoHyphens/>
              <w:jc w:val="center"/>
              <w:rPr>
                <w:rFonts w:ascii="Times New Roman" w:eastAsia="Times New Roman" w:hAnsi="Times New Roman" w:cs="Times New Roman"/>
                <w:b/>
                <w:bCs/>
                <w:sz w:val="24"/>
                <w:szCs w:val="24"/>
                <w:lang w:eastAsia="ru-RU"/>
              </w:rPr>
            </w:pPr>
            <w:r w:rsidRPr="00ED3479">
              <w:rPr>
                <w:rFonts w:ascii="Times New Roman" w:eastAsia="Times New Roman" w:hAnsi="Times New Roman" w:cs="Times New Roman"/>
                <w:b/>
                <w:bCs/>
                <w:sz w:val="24"/>
                <w:szCs w:val="24"/>
                <w:lang w:eastAsia="ru-RU"/>
              </w:rPr>
              <w:t>Код</w:t>
            </w:r>
          </w:p>
          <w:p w14:paraId="051491EC" w14:textId="77777777" w:rsidR="00ED3479" w:rsidRPr="00ED3479" w:rsidRDefault="00ED3479" w:rsidP="00ED3479">
            <w:pPr>
              <w:suppressAutoHyphens/>
              <w:jc w:val="center"/>
              <w:rPr>
                <w:rFonts w:ascii="Times New Roman" w:eastAsia="Times New Roman" w:hAnsi="Times New Roman" w:cs="Times New Roman"/>
                <w:b/>
                <w:bCs/>
                <w:sz w:val="24"/>
                <w:szCs w:val="24"/>
                <w:lang w:eastAsia="ru-RU"/>
              </w:rPr>
            </w:pPr>
            <w:proofErr w:type="gramStart"/>
            <w:r w:rsidRPr="00ED3479">
              <w:rPr>
                <w:rFonts w:ascii="Times New Roman" w:eastAsia="Times New Roman" w:hAnsi="Times New Roman" w:cs="Times New Roman"/>
                <w:b/>
                <w:bCs/>
                <w:sz w:val="24"/>
                <w:szCs w:val="24"/>
                <w:lang w:eastAsia="ru-RU"/>
              </w:rPr>
              <w:t>ОК</w:t>
            </w:r>
            <w:proofErr w:type="gramEnd"/>
            <w:r w:rsidRPr="00ED3479">
              <w:rPr>
                <w:rFonts w:ascii="Times New Roman" w:eastAsia="Times New Roman" w:hAnsi="Times New Roman" w:cs="Times New Roman"/>
                <w:b/>
                <w:bCs/>
                <w:sz w:val="24"/>
                <w:szCs w:val="24"/>
                <w:lang w:eastAsia="ru-RU"/>
              </w:rPr>
              <w:t>, ПК</w:t>
            </w:r>
          </w:p>
        </w:tc>
        <w:tc>
          <w:tcPr>
            <w:tcW w:w="3368" w:type="dxa"/>
            <w:hideMark/>
          </w:tcPr>
          <w:p w14:paraId="012EBCF1" w14:textId="77777777" w:rsidR="00ED3479" w:rsidRPr="00ED3479" w:rsidRDefault="00ED3479" w:rsidP="00ED3479">
            <w:pPr>
              <w:suppressAutoHyphens/>
              <w:jc w:val="center"/>
              <w:rPr>
                <w:rFonts w:ascii="Times New Roman" w:eastAsia="Times New Roman" w:hAnsi="Times New Roman" w:cs="Times New Roman"/>
                <w:b/>
                <w:bCs/>
                <w:sz w:val="24"/>
                <w:szCs w:val="24"/>
                <w:lang w:eastAsia="ru-RU"/>
              </w:rPr>
            </w:pPr>
            <w:r w:rsidRPr="00ED3479">
              <w:rPr>
                <w:rFonts w:ascii="Times New Roman" w:eastAsia="Times New Roman" w:hAnsi="Times New Roman" w:cs="Times New Roman"/>
                <w:b/>
                <w:bCs/>
                <w:sz w:val="24"/>
                <w:szCs w:val="24"/>
                <w:lang w:eastAsia="ru-RU"/>
              </w:rPr>
              <w:t>Уметь</w:t>
            </w:r>
          </w:p>
        </w:tc>
        <w:tc>
          <w:tcPr>
            <w:tcW w:w="4291" w:type="dxa"/>
            <w:hideMark/>
          </w:tcPr>
          <w:p w14:paraId="7913117C" w14:textId="77777777" w:rsidR="00ED3479" w:rsidRPr="00ED3479" w:rsidRDefault="00ED3479" w:rsidP="00ED3479">
            <w:pPr>
              <w:suppressAutoHyphens/>
              <w:jc w:val="center"/>
              <w:rPr>
                <w:rFonts w:ascii="Times New Roman" w:eastAsia="Times New Roman" w:hAnsi="Times New Roman" w:cs="Times New Roman"/>
                <w:b/>
                <w:bCs/>
                <w:sz w:val="24"/>
                <w:szCs w:val="24"/>
                <w:lang w:eastAsia="ru-RU"/>
              </w:rPr>
            </w:pPr>
            <w:r w:rsidRPr="00ED3479">
              <w:rPr>
                <w:rFonts w:ascii="Times New Roman" w:eastAsia="Times New Roman" w:hAnsi="Times New Roman" w:cs="Times New Roman"/>
                <w:b/>
                <w:bCs/>
                <w:sz w:val="24"/>
                <w:szCs w:val="24"/>
                <w:lang w:eastAsia="ru-RU"/>
              </w:rPr>
              <w:t>Знать</w:t>
            </w:r>
          </w:p>
        </w:tc>
      </w:tr>
      <w:tr w:rsidR="00ED3479" w:rsidRPr="00ED3479" w14:paraId="25682C8B" w14:textId="77777777" w:rsidTr="006A52F3">
        <w:trPr>
          <w:trHeight w:val="1690"/>
        </w:trPr>
        <w:tc>
          <w:tcPr>
            <w:tcW w:w="1589" w:type="dxa"/>
          </w:tcPr>
          <w:p w14:paraId="7721DABE" w14:textId="77777777" w:rsidR="00ED3479" w:rsidRPr="00ED3479" w:rsidRDefault="00ED3479" w:rsidP="00ED34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 xml:space="preserve">ОК.01 </w:t>
            </w:r>
          </w:p>
          <w:p w14:paraId="68D1B1AB" w14:textId="77777777" w:rsidR="00ED3479" w:rsidRPr="00ED3479" w:rsidRDefault="00ED3479" w:rsidP="00ED34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ED3479">
              <w:rPr>
                <w:rFonts w:ascii="Times New Roman" w:eastAsia="Times New Roman" w:hAnsi="Times New Roman" w:cs="Times New Roman"/>
                <w:sz w:val="24"/>
                <w:szCs w:val="24"/>
                <w:lang w:eastAsia="ru-RU"/>
              </w:rPr>
              <w:t>ОК</w:t>
            </w:r>
            <w:proofErr w:type="gramEnd"/>
            <w:r w:rsidRPr="00ED3479">
              <w:rPr>
                <w:rFonts w:ascii="Times New Roman" w:eastAsia="Times New Roman" w:hAnsi="Times New Roman" w:cs="Times New Roman"/>
                <w:sz w:val="24"/>
                <w:szCs w:val="24"/>
                <w:lang w:eastAsia="ru-RU"/>
              </w:rPr>
              <w:t xml:space="preserve"> 02</w:t>
            </w:r>
          </w:p>
          <w:p w14:paraId="4F99D6B2" w14:textId="77777777" w:rsidR="00ED3479" w:rsidRPr="00ED3479" w:rsidRDefault="00ED3479" w:rsidP="00ED34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ED3479">
              <w:rPr>
                <w:rFonts w:ascii="Times New Roman" w:eastAsia="Times New Roman" w:hAnsi="Times New Roman" w:cs="Times New Roman"/>
                <w:sz w:val="24"/>
                <w:szCs w:val="24"/>
                <w:lang w:eastAsia="ru-RU"/>
              </w:rPr>
              <w:t>ОК</w:t>
            </w:r>
            <w:proofErr w:type="gramEnd"/>
            <w:r w:rsidRPr="00ED3479">
              <w:rPr>
                <w:rFonts w:ascii="Times New Roman" w:eastAsia="Times New Roman" w:hAnsi="Times New Roman" w:cs="Times New Roman"/>
                <w:sz w:val="24"/>
                <w:szCs w:val="24"/>
                <w:lang w:eastAsia="ru-RU"/>
              </w:rPr>
              <w:t xml:space="preserve"> 09</w:t>
            </w:r>
          </w:p>
          <w:p w14:paraId="5BCE41E1" w14:textId="77777777" w:rsidR="00ED3479" w:rsidRPr="00ED3479" w:rsidRDefault="00ED3479" w:rsidP="00ED3479">
            <w:pPr>
              <w:suppressAutoHyphen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 xml:space="preserve">ПК 1.1 </w:t>
            </w:r>
          </w:p>
          <w:p w14:paraId="12C23F11" w14:textId="77777777" w:rsidR="00ED3479" w:rsidRPr="00ED3479" w:rsidRDefault="00ED3479" w:rsidP="00ED3479">
            <w:pPr>
              <w:suppressAutoHyphen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ПК 1.2</w:t>
            </w:r>
          </w:p>
          <w:p w14:paraId="40FA18FC" w14:textId="77777777" w:rsidR="00ED3479" w:rsidRPr="00ED3479" w:rsidRDefault="00ED3479" w:rsidP="00ED3479">
            <w:pPr>
              <w:suppressAutoHyphen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ПК 1.3</w:t>
            </w:r>
          </w:p>
          <w:p w14:paraId="559D6306" w14:textId="77777777" w:rsidR="00ED3479" w:rsidRPr="00ED3479" w:rsidRDefault="00ED3479" w:rsidP="00ED3479">
            <w:pPr>
              <w:suppressAutoHyphen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ПК 3.1</w:t>
            </w:r>
          </w:p>
          <w:p w14:paraId="11ECB11A" w14:textId="77777777" w:rsidR="00ED3479" w:rsidRPr="00ED3479" w:rsidRDefault="00ED3479" w:rsidP="00ED3479">
            <w:pPr>
              <w:suppressAutoHyphen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 xml:space="preserve">ПК 3.2 </w:t>
            </w:r>
          </w:p>
          <w:p w14:paraId="4052F6B5" w14:textId="77777777" w:rsidR="00ED3479" w:rsidRPr="00ED3479" w:rsidRDefault="00ED3479" w:rsidP="00ED3479">
            <w:pPr>
              <w:suppressAutoHyphens/>
              <w:rPr>
                <w:rFonts w:ascii="Times New Roman" w:eastAsia="Times New Roman" w:hAnsi="Times New Roman" w:cs="Times New Roman"/>
                <w:sz w:val="24"/>
                <w:szCs w:val="24"/>
                <w:lang w:eastAsia="ru-RU"/>
              </w:rPr>
            </w:pPr>
            <w:r w:rsidRPr="00ED3479">
              <w:rPr>
                <w:rFonts w:ascii="Times New Roman" w:eastAsia="Times New Roman" w:hAnsi="Times New Roman" w:cs="Times New Roman"/>
                <w:sz w:val="24"/>
                <w:szCs w:val="24"/>
                <w:lang w:eastAsia="ru-RU"/>
              </w:rPr>
              <w:t>ПК 3.4</w:t>
            </w:r>
          </w:p>
        </w:tc>
        <w:tc>
          <w:tcPr>
            <w:tcW w:w="3368" w:type="dxa"/>
          </w:tcPr>
          <w:p w14:paraId="49CF4370" w14:textId="77777777" w:rsidR="00ED3479" w:rsidRPr="00ED3479" w:rsidRDefault="00ED3479" w:rsidP="00ED3479">
            <w:pPr>
              <w:shd w:val="clear" w:color="auto" w:fill="FFFFFF"/>
              <w:spacing w:line="276" w:lineRule="auto"/>
              <w:rPr>
                <w:rFonts w:ascii="Times New Roman" w:eastAsia="Times New Roman" w:hAnsi="Times New Roman" w:cs="Times New Roman"/>
                <w:spacing w:val="-2"/>
                <w:sz w:val="24"/>
                <w:szCs w:val="24"/>
                <w:lang w:eastAsia="ru-RU"/>
              </w:rPr>
            </w:pPr>
            <w:r w:rsidRPr="00ED3479">
              <w:rPr>
                <w:rFonts w:ascii="Times New Roman" w:eastAsia="Times New Roman" w:hAnsi="Times New Roman" w:cs="Times New Roman"/>
                <w:spacing w:val="-2"/>
                <w:sz w:val="24"/>
                <w:szCs w:val="24"/>
                <w:lang w:eastAsia="ru-RU"/>
              </w:rPr>
              <w:t>выбирать типовые методы и способы решения профессиональных задач, оценивать их эффективность и качество;</w:t>
            </w:r>
          </w:p>
          <w:p w14:paraId="2F5AF6AE" w14:textId="77777777" w:rsidR="00ED3479" w:rsidRPr="00ED3479" w:rsidRDefault="00ED3479" w:rsidP="00ED3479">
            <w:pPr>
              <w:rPr>
                <w:rFonts w:ascii="Times New Roman" w:eastAsia="Times New Roman" w:hAnsi="Times New Roman" w:cs="Times New Roman"/>
                <w:sz w:val="24"/>
                <w:szCs w:val="24"/>
                <w:lang w:eastAsia="ru-RU"/>
              </w:rPr>
            </w:pPr>
            <w:r w:rsidRPr="00ED3479">
              <w:rPr>
                <w:rFonts w:ascii="Times New Roman" w:eastAsia="Times New Roman" w:hAnsi="Times New Roman" w:cs="Times New Roman"/>
                <w:spacing w:val="-2"/>
                <w:sz w:val="24"/>
                <w:szCs w:val="24"/>
                <w:lang w:eastAsia="ru-RU"/>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4291" w:type="dxa"/>
          </w:tcPr>
          <w:p w14:paraId="4FB646A1" w14:textId="77777777" w:rsidR="00ED3479" w:rsidRPr="00ED3479" w:rsidRDefault="00ED3479" w:rsidP="00ED3479">
            <w:pPr>
              <w:shd w:val="clear" w:color="auto" w:fill="FFFFFF"/>
              <w:spacing w:line="276" w:lineRule="auto"/>
              <w:rPr>
                <w:rFonts w:ascii="Times New Roman" w:eastAsia="Times New Roman" w:hAnsi="Times New Roman" w:cs="Times New Roman"/>
                <w:spacing w:val="-2"/>
                <w:sz w:val="24"/>
                <w:szCs w:val="24"/>
                <w:lang w:eastAsia="ru-RU"/>
              </w:rPr>
            </w:pPr>
            <w:r w:rsidRPr="00ED3479">
              <w:rPr>
                <w:rFonts w:ascii="Times New Roman" w:eastAsia="Times New Roman" w:hAnsi="Times New Roman" w:cs="Times New Roman"/>
                <w:spacing w:val="-2"/>
                <w:sz w:val="24"/>
                <w:szCs w:val="24"/>
                <w:lang w:eastAsia="ru-RU"/>
              </w:rPr>
              <w:t>условия равновесия материальных объектов;</w:t>
            </w:r>
          </w:p>
          <w:p w14:paraId="1EC06B07" w14:textId="77777777" w:rsidR="00ED3479" w:rsidRPr="00ED3479" w:rsidRDefault="00ED3479" w:rsidP="00ED3479">
            <w:pPr>
              <w:shd w:val="clear" w:color="auto" w:fill="FFFFFF"/>
              <w:spacing w:line="276" w:lineRule="auto"/>
              <w:rPr>
                <w:rFonts w:ascii="Times New Roman" w:eastAsia="Times New Roman" w:hAnsi="Times New Roman" w:cs="Times New Roman"/>
                <w:spacing w:val="-2"/>
                <w:sz w:val="24"/>
                <w:szCs w:val="24"/>
                <w:lang w:eastAsia="ru-RU"/>
              </w:rPr>
            </w:pPr>
            <w:r w:rsidRPr="00ED3479">
              <w:rPr>
                <w:rFonts w:ascii="Times New Roman" w:eastAsia="Times New Roman" w:hAnsi="Times New Roman" w:cs="Times New Roman"/>
                <w:spacing w:val="-2"/>
                <w:sz w:val="24"/>
                <w:szCs w:val="24"/>
                <w:lang w:eastAsia="ru-RU"/>
              </w:rPr>
              <w:t>основные понятия кинематики для определения характеристик движения объектов; законы движения;</w:t>
            </w:r>
          </w:p>
          <w:p w14:paraId="56D6AB88" w14:textId="77777777" w:rsidR="00ED3479" w:rsidRPr="00ED3479" w:rsidRDefault="00ED3479" w:rsidP="00ED3479">
            <w:pPr>
              <w:shd w:val="clear" w:color="auto" w:fill="FFFFFF"/>
              <w:spacing w:line="276" w:lineRule="auto"/>
              <w:rPr>
                <w:rFonts w:ascii="Times New Roman" w:eastAsia="Times New Roman" w:hAnsi="Times New Roman" w:cs="Times New Roman"/>
                <w:spacing w:val="-2"/>
                <w:sz w:val="24"/>
                <w:szCs w:val="24"/>
                <w:lang w:eastAsia="ru-RU"/>
              </w:rPr>
            </w:pPr>
            <w:r w:rsidRPr="00ED3479">
              <w:rPr>
                <w:rFonts w:ascii="Times New Roman" w:eastAsia="Times New Roman" w:hAnsi="Times New Roman" w:cs="Times New Roman"/>
                <w:spacing w:val="-2"/>
                <w:sz w:val="24"/>
                <w:szCs w:val="24"/>
                <w:lang w:eastAsia="ru-RU"/>
              </w:rPr>
              <w:t>понятия, законы и общие теоремы для решения задач по динамике;</w:t>
            </w:r>
          </w:p>
          <w:p w14:paraId="047F5EE5" w14:textId="77777777" w:rsidR="00ED3479" w:rsidRPr="00ED3479" w:rsidRDefault="00ED3479" w:rsidP="00ED3479">
            <w:pPr>
              <w:shd w:val="clear" w:color="auto" w:fill="FFFFFF"/>
              <w:tabs>
                <w:tab w:val="left" w:pos="353"/>
              </w:tabs>
              <w:rPr>
                <w:rFonts w:ascii="YS Text" w:eastAsia="Times New Roman" w:hAnsi="YS Text" w:cs="Times New Roman"/>
                <w:color w:val="000000"/>
                <w:sz w:val="23"/>
                <w:szCs w:val="23"/>
                <w:lang w:eastAsia="ru-RU"/>
              </w:rPr>
            </w:pPr>
            <w:r w:rsidRPr="00ED3479">
              <w:rPr>
                <w:rFonts w:ascii="Times New Roman" w:eastAsia="Times New Roman" w:hAnsi="Times New Roman" w:cs="Times New Roman"/>
                <w:spacing w:val="-2"/>
                <w:sz w:val="24"/>
                <w:szCs w:val="24"/>
                <w:lang w:eastAsia="ru-RU"/>
              </w:rPr>
              <w:t>основные понятия сопротивления материалов; методы расчета деталей на прочность при различных нагрузках</w:t>
            </w:r>
          </w:p>
        </w:tc>
      </w:tr>
    </w:tbl>
    <w:p w14:paraId="59C504D5" w14:textId="76573F0F" w:rsidR="00ED3479" w:rsidRDefault="00ED3479" w:rsidP="005B12DA">
      <w:pPr>
        <w:spacing w:after="120"/>
        <w:ind w:firstLine="709"/>
        <w:rPr>
          <w:rFonts w:ascii="Times New Roman" w:hAnsi="Times New Roman" w:cs="Times New Roman"/>
          <w:bCs/>
          <w:sz w:val="24"/>
          <w:szCs w:val="24"/>
        </w:rPr>
      </w:pPr>
    </w:p>
    <w:p w14:paraId="6FE50CA7" w14:textId="77777777" w:rsidR="005B12DA" w:rsidRPr="00B115E3" w:rsidRDefault="005B12DA" w:rsidP="005B12DA">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412347D2" w14:textId="77777777" w:rsidR="005B12DA" w:rsidRPr="00E11160" w:rsidRDefault="005B12DA" w:rsidP="005B12DA">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B12DA" w:rsidRPr="00DB7B6A" w14:paraId="6C28B76B" w14:textId="77777777" w:rsidTr="006A52F3">
        <w:trPr>
          <w:trHeight w:val="23"/>
        </w:trPr>
        <w:tc>
          <w:tcPr>
            <w:tcW w:w="2460" w:type="pct"/>
            <w:vAlign w:val="center"/>
          </w:tcPr>
          <w:p w14:paraId="01872586" w14:textId="77777777" w:rsidR="005B12DA" w:rsidRPr="00F70F81" w:rsidRDefault="005B12DA"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195" w:type="pct"/>
            <w:vAlign w:val="center"/>
          </w:tcPr>
          <w:p w14:paraId="38B73E2D" w14:textId="77777777" w:rsidR="005B12DA" w:rsidRPr="00F70F81" w:rsidRDefault="005B12DA"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14:paraId="68D91C8A" w14:textId="77777777" w:rsidR="005B12DA" w:rsidRPr="00F70F81" w:rsidRDefault="005B12DA"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5B12DA" w:rsidRPr="00DB7B6A" w14:paraId="5281FED4" w14:textId="77777777" w:rsidTr="006A52F3">
        <w:trPr>
          <w:trHeight w:val="23"/>
        </w:trPr>
        <w:tc>
          <w:tcPr>
            <w:tcW w:w="2460" w:type="pct"/>
            <w:vAlign w:val="center"/>
          </w:tcPr>
          <w:p w14:paraId="7111632D" w14:textId="77777777" w:rsidR="005B12DA" w:rsidRPr="00F70F81" w:rsidRDefault="005B12D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14:paraId="4316B759" w14:textId="396B8D82" w:rsidR="005B12DA" w:rsidRPr="00F70F81" w:rsidRDefault="00F37418" w:rsidP="00F37418">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345" w:type="pct"/>
            <w:vAlign w:val="center"/>
          </w:tcPr>
          <w:p w14:paraId="5984B0DD" w14:textId="72A64BF5" w:rsidR="005B12DA" w:rsidRPr="00F70F81" w:rsidRDefault="00F37418" w:rsidP="006A52F3">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5B12DA" w:rsidRPr="00DB7B6A" w14:paraId="56ACBD4A" w14:textId="77777777" w:rsidTr="006A52F3">
        <w:trPr>
          <w:trHeight w:val="23"/>
        </w:trPr>
        <w:tc>
          <w:tcPr>
            <w:tcW w:w="2460" w:type="pct"/>
            <w:vAlign w:val="center"/>
          </w:tcPr>
          <w:p w14:paraId="3CE08B48" w14:textId="77777777" w:rsidR="005B12DA" w:rsidRPr="00F70F81" w:rsidRDefault="005B12D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14:paraId="0D4C222D" w14:textId="77777777" w:rsidR="005B12DA" w:rsidRPr="00F70F81" w:rsidRDefault="005B12D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345" w:type="pct"/>
            <w:vAlign w:val="center"/>
          </w:tcPr>
          <w:p w14:paraId="3CC7C3BB" w14:textId="77777777" w:rsidR="005B12DA" w:rsidRPr="00F70F81" w:rsidRDefault="005B12D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5B12DA" w:rsidRPr="00DB7B6A" w14:paraId="6D486172" w14:textId="77777777" w:rsidTr="006A52F3">
        <w:trPr>
          <w:trHeight w:val="23"/>
        </w:trPr>
        <w:tc>
          <w:tcPr>
            <w:tcW w:w="2460" w:type="pct"/>
            <w:vAlign w:val="center"/>
          </w:tcPr>
          <w:p w14:paraId="3BE6B05A" w14:textId="77777777" w:rsidR="005B12DA" w:rsidRPr="00F70F81" w:rsidRDefault="005B12D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195" w:type="pct"/>
            <w:vAlign w:val="center"/>
          </w:tcPr>
          <w:p w14:paraId="1C0838D3" w14:textId="77777777" w:rsidR="005B12DA" w:rsidRPr="00F70F81" w:rsidRDefault="005B12D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345" w:type="pct"/>
            <w:vAlign w:val="center"/>
          </w:tcPr>
          <w:p w14:paraId="0278BF1D" w14:textId="77777777" w:rsidR="005B12DA" w:rsidRPr="00F70F81" w:rsidRDefault="005B12DA"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5B12DA" w:rsidRPr="00257255" w14:paraId="35B9DBCB" w14:textId="77777777" w:rsidTr="006A52F3">
        <w:trPr>
          <w:trHeight w:val="23"/>
        </w:trPr>
        <w:tc>
          <w:tcPr>
            <w:tcW w:w="2460" w:type="pct"/>
            <w:vAlign w:val="center"/>
          </w:tcPr>
          <w:p w14:paraId="0CCF4F2D" w14:textId="77777777" w:rsidR="005B12DA" w:rsidRPr="00F70F81" w:rsidRDefault="005B12DA"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14:paraId="081D2607" w14:textId="19024640" w:rsidR="005B12DA" w:rsidRPr="00F70F81" w:rsidRDefault="00F37418" w:rsidP="006A52F3">
            <w:pPr>
              <w:jc w:val="center"/>
              <w:rPr>
                <w:rFonts w:ascii="Times New Roman" w:hAnsi="Times New Roman" w:cs="Times New Roman"/>
                <w:b/>
                <w:sz w:val="24"/>
                <w:szCs w:val="24"/>
              </w:rPr>
            </w:pPr>
            <w:r>
              <w:rPr>
                <w:rFonts w:ascii="Times New Roman" w:hAnsi="Times New Roman" w:cs="Times New Roman"/>
                <w:b/>
                <w:sz w:val="24"/>
                <w:szCs w:val="24"/>
              </w:rPr>
              <w:t>6</w:t>
            </w:r>
            <w:r w:rsidR="00ED3479">
              <w:rPr>
                <w:rFonts w:ascii="Times New Roman" w:hAnsi="Times New Roman" w:cs="Times New Roman"/>
                <w:b/>
                <w:sz w:val="24"/>
                <w:szCs w:val="24"/>
              </w:rPr>
              <w:t>8</w:t>
            </w:r>
          </w:p>
        </w:tc>
        <w:tc>
          <w:tcPr>
            <w:tcW w:w="1345" w:type="pct"/>
            <w:vAlign w:val="center"/>
          </w:tcPr>
          <w:p w14:paraId="61488241" w14:textId="4C558200" w:rsidR="005B12DA" w:rsidRPr="00F70F81" w:rsidRDefault="00F37418" w:rsidP="006A52F3">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3631CEF7" w14:textId="77777777" w:rsidR="005B12DA" w:rsidRDefault="005B12DA" w:rsidP="005B12DA">
      <w:pPr>
        <w:rPr>
          <w:rFonts w:ascii="Times New Roman" w:hAnsi="Times New Roman"/>
          <w:b/>
          <w:bCs/>
        </w:rPr>
      </w:pPr>
    </w:p>
    <w:p w14:paraId="2FDDB9DD" w14:textId="77777777" w:rsidR="005B12DA" w:rsidRDefault="005B12DA" w:rsidP="005B12DA">
      <w:pPr>
        <w:rPr>
          <w:rFonts w:ascii="Times New Roman" w:hAnsi="Times New Roman"/>
          <w:b/>
          <w:bCs/>
        </w:rPr>
      </w:pPr>
    </w:p>
    <w:p w14:paraId="024DAEA3" w14:textId="77777777" w:rsidR="00767F9D" w:rsidRDefault="00767F9D" w:rsidP="005B12DA">
      <w:pPr>
        <w:rPr>
          <w:rFonts w:ascii="Times New Roman" w:hAnsi="Times New Roman"/>
          <w:b/>
          <w:bCs/>
        </w:rPr>
      </w:pPr>
    </w:p>
    <w:p w14:paraId="68302ED8" w14:textId="75EA1F16" w:rsidR="005B12DA" w:rsidRDefault="005B12DA" w:rsidP="005B12DA">
      <w:pPr>
        <w:rPr>
          <w:rFonts w:ascii="Times New Roman" w:hAnsi="Times New Roman"/>
          <w:b/>
          <w:bCs/>
        </w:rPr>
      </w:pPr>
      <w:r w:rsidRPr="00932600">
        <w:rPr>
          <w:rFonts w:ascii="Times New Roman" w:hAnsi="Times New Roman"/>
          <w:b/>
          <w:bCs/>
        </w:rPr>
        <w:lastRenderedPageBreak/>
        <w:t>2.2. </w:t>
      </w:r>
      <w:r w:rsidR="003E1D4B">
        <w:rPr>
          <w:rFonts w:ascii="Times New Roman" w:hAnsi="Times New Roman"/>
          <w:b/>
          <w:bCs/>
        </w:rPr>
        <w:t>С</w:t>
      </w:r>
      <w:r w:rsidRPr="00932600">
        <w:rPr>
          <w:rFonts w:ascii="Times New Roman" w:hAnsi="Times New Roman"/>
          <w:b/>
          <w:bCs/>
        </w:rPr>
        <w:t>одержание дисциплины</w:t>
      </w:r>
    </w:p>
    <w:p w14:paraId="1B821353" w14:textId="77777777" w:rsidR="005B12DA" w:rsidRDefault="005B12DA" w:rsidP="005B12DA">
      <w:pPr>
        <w:rPr>
          <w:rFonts w:ascii="Times New Roman" w:hAnsi="Times New Roman" w:cs="Times New Roman"/>
          <w:b/>
          <w:bCs/>
          <w:iCs/>
          <w:sz w:val="24"/>
          <w:szCs w:val="24"/>
        </w:rPr>
      </w:pPr>
    </w:p>
    <w:tbl>
      <w:tblPr>
        <w:tblW w:w="516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8215"/>
      </w:tblGrid>
      <w:tr w:rsidR="00683A13" w:rsidRPr="00683A13" w14:paraId="44DB1476" w14:textId="77777777" w:rsidTr="00683A13">
        <w:trPr>
          <w:trHeight w:val="426"/>
        </w:trPr>
        <w:tc>
          <w:tcPr>
            <w:tcW w:w="967" w:type="pct"/>
            <w:hideMark/>
          </w:tcPr>
          <w:p w14:paraId="1A898769" w14:textId="77777777" w:rsidR="00683A13" w:rsidRPr="00683A13" w:rsidRDefault="00683A13" w:rsidP="00683A13">
            <w:pPr>
              <w:suppressAutoHyphens/>
              <w:jc w:val="cente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lang w:eastAsia="ru-RU"/>
              </w:rPr>
              <w:t>Наименование разделов и тем</w:t>
            </w:r>
          </w:p>
        </w:tc>
        <w:tc>
          <w:tcPr>
            <w:tcW w:w="4033" w:type="pct"/>
            <w:hideMark/>
          </w:tcPr>
          <w:p w14:paraId="291C7C58" w14:textId="75C90B1C" w:rsidR="00683A13" w:rsidRPr="00683A13" w:rsidRDefault="00767F9D" w:rsidP="00683A13">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С</w:t>
            </w:r>
            <w:r w:rsidR="00683A13" w:rsidRPr="00683A13">
              <w:rPr>
                <w:rFonts w:ascii="Times New Roman" w:eastAsia="Times New Roman" w:hAnsi="Times New Roman" w:cs="Times New Roman"/>
                <w:b/>
                <w:bCs/>
                <w:lang w:eastAsia="ru-RU"/>
              </w:rPr>
              <w:t>одержание учебного материала, практических и лабораторных занятий</w:t>
            </w:r>
          </w:p>
        </w:tc>
      </w:tr>
      <w:tr w:rsidR="00683A13" w:rsidRPr="00683A13" w14:paraId="49BDBCFE" w14:textId="77777777" w:rsidTr="00683A13">
        <w:trPr>
          <w:trHeight w:val="20"/>
        </w:trPr>
        <w:tc>
          <w:tcPr>
            <w:tcW w:w="967" w:type="pct"/>
            <w:hideMark/>
          </w:tcPr>
          <w:p w14:paraId="23ACBA33" w14:textId="77777777" w:rsidR="00683A13" w:rsidRPr="00683A13" w:rsidRDefault="00683A13" w:rsidP="00683A13">
            <w:pPr>
              <w:jc w:val="center"/>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1</w:t>
            </w:r>
          </w:p>
        </w:tc>
        <w:tc>
          <w:tcPr>
            <w:tcW w:w="4033" w:type="pct"/>
            <w:hideMark/>
          </w:tcPr>
          <w:p w14:paraId="34700D5F" w14:textId="77777777" w:rsidR="00683A13" w:rsidRPr="00683A13" w:rsidRDefault="00683A13" w:rsidP="00683A13">
            <w:pPr>
              <w:jc w:val="center"/>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2</w:t>
            </w:r>
          </w:p>
        </w:tc>
      </w:tr>
      <w:tr w:rsidR="00683A13" w:rsidRPr="00683A13" w14:paraId="4AB47553" w14:textId="77777777" w:rsidTr="00683A13">
        <w:trPr>
          <w:trHeight w:val="20"/>
        </w:trPr>
        <w:tc>
          <w:tcPr>
            <w:tcW w:w="5000" w:type="pct"/>
            <w:gridSpan w:val="2"/>
            <w:hideMark/>
          </w:tcPr>
          <w:p w14:paraId="0F08410E"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Раздел 1. Теоретическая механика (40)</w:t>
            </w:r>
          </w:p>
        </w:tc>
      </w:tr>
      <w:tr w:rsidR="00683A13" w:rsidRPr="00683A13" w14:paraId="05A8FB40" w14:textId="77777777" w:rsidTr="00683A13">
        <w:trPr>
          <w:trHeight w:val="186"/>
        </w:trPr>
        <w:tc>
          <w:tcPr>
            <w:tcW w:w="967" w:type="pct"/>
            <w:vMerge w:val="restart"/>
            <w:hideMark/>
          </w:tcPr>
          <w:p w14:paraId="0805D6AF"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Тема 1.1. Статика</w:t>
            </w:r>
          </w:p>
        </w:tc>
        <w:tc>
          <w:tcPr>
            <w:tcW w:w="4033" w:type="pct"/>
            <w:hideMark/>
          </w:tcPr>
          <w:p w14:paraId="6309AFC5"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Содержание учебного материала</w:t>
            </w:r>
          </w:p>
        </w:tc>
      </w:tr>
      <w:tr w:rsidR="00683A13" w:rsidRPr="00683A13" w14:paraId="68D3DCDC" w14:textId="77777777" w:rsidTr="00683A13">
        <w:trPr>
          <w:trHeight w:val="1040"/>
        </w:trPr>
        <w:tc>
          <w:tcPr>
            <w:tcW w:w="967" w:type="pct"/>
            <w:vMerge/>
            <w:vAlign w:val="center"/>
            <w:hideMark/>
          </w:tcPr>
          <w:p w14:paraId="3EBB8231"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hideMark/>
          </w:tcPr>
          <w:p w14:paraId="3A7E77A1" w14:textId="77777777" w:rsidR="00683A13" w:rsidRPr="00683A13" w:rsidRDefault="00683A13" w:rsidP="00683A13">
            <w:pPr>
              <w:tabs>
                <w:tab w:val="left" w:pos="362"/>
              </w:tabs>
              <w:rPr>
                <w:rFonts w:ascii="Times New Roman" w:eastAsia="Times New Roman" w:hAnsi="Times New Roman" w:cs="Times New Roman"/>
                <w:bCs/>
                <w:sz w:val="24"/>
                <w:szCs w:val="24"/>
                <w:lang w:val="x-none"/>
              </w:rPr>
            </w:pPr>
            <w:r w:rsidRPr="00683A13">
              <w:rPr>
                <w:rFonts w:ascii="Times New Roman" w:eastAsia="Times New Roman" w:hAnsi="Times New Roman" w:cs="Times New Roman"/>
                <w:bCs/>
                <w:sz w:val="24"/>
                <w:szCs w:val="24"/>
                <w:lang w:val="x-none"/>
              </w:rPr>
              <w:t>Цели и задачи дисциплины. Основные понятия и аксиомы статики.</w:t>
            </w:r>
            <w:r w:rsidRPr="00683A13">
              <w:rPr>
                <w:rFonts w:ascii="Times New Roman" w:eastAsia="Times New Roman" w:hAnsi="Times New Roman" w:cs="Times New Roman"/>
                <w:sz w:val="24"/>
                <w:szCs w:val="24"/>
                <w:lang w:val="x-none"/>
              </w:rPr>
              <w:t xml:space="preserve"> </w:t>
            </w:r>
            <w:r w:rsidRPr="00683A13">
              <w:rPr>
                <w:rFonts w:ascii="Times New Roman" w:eastAsia="Times New Roman" w:hAnsi="Times New Roman" w:cs="Times New Roman"/>
                <w:bCs/>
                <w:sz w:val="24"/>
                <w:szCs w:val="24"/>
                <w:lang w:val="x-none"/>
              </w:rPr>
              <w:t>Силовой многоугольник. Проекция силы на ось Связи их реакции.</w:t>
            </w:r>
          </w:p>
          <w:p w14:paraId="20C02F8F" w14:textId="77777777" w:rsidR="00683A13" w:rsidRPr="00683A13" w:rsidRDefault="00683A13" w:rsidP="00683A13">
            <w:pPr>
              <w:tabs>
                <w:tab w:val="left" w:pos="362"/>
              </w:tabs>
              <w:rPr>
                <w:rFonts w:ascii="Times New Roman" w:eastAsia="Times New Roman" w:hAnsi="Times New Roman" w:cs="Times New Roman"/>
                <w:bCs/>
                <w:sz w:val="24"/>
                <w:szCs w:val="24"/>
                <w:lang w:val="x-none"/>
              </w:rPr>
            </w:pPr>
            <w:r w:rsidRPr="00683A13">
              <w:rPr>
                <w:rFonts w:ascii="Times New Roman" w:eastAsia="Times New Roman" w:hAnsi="Times New Roman" w:cs="Times New Roman"/>
                <w:bCs/>
                <w:sz w:val="24"/>
                <w:szCs w:val="24"/>
                <w:lang w:val="x-none"/>
              </w:rPr>
              <w:t>Плоская система сходящихся сил. Определение равнодействующей аналитическим и графическим способом.</w:t>
            </w:r>
            <w:r w:rsidRPr="00683A13">
              <w:rPr>
                <w:rFonts w:ascii="Times New Roman" w:eastAsia="Times New Roman" w:hAnsi="Times New Roman" w:cs="Times New Roman"/>
                <w:sz w:val="24"/>
                <w:szCs w:val="24"/>
                <w:lang w:val="x-none"/>
              </w:rPr>
              <w:t xml:space="preserve"> </w:t>
            </w:r>
            <w:r w:rsidRPr="00683A13">
              <w:rPr>
                <w:rFonts w:ascii="Times New Roman" w:eastAsia="Times New Roman" w:hAnsi="Times New Roman" w:cs="Times New Roman"/>
                <w:bCs/>
                <w:sz w:val="24"/>
                <w:szCs w:val="24"/>
                <w:lang w:val="x-none"/>
              </w:rPr>
              <w:t>Условия равновесия материальных объектов.</w:t>
            </w:r>
            <w:r w:rsidRPr="00683A13">
              <w:rPr>
                <w:rFonts w:ascii="Times New Roman" w:eastAsia="Times New Roman" w:hAnsi="Times New Roman" w:cs="Times New Roman"/>
                <w:sz w:val="24"/>
                <w:szCs w:val="24"/>
                <w:lang w:val="x-none"/>
              </w:rPr>
              <w:t xml:space="preserve"> </w:t>
            </w:r>
            <w:r w:rsidRPr="00683A13">
              <w:rPr>
                <w:rFonts w:ascii="Times New Roman" w:eastAsia="Times New Roman" w:hAnsi="Times New Roman" w:cs="Times New Roman"/>
                <w:bCs/>
                <w:sz w:val="24"/>
                <w:szCs w:val="24"/>
                <w:lang w:val="x-none"/>
              </w:rPr>
              <w:t xml:space="preserve"> Моменты сил, момент пары сил.</w:t>
            </w:r>
          </w:p>
          <w:p w14:paraId="07ED5326" w14:textId="77777777" w:rsidR="00683A13" w:rsidRPr="00683A13" w:rsidRDefault="00683A13" w:rsidP="00683A13">
            <w:pPr>
              <w:tabs>
                <w:tab w:val="left" w:pos="362"/>
              </w:tabs>
              <w:rPr>
                <w:rFonts w:ascii="Times New Roman" w:eastAsia="Times New Roman" w:hAnsi="Times New Roman" w:cs="Times New Roman"/>
                <w:bCs/>
                <w:sz w:val="24"/>
                <w:szCs w:val="24"/>
                <w:lang w:val="x-none"/>
              </w:rPr>
            </w:pPr>
            <w:r w:rsidRPr="00683A13">
              <w:rPr>
                <w:rFonts w:ascii="Times New Roman" w:eastAsia="Times New Roman" w:hAnsi="Times New Roman" w:cs="Times New Roman"/>
                <w:bCs/>
                <w:sz w:val="24"/>
                <w:szCs w:val="24"/>
                <w:lang w:val="x-none"/>
              </w:rPr>
              <w:t>Плоская система произвольно – расположенных сил. Приведение силы к точке. Главный вектор, главный момент системы. Уравнения равновесия. Балочные системы.</w:t>
            </w:r>
          </w:p>
          <w:p w14:paraId="369B963F" w14:textId="77777777" w:rsidR="00683A13" w:rsidRPr="00683A13" w:rsidRDefault="00683A13" w:rsidP="00683A13">
            <w:pPr>
              <w:tabs>
                <w:tab w:val="left" w:pos="362"/>
              </w:tabs>
              <w:rPr>
                <w:rFonts w:ascii="Times New Roman" w:eastAsia="Times New Roman" w:hAnsi="Times New Roman" w:cs="Times New Roman"/>
                <w:bCs/>
                <w:sz w:val="24"/>
                <w:szCs w:val="24"/>
                <w:lang w:val="x-none"/>
              </w:rPr>
            </w:pPr>
            <w:r w:rsidRPr="00683A13">
              <w:rPr>
                <w:rFonts w:ascii="Times New Roman" w:eastAsia="Times New Roman" w:hAnsi="Times New Roman" w:cs="Times New Roman"/>
                <w:bCs/>
                <w:sz w:val="24"/>
                <w:szCs w:val="24"/>
                <w:lang w:val="x-none"/>
              </w:rPr>
              <w:t>Пространственная система сил. Момент силы относительно оси.</w:t>
            </w:r>
          </w:p>
          <w:p w14:paraId="09DFC6A2" w14:textId="77777777" w:rsidR="00683A13" w:rsidRPr="00683A13" w:rsidRDefault="00683A13" w:rsidP="00683A13">
            <w:pPr>
              <w:tabs>
                <w:tab w:val="left" w:pos="362"/>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bCs/>
                <w:sz w:val="24"/>
                <w:szCs w:val="24"/>
                <w:lang w:val="x-none"/>
              </w:rPr>
              <w:t>Центры тяжести тел .Координаты центра  тяжести</w:t>
            </w:r>
          </w:p>
        </w:tc>
      </w:tr>
      <w:tr w:rsidR="00683A13" w:rsidRPr="00683A13" w14:paraId="162E0FD3" w14:textId="77777777" w:rsidTr="00683A13">
        <w:trPr>
          <w:trHeight w:val="276"/>
        </w:trPr>
        <w:tc>
          <w:tcPr>
            <w:tcW w:w="967" w:type="pct"/>
            <w:vMerge/>
            <w:vAlign w:val="center"/>
          </w:tcPr>
          <w:p w14:paraId="22CCE3FA"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2952B18F" w14:textId="77777777" w:rsidR="00683A13" w:rsidRPr="00683A13" w:rsidRDefault="00683A13" w:rsidP="00683A13">
            <w:pP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В том числе практических и лабораторных занятий</w:t>
            </w:r>
          </w:p>
          <w:p w14:paraId="64727637"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sz w:val="24"/>
                <w:szCs w:val="24"/>
                <w:lang w:eastAsia="ru-RU"/>
              </w:rPr>
              <w:t xml:space="preserve">Практическое занятие 1 </w:t>
            </w:r>
            <w:r w:rsidRPr="00683A13">
              <w:rPr>
                <w:rFonts w:ascii="Times New Roman" w:eastAsia="Times New Roman" w:hAnsi="Times New Roman" w:cs="Times New Roman"/>
                <w:bCs/>
                <w:sz w:val="24"/>
                <w:szCs w:val="24"/>
              </w:rPr>
              <w:t>Построение силового многоугольника, Определение проекции силы на ось</w:t>
            </w:r>
            <w:proofErr w:type="gramStart"/>
            <w:r w:rsidRPr="00683A13">
              <w:rPr>
                <w:rFonts w:ascii="Times New Roman" w:eastAsia="Times New Roman" w:hAnsi="Times New Roman" w:cs="Times New Roman"/>
                <w:bCs/>
                <w:sz w:val="24"/>
                <w:szCs w:val="24"/>
              </w:rPr>
              <w:t>.»</w:t>
            </w:r>
            <w:proofErr w:type="gramEnd"/>
          </w:p>
        </w:tc>
      </w:tr>
      <w:tr w:rsidR="00683A13" w:rsidRPr="00683A13" w14:paraId="09057893" w14:textId="77777777" w:rsidTr="00683A13">
        <w:trPr>
          <w:trHeight w:val="276"/>
        </w:trPr>
        <w:tc>
          <w:tcPr>
            <w:tcW w:w="967" w:type="pct"/>
            <w:vMerge/>
            <w:vAlign w:val="center"/>
          </w:tcPr>
          <w:p w14:paraId="0021BE17"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1B2FEB1C" w14:textId="77777777" w:rsidR="00683A13" w:rsidRPr="00F70F81" w:rsidRDefault="00683A13" w:rsidP="00683A1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19A5CF11" w14:textId="03E91D80" w:rsidR="00683A13" w:rsidRPr="00683A13" w:rsidRDefault="00683A13" w:rsidP="00683A13">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83A13">
              <w:rPr>
                <w:rFonts w:ascii="Times New Roman" w:eastAsia="Times New Roman" w:hAnsi="Times New Roman" w:cs="Times New Roman"/>
                <w:sz w:val="24"/>
                <w:szCs w:val="24"/>
                <w:lang w:eastAsia="ru-RU"/>
              </w:rPr>
              <w:t xml:space="preserve"> </w:t>
            </w:r>
          </w:p>
        </w:tc>
      </w:tr>
      <w:tr w:rsidR="00683A13" w:rsidRPr="00683A13" w14:paraId="1D0CB0E2" w14:textId="77777777" w:rsidTr="00683A13">
        <w:trPr>
          <w:trHeight w:val="141"/>
        </w:trPr>
        <w:tc>
          <w:tcPr>
            <w:tcW w:w="967" w:type="pct"/>
            <w:vMerge w:val="restart"/>
          </w:tcPr>
          <w:p w14:paraId="31EF5820"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Тема 1.2. Кинематика</w:t>
            </w:r>
          </w:p>
        </w:tc>
        <w:tc>
          <w:tcPr>
            <w:tcW w:w="4033" w:type="pct"/>
            <w:hideMark/>
          </w:tcPr>
          <w:p w14:paraId="46148A5B"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Содержание учебного материала</w:t>
            </w:r>
          </w:p>
        </w:tc>
      </w:tr>
      <w:tr w:rsidR="00683A13" w:rsidRPr="00683A13" w14:paraId="4CEEB17B" w14:textId="77777777" w:rsidTr="00683A13">
        <w:trPr>
          <w:trHeight w:val="20"/>
        </w:trPr>
        <w:tc>
          <w:tcPr>
            <w:tcW w:w="967" w:type="pct"/>
            <w:vMerge/>
            <w:vAlign w:val="center"/>
            <w:hideMark/>
          </w:tcPr>
          <w:p w14:paraId="0AEA9031"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hideMark/>
          </w:tcPr>
          <w:p w14:paraId="63AA6338" w14:textId="77777777" w:rsidR="00683A13" w:rsidRPr="00683A13" w:rsidRDefault="00683A13" w:rsidP="00683A13">
            <w:pPr>
              <w:tabs>
                <w:tab w:val="left" w:pos="301"/>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Механическое движение. Понятия кинематики: траектория, скорость, ускорение.</w:t>
            </w:r>
          </w:p>
          <w:p w14:paraId="1AAD36C2" w14:textId="77777777" w:rsidR="00683A13" w:rsidRPr="00683A13" w:rsidRDefault="00683A13" w:rsidP="00683A13">
            <w:pPr>
              <w:tabs>
                <w:tab w:val="left" w:pos="301"/>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Характеристики и уравнения поступательного движения</w:t>
            </w:r>
          </w:p>
          <w:p w14:paraId="021A7B09" w14:textId="77777777" w:rsidR="00683A13" w:rsidRPr="00683A13" w:rsidRDefault="00683A13" w:rsidP="00683A13">
            <w:pPr>
              <w:tabs>
                <w:tab w:val="left" w:pos="301"/>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Способы задания движения объектов. Кинематика вращательного движения. Плоскопараллельное движение. Сложное движение</w:t>
            </w:r>
          </w:p>
        </w:tc>
      </w:tr>
      <w:tr w:rsidR="00683A13" w:rsidRPr="00683A13" w14:paraId="6E860961" w14:textId="77777777" w:rsidTr="00683A13">
        <w:trPr>
          <w:trHeight w:val="20"/>
        </w:trPr>
        <w:tc>
          <w:tcPr>
            <w:tcW w:w="967" w:type="pct"/>
            <w:vMerge/>
            <w:vAlign w:val="center"/>
          </w:tcPr>
          <w:p w14:paraId="7C1B91C6"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48B464D2" w14:textId="77777777" w:rsidR="00683A13" w:rsidRPr="00683A13" w:rsidRDefault="00683A13" w:rsidP="00683A13">
            <w:pP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В том числе практических и лабораторных занятий</w:t>
            </w:r>
          </w:p>
          <w:p w14:paraId="4B8CAAEC" w14:textId="77777777" w:rsidR="00683A13" w:rsidRPr="00683A13" w:rsidRDefault="00683A13" w:rsidP="00683A13">
            <w:pPr>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 xml:space="preserve">Практическое занятие 2 </w:t>
            </w:r>
            <w:r w:rsidRPr="00683A13">
              <w:rPr>
                <w:rFonts w:ascii="Times New Roman" w:eastAsia="Times New Roman" w:hAnsi="Times New Roman" w:cs="Times New Roman"/>
                <w:sz w:val="24"/>
                <w:szCs w:val="24"/>
                <w:lang w:eastAsia="ru-RU"/>
              </w:rPr>
              <w:t>Кинематика поступательного, вращательного и сложного движения</w:t>
            </w:r>
          </w:p>
        </w:tc>
      </w:tr>
      <w:tr w:rsidR="00683A13" w:rsidRPr="00683A13" w14:paraId="6BD72175" w14:textId="77777777" w:rsidTr="00683A13">
        <w:trPr>
          <w:trHeight w:val="20"/>
        </w:trPr>
        <w:tc>
          <w:tcPr>
            <w:tcW w:w="967" w:type="pct"/>
            <w:vMerge/>
            <w:vAlign w:val="center"/>
          </w:tcPr>
          <w:p w14:paraId="2722D2CA"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4DDD76B7" w14:textId="77777777" w:rsidR="00683A13" w:rsidRPr="00F70F81" w:rsidRDefault="00683A13" w:rsidP="00683A1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79D7EE1F" w14:textId="2320A3CE" w:rsidR="00683A13" w:rsidRPr="00683A13" w:rsidRDefault="00683A13" w:rsidP="00683A13">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83A13">
              <w:rPr>
                <w:rFonts w:ascii="Times New Roman" w:eastAsia="Times New Roman" w:hAnsi="Times New Roman" w:cs="Times New Roman"/>
                <w:sz w:val="24"/>
                <w:szCs w:val="24"/>
                <w:lang w:eastAsia="ru-RU"/>
              </w:rPr>
              <w:t xml:space="preserve"> </w:t>
            </w:r>
          </w:p>
        </w:tc>
      </w:tr>
      <w:tr w:rsidR="00683A13" w:rsidRPr="00683A13" w14:paraId="2C0D16E9" w14:textId="77777777" w:rsidTr="00683A13">
        <w:trPr>
          <w:trHeight w:val="300"/>
        </w:trPr>
        <w:tc>
          <w:tcPr>
            <w:tcW w:w="967" w:type="pct"/>
            <w:vMerge w:val="restart"/>
            <w:hideMark/>
          </w:tcPr>
          <w:p w14:paraId="372B6BA2"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Тема 1.3. Динамика</w:t>
            </w:r>
          </w:p>
        </w:tc>
        <w:tc>
          <w:tcPr>
            <w:tcW w:w="4033" w:type="pct"/>
            <w:hideMark/>
          </w:tcPr>
          <w:p w14:paraId="17CCEF82"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Содержание учебного материала</w:t>
            </w:r>
          </w:p>
        </w:tc>
      </w:tr>
      <w:tr w:rsidR="00683A13" w:rsidRPr="00683A13" w14:paraId="6CEEDE88" w14:textId="77777777" w:rsidTr="00683A13">
        <w:trPr>
          <w:trHeight w:val="20"/>
        </w:trPr>
        <w:tc>
          <w:tcPr>
            <w:tcW w:w="967" w:type="pct"/>
            <w:vMerge/>
            <w:vAlign w:val="center"/>
            <w:hideMark/>
          </w:tcPr>
          <w:p w14:paraId="0D34A377"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hideMark/>
          </w:tcPr>
          <w:p w14:paraId="376FD643" w14:textId="77777777" w:rsidR="00683A13" w:rsidRPr="00683A13" w:rsidRDefault="00683A13" w:rsidP="00683A13">
            <w:pPr>
              <w:tabs>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Основные понятия и законы динамики. Аксиомы динамики</w:t>
            </w:r>
            <w:r w:rsidRPr="00683A13">
              <w:rPr>
                <w:rFonts w:ascii="Times New Roman" w:eastAsia="Times New Roman" w:hAnsi="Times New Roman" w:cs="Times New Roman"/>
                <w:sz w:val="24"/>
                <w:szCs w:val="24"/>
              </w:rPr>
              <w:t>.</w:t>
            </w:r>
          </w:p>
          <w:p w14:paraId="587B8D7F" w14:textId="77777777" w:rsidR="00683A13" w:rsidRPr="00683A13" w:rsidRDefault="00683A13" w:rsidP="00683A13">
            <w:pPr>
              <w:tabs>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Работа силы. Трение, виды трения Сила инерции. Принцип Даламбера Мощность. КПД.</w:t>
            </w:r>
          </w:p>
          <w:p w14:paraId="16F03414" w14:textId="77777777" w:rsidR="00683A13" w:rsidRPr="00683A13" w:rsidRDefault="00683A13" w:rsidP="00683A13">
            <w:pPr>
              <w:tabs>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Механическая энергия. Импульс тела. Общие теоремы динамики. Законы сохранения импульса тела, механической энергии.</w:t>
            </w:r>
          </w:p>
          <w:p w14:paraId="180AAF2C" w14:textId="77777777" w:rsidR="00683A13" w:rsidRPr="00683A13" w:rsidRDefault="00683A13" w:rsidP="00683A13">
            <w:pPr>
              <w:tabs>
                <w:tab w:val="left" w:pos="365"/>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sz w:val="24"/>
                <w:szCs w:val="24"/>
                <w:lang w:val="x-none"/>
              </w:rPr>
              <w:t>Реактивное движение. Динамика вращательного движения. Гироскопические явления</w:t>
            </w:r>
          </w:p>
        </w:tc>
      </w:tr>
      <w:tr w:rsidR="00683A13" w:rsidRPr="00683A13" w14:paraId="3980A872" w14:textId="77777777" w:rsidTr="00683A13">
        <w:trPr>
          <w:trHeight w:val="20"/>
        </w:trPr>
        <w:tc>
          <w:tcPr>
            <w:tcW w:w="967" w:type="pct"/>
            <w:vMerge/>
            <w:vAlign w:val="center"/>
          </w:tcPr>
          <w:p w14:paraId="22DC0669"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6DEEBF7C" w14:textId="77777777" w:rsidR="00683A13" w:rsidRPr="00683A13" w:rsidRDefault="00683A13" w:rsidP="00683A13">
            <w:pP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В том числе практических и лабораторных занятий</w:t>
            </w:r>
          </w:p>
          <w:p w14:paraId="7B34F3FA" w14:textId="77777777" w:rsidR="00683A13" w:rsidRPr="00683A13" w:rsidRDefault="00683A13" w:rsidP="00683A13">
            <w:pPr>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 xml:space="preserve">Практическое занятие 3 </w:t>
            </w:r>
            <w:r w:rsidRPr="00683A13">
              <w:rPr>
                <w:rFonts w:ascii="Times New Roman" w:eastAsia="Times New Roman" w:hAnsi="Times New Roman" w:cs="Times New Roman"/>
                <w:sz w:val="24"/>
                <w:szCs w:val="24"/>
                <w:lang w:eastAsia="ru-RU"/>
              </w:rPr>
              <w:t>Динамика системы и твердого тела</w:t>
            </w:r>
          </w:p>
        </w:tc>
      </w:tr>
      <w:tr w:rsidR="00683A13" w:rsidRPr="00683A13" w14:paraId="40FDE187" w14:textId="77777777" w:rsidTr="00683A13">
        <w:trPr>
          <w:trHeight w:val="20"/>
        </w:trPr>
        <w:tc>
          <w:tcPr>
            <w:tcW w:w="967" w:type="pct"/>
            <w:vMerge/>
            <w:vAlign w:val="center"/>
          </w:tcPr>
          <w:p w14:paraId="17CAE32D"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755498C8" w14:textId="77777777" w:rsidR="00683A13" w:rsidRPr="00F70F81" w:rsidRDefault="00683A13" w:rsidP="00683A1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983D137" w14:textId="536E9A00" w:rsidR="00683A13" w:rsidRPr="00683A13" w:rsidRDefault="00683A13" w:rsidP="00683A13">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83A13">
              <w:rPr>
                <w:rFonts w:ascii="Times New Roman" w:eastAsia="Times New Roman" w:hAnsi="Times New Roman" w:cs="Times New Roman"/>
                <w:sz w:val="24"/>
                <w:szCs w:val="24"/>
                <w:lang w:eastAsia="ru-RU"/>
              </w:rPr>
              <w:t xml:space="preserve"> </w:t>
            </w:r>
          </w:p>
        </w:tc>
      </w:tr>
      <w:tr w:rsidR="00683A13" w:rsidRPr="00683A13" w14:paraId="35F68D41" w14:textId="77777777" w:rsidTr="00683A13">
        <w:trPr>
          <w:trHeight w:val="20"/>
        </w:trPr>
        <w:tc>
          <w:tcPr>
            <w:tcW w:w="5000" w:type="pct"/>
            <w:gridSpan w:val="2"/>
            <w:vAlign w:val="center"/>
          </w:tcPr>
          <w:p w14:paraId="66C1DADF" w14:textId="1F8BF815" w:rsidR="00683A13" w:rsidRPr="00683A13" w:rsidRDefault="00683A13" w:rsidP="00F37418">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 xml:space="preserve">Раздел 2 </w:t>
            </w:r>
            <w:r w:rsidRPr="00683A13">
              <w:rPr>
                <w:rFonts w:ascii="Times New Roman" w:eastAsia="Times New Roman" w:hAnsi="Times New Roman" w:cs="Times New Roman"/>
                <w:b/>
                <w:bCs/>
                <w:spacing w:val="-1"/>
                <w:sz w:val="24"/>
                <w:szCs w:val="24"/>
              </w:rPr>
              <w:t>Основы сопротивление материалов (</w:t>
            </w:r>
            <w:r w:rsidR="00F37418">
              <w:rPr>
                <w:rFonts w:ascii="Times New Roman" w:eastAsia="Times New Roman" w:hAnsi="Times New Roman" w:cs="Times New Roman"/>
                <w:b/>
                <w:bCs/>
                <w:spacing w:val="-1"/>
                <w:sz w:val="24"/>
                <w:szCs w:val="24"/>
              </w:rPr>
              <w:t>14</w:t>
            </w:r>
            <w:r w:rsidRPr="00683A13">
              <w:rPr>
                <w:rFonts w:ascii="Times New Roman" w:eastAsia="Times New Roman" w:hAnsi="Times New Roman" w:cs="Times New Roman"/>
                <w:b/>
                <w:bCs/>
                <w:spacing w:val="-1"/>
                <w:sz w:val="24"/>
                <w:szCs w:val="24"/>
              </w:rPr>
              <w:t>)</w:t>
            </w:r>
          </w:p>
        </w:tc>
      </w:tr>
      <w:tr w:rsidR="00683A13" w:rsidRPr="00683A13" w14:paraId="78A78A7B" w14:textId="77777777" w:rsidTr="00683A13">
        <w:trPr>
          <w:trHeight w:val="283"/>
        </w:trPr>
        <w:tc>
          <w:tcPr>
            <w:tcW w:w="967" w:type="pct"/>
            <w:vMerge w:val="restart"/>
          </w:tcPr>
          <w:p w14:paraId="4E95D433"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Тема 2.1. Виды нагрузок</w:t>
            </w:r>
          </w:p>
        </w:tc>
        <w:tc>
          <w:tcPr>
            <w:tcW w:w="4033" w:type="pct"/>
            <w:hideMark/>
          </w:tcPr>
          <w:p w14:paraId="64FA7D58"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Содержание учебного материала</w:t>
            </w:r>
          </w:p>
        </w:tc>
      </w:tr>
      <w:tr w:rsidR="00683A13" w:rsidRPr="00683A13" w14:paraId="1C04C908" w14:textId="77777777" w:rsidTr="00683A13">
        <w:trPr>
          <w:trHeight w:val="20"/>
        </w:trPr>
        <w:tc>
          <w:tcPr>
            <w:tcW w:w="967" w:type="pct"/>
            <w:vMerge/>
            <w:vAlign w:val="center"/>
            <w:hideMark/>
          </w:tcPr>
          <w:p w14:paraId="4E789801"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hideMark/>
          </w:tcPr>
          <w:p w14:paraId="036C3A01" w14:textId="77777777" w:rsidR="00683A13" w:rsidRPr="00683A13" w:rsidRDefault="00683A13" w:rsidP="00683A13">
            <w:pPr>
              <w:widowControl w:val="0"/>
              <w:tabs>
                <w:tab w:val="left" w:pos="303"/>
              </w:tabs>
              <w:autoSpaceDE w:val="0"/>
              <w:autoSpaceDN w:val="0"/>
              <w:adjustRightInd w:val="0"/>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Предмет и задачи сопротивления материалов. Расчётные схемы. Метод сечений. Внутренние силовые факторы. Механические напряжения.</w:t>
            </w:r>
          </w:p>
          <w:p w14:paraId="69F9F175" w14:textId="77777777" w:rsidR="00683A13" w:rsidRPr="00683A13" w:rsidRDefault="00683A13" w:rsidP="00683A13">
            <w:pPr>
              <w:widowControl w:val="0"/>
              <w:tabs>
                <w:tab w:val="left" w:pos="303"/>
              </w:tabs>
              <w:autoSpaceDE w:val="0"/>
              <w:autoSpaceDN w:val="0"/>
              <w:adjustRightInd w:val="0"/>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Растяжение (сжатие). Внутренние силовые факторы при растяжении (сжатии)</w:t>
            </w:r>
            <w:r w:rsidRPr="00683A13">
              <w:rPr>
                <w:rFonts w:ascii="Times New Roman" w:eastAsia="Times New Roman" w:hAnsi="Times New Roman" w:cs="Times New Roman"/>
                <w:bCs/>
                <w:spacing w:val="-1"/>
                <w:sz w:val="24"/>
                <w:szCs w:val="24"/>
              </w:rPr>
              <w:t>.</w:t>
            </w:r>
          </w:p>
          <w:p w14:paraId="34B0FF14" w14:textId="77777777" w:rsidR="00683A13" w:rsidRPr="00683A13" w:rsidRDefault="00683A13" w:rsidP="00683A13">
            <w:pPr>
              <w:widowControl w:val="0"/>
              <w:tabs>
                <w:tab w:val="left" w:pos="303"/>
              </w:tabs>
              <w:autoSpaceDE w:val="0"/>
              <w:autoSpaceDN w:val="0"/>
              <w:adjustRightInd w:val="0"/>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Закон Гука. Напряжение и деформации при растяжении (сжатии).</w:t>
            </w:r>
          </w:p>
          <w:p w14:paraId="0536797C" w14:textId="77777777" w:rsidR="00683A13" w:rsidRPr="00683A13" w:rsidRDefault="00683A13" w:rsidP="00683A13">
            <w:pPr>
              <w:widowControl w:val="0"/>
              <w:tabs>
                <w:tab w:val="left" w:pos="303"/>
              </w:tabs>
              <w:autoSpaceDE w:val="0"/>
              <w:autoSpaceDN w:val="0"/>
              <w:adjustRightInd w:val="0"/>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lastRenderedPageBreak/>
              <w:t>Смятие и срез Расчеты прочности при срезе, смятии.</w:t>
            </w:r>
          </w:p>
          <w:p w14:paraId="15DF4E02" w14:textId="77777777" w:rsidR="00683A13" w:rsidRPr="00683A13" w:rsidRDefault="00683A13" w:rsidP="00683A13">
            <w:pPr>
              <w:widowControl w:val="0"/>
              <w:tabs>
                <w:tab w:val="left" w:pos="303"/>
              </w:tabs>
              <w:autoSpaceDE w:val="0"/>
              <w:autoSpaceDN w:val="0"/>
              <w:adjustRightInd w:val="0"/>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Кручение.</w:t>
            </w:r>
            <w:r w:rsidRPr="00683A13">
              <w:rPr>
                <w:rFonts w:ascii="Times New Roman" w:eastAsia="Times New Roman" w:hAnsi="Times New Roman" w:cs="Times New Roman"/>
                <w:sz w:val="24"/>
                <w:szCs w:val="24"/>
                <w:lang w:val="x-none"/>
              </w:rPr>
              <w:t xml:space="preserve"> </w:t>
            </w:r>
            <w:r w:rsidRPr="00683A13">
              <w:rPr>
                <w:rFonts w:ascii="Times New Roman" w:eastAsia="Times New Roman" w:hAnsi="Times New Roman" w:cs="Times New Roman"/>
                <w:bCs/>
                <w:spacing w:val="-1"/>
                <w:sz w:val="24"/>
                <w:szCs w:val="24"/>
                <w:lang w:val="x-none"/>
              </w:rPr>
              <w:t>Чистый сдвиг. Закон Гука при кручении. Расчёты на прочность и жёсткость вала.</w:t>
            </w:r>
          </w:p>
          <w:p w14:paraId="32C072E7" w14:textId="77777777" w:rsidR="00683A13" w:rsidRPr="00683A13" w:rsidRDefault="00683A13" w:rsidP="00683A13">
            <w:pPr>
              <w:tabs>
                <w:tab w:val="left" w:pos="303"/>
                <w:tab w:val="left" w:pos="357"/>
                <w:tab w:val="left" w:pos="394"/>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bCs/>
                <w:spacing w:val="-1"/>
                <w:sz w:val="24"/>
                <w:szCs w:val="24"/>
                <w:lang w:val="x-none"/>
              </w:rPr>
              <w:t>Изгиб.</w:t>
            </w:r>
            <w:r w:rsidRPr="00683A13">
              <w:rPr>
                <w:rFonts w:ascii="Times New Roman" w:eastAsia="Times New Roman" w:hAnsi="Times New Roman" w:cs="Times New Roman"/>
                <w:sz w:val="24"/>
                <w:szCs w:val="24"/>
                <w:lang w:val="x-none"/>
              </w:rPr>
              <w:t xml:space="preserve"> </w:t>
            </w:r>
            <w:r w:rsidRPr="00683A13">
              <w:rPr>
                <w:rFonts w:ascii="Times New Roman" w:eastAsia="Times New Roman" w:hAnsi="Times New Roman" w:cs="Times New Roman"/>
                <w:bCs/>
                <w:spacing w:val="-1"/>
                <w:sz w:val="24"/>
                <w:szCs w:val="24"/>
                <w:lang w:val="x-none"/>
              </w:rPr>
              <w:t>Изгиб, его виды. Внутренние силовые факторы при изгибе. Напряжения при изгибе. Расчёты на прочность</w:t>
            </w:r>
            <w:r w:rsidRPr="00683A13">
              <w:rPr>
                <w:rFonts w:ascii="Times New Roman" w:eastAsia="Times New Roman" w:hAnsi="Times New Roman" w:cs="Times New Roman"/>
                <w:sz w:val="24"/>
                <w:szCs w:val="24"/>
                <w:lang w:val="x-none"/>
              </w:rPr>
              <w:t xml:space="preserve"> </w:t>
            </w:r>
            <w:r w:rsidRPr="00683A13">
              <w:rPr>
                <w:rFonts w:ascii="Times New Roman" w:eastAsia="Times New Roman" w:hAnsi="Times New Roman" w:cs="Times New Roman"/>
                <w:bCs/>
                <w:spacing w:val="-1"/>
                <w:sz w:val="24"/>
                <w:szCs w:val="24"/>
                <w:lang w:val="x-none"/>
              </w:rPr>
              <w:t>балки при изгибе. Эпюры поперечных сил и изгибающих моментов.</w:t>
            </w:r>
          </w:p>
        </w:tc>
      </w:tr>
      <w:tr w:rsidR="00683A13" w:rsidRPr="00683A13" w14:paraId="1DDE7B80" w14:textId="77777777" w:rsidTr="00683A13">
        <w:trPr>
          <w:trHeight w:val="20"/>
        </w:trPr>
        <w:tc>
          <w:tcPr>
            <w:tcW w:w="967" w:type="pct"/>
            <w:vMerge/>
            <w:vAlign w:val="center"/>
          </w:tcPr>
          <w:p w14:paraId="7EA10BD3"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034F8848" w14:textId="77777777" w:rsidR="00683A13" w:rsidRPr="00683A13" w:rsidRDefault="00683A13" w:rsidP="00683A13">
            <w:pP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В том числе практических и лабораторных занятий</w:t>
            </w:r>
          </w:p>
          <w:p w14:paraId="1D2BD18E" w14:textId="77777777" w:rsidR="00683A13" w:rsidRPr="00683A13" w:rsidRDefault="00683A13" w:rsidP="00683A13">
            <w:pPr>
              <w:rPr>
                <w:rFonts w:ascii="Times New Roman" w:eastAsia="Times New Roman" w:hAnsi="Times New Roman" w:cs="Times New Roman"/>
                <w:bCs/>
                <w:sz w:val="24"/>
                <w:szCs w:val="24"/>
                <w:lang w:eastAsia="ru-RU"/>
              </w:rPr>
            </w:pPr>
            <w:proofErr w:type="gramStart"/>
            <w:r w:rsidRPr="00683A13">
              <w:rPr>
                <w:rFonts w:ascii="Times New Roman" w:eastAsia="Times New Roman" w:hAnsi="Times New Roman" w:cs="Times New Roman"/>
                <w:bCs/>
                <w:sz w:val="24"/>
                <w:szCs w:val="24"/>
                <w:lang w:eastAsia="ru-RU"/>
              </w:rPr>
              <w:t>Практическое занятие 3 Расчеты бруса на прочность при растяжении (сжатии.</w:t>
            </w:r>
            <w:proofErr w:type="gramEnd"/>
            <w:r w:rsidRPr="00683A13">
              <w:rPr>
                <w:rFonts w:ascii="Times New Roman" w:eastAsia="Times New Roman" w:hAnsi="Times New Roman" w:cs="Times New Roman"/>
                <w:bCs/>
                <w:sz w:val="24"/>
                <w:szCs w:val="24"/>
                <w:lang w:eastAsia="ru-RU"/>
              </w:rPr>
              <w:t xml:space="preserve"> Построение эпюр продольных сил и нормальных напряжений.</w:t>
            </w:r>
          </w:p>
          <w:p w14:paraId="3512EC30" w14:textId="77777777" w:rsidR="00683A13" w:rsidRPr="00683A13" w:rsidRDefault="00683A13" w:rsidP="00683A13">
            <w:pPr>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Практическое занятие 4 Кручение. Расчеты вала на прочность и жесткость.</w:t>
            </w:r>
          </w:p>
          <w:p w14:paraId="31FBAF60" w14:textId="77777777" w:rsidR="00683A13" w:rsidRPr="00683A13" w:rsidRDefault="00683A13" w:rsidP="00683A13">
            <w:pPr>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Практическое занятие 5 Изгиб. Расчеты балки на прочность. Построение эпюр поперечных сил и изгибающих моментов.</w:t>
            </w:r>
          </w:p>
          <w:p w14:paraId="1F83C9B9" w14:textId="77777777" w:rsidR="00683A13" w:rsidRPr="00683A13" w:rsidRDefault="00683A13" w:rsidP="00683A13">
            <w:pPr>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 xml:space="preserve">Практическое занятие 6 </w:t>
            </w:r>
            <w:r w:rsidRPr="00683A13">
              <w:rPr>
                <w:rFonts w:ascii="Times New Roman" w:eastAsia="Times New Roman" w:hAnsi="Times New Roman" w:cs="Times New Roman"/>
                <w:bCs/>
                <w:spacing w:val="-1"/>
                <w:sz w:val="24"/>
                <w:szCs w:val="24"/>
              </w:rPr>
              <w:t>Проверка прочности бруса при различных нагрузках</w:t>
            </w:r>
          </w:p>
        </w:tc>
      </w:tr>
      <w:tr w:rsidR="00683A13" w:rsidRPr="00683A13" w14:paraId="5C5ABCE8" w14:textId="77777777" w:rsidTr="00683A13">
        <w:trPr>
          <w:trHeight w:val="20"/>
        </w:trPr>
        <w:tc>
          <w:tcPr>
            <w:tcW w:w="967" w:type="pct"/>
            <w:vMerge/>
            <w:vAlign w:val="center"/>
          </w:tcPr>
          <w:p w14:paraId="7B34A74D" w14:textId="77777777" w:rsidR="00683A13" w:rsidRPr="00683A13" w:rsidRDefault="00683A13" w:rsidP="00683A13">
            <w:pPr>
              <w:rPr>
                <w:rFonts w:ascii="Times New Roman" w:eastAsia="Times New Roman" w:hAnsi="Times New Roman" w:cs="Times New Roman"/>
                <w:b/>
                <w:sz w:val="24"/>
                <w:szCs w:val="24"/>
                <w:lang w:eastAsia="ru-RU"/>
              </w:rPr>
            </w:pPr>
          </w:p>
        </w:tc>
        <w:tc>
          <w:tcPr>
            <w:tcW w:w="4033" w:type="pct"/>
          </w:tcPr>
          <w:p w14:paraId="5B34B442" w14:textId="77777777" w:rsidR="00683A13" w:rsidRPr="00F70F81" w:rsidRDefault="00683A13" w:rsidP="00683A1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4BA03695" w14:textId="287F2A06" w:rsidR="00683A13" w:rsidRPr="00683A13" w:rsidRDefault="00683A13" w:rsidP="00683A13">
            <w:pPr>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83A13">
              <w:rPr>
                <w:rFonts w:ascii="Times New Roman" w:eastAsia="Times New Roman" w:hAnsi="Times New Roman" w:cs="Times New Roman"/>
                <w:sz w:val="24"/>
                <w:szCs w:val="24"/>
                <w:lang w:eastAsia="ru-RU"/>
              </w:rPr>
              <w:t xml:space="preserve"> </w:t>
            </w:r>
          </w:p>
        </w:tc>
      </w:tr>
      <w:tr w:rsidR="00683A13" w:rsidRPr="00683A13" w14:paraId="5273A692" w14:textId="77777777" w:rsidTr="00683A13">
        <w:trPr>
          <w:trHeight w:val="20"/>
        </w:trPr>
        <w:tc>
          <w:tcPr>
            <w:tcW w:w="5000" w:type="pct"/>
            <w:gridSpan w:val="2"/>
          </w:tcPr>
          <w:p w14:paraId="200DF4C3" w14:textId="70B5400F" w:rsidR="00683A13" w:rsidRPr="00683A13" w:rsidRDefault="00683A13" w:rsidP="00F37418">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Раздел 3 Детали машин (1</w:t>
            </w:r>
            <w:r w:rsidR="00F37418">
              <w:rPr>
                <w:rFonts w:ascii="Times New Roman" w:eastAsia="Times New Roman" w:hAnsi="Times New Roman" w:cs="Times New Roman"/>
                <w:b/>
                <w:sz w:val="24"/>
                <w:szCs w:val="24"/>
                <w:lang w:eastAsia="ru-RU"/>
              </w:rPr>
              <w:t>4</w:t>
            </w:r>
            <w:r w:rsidRPr="00683A13">
              <w:rPr>
                <w:rFonts w:ascii="Times New Roman" w:eastAsia="Times New Roman" w:hAnsi="Times New Roman" w:cs="Times New Roman"/>
                <w:b/>
                <w:sz w:val="24"/>
                <w:szCs w:val="24"/>
                <w:lang w:eastAsia="ru-RU"/>
              </w:rPr>
              <w:t>)</w:t>
            </w:r>
          </w:p>
        </w:tc>
      </w:tr>
      <w:tr w:rsidR="00683A13" w:rsidRPr="00683A13" w14:paraId="4D7A6167" w14:textId="77777777" w:rsidTr="00683A13">
        <w:trPr>
          <w:trHeight w:val="20"/>
        </w:trPr>
        <w:tc>
          <w:tcPr>
            <w:tcW w:w="967" w:type="pct"/>
            <w:vMerge w:val="restart"/>
          </w:tcPr>
          <w:p w14:paraId="39C9FEB0"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Тема 3.1. Прямоугольное проецирование</w:t>
            </w:r>
          </w:p>
        </w:tc>
        <w:tc>
          <w:tcPr>
            <w:tcW w:w="4033" w:type="pct"/>
            <w:hideMark/>
          </w:tcPr>
          <w:p w14:paraId="153C8300" w14:textId="77777777" w:rsidR="00683A13" w:rsidRPr="00683A13" w:rsidRDefault="00683A13" w:rsidP="00683A13">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Содержание учебного материала</w:t>
            </w:r>
          </w:p>
        </w:tc>
      </w:tr>
      <w:tr w:rsidR="00683A13" w:rsidRPr="00683A13" w14:paraId="2E6EB4B6" w14:textId="77777777" w:rsidTr="00683A13">
        <w:trPr>
          <w:trHeight w:val="599"/>
        </w:trPr>
        <w:tc>
          <w:tcPr>
            <w:tcW w:w="967" w:type="pct"/>
            <w:vMerge/>
            <w:vAlign w:val="center"/>
            <w:hideMark/>
          </w:tcPr>
          <w:p w14:paraId="6AF7946B" w14:textId="77777777" w:rsidR="00683A13" w:rsidRPr="00683A13" w:rsidRDefault="00683A13" w:rsidP="00683A13">
            <w:pPr>
              <w:rPr>
                <w:rFonts w:ascii="Times New Roman" w:eastAsia="Times New Roman" w:hAnsi="Times New Roman" w:cs="Times New Roman"/>
                <w:sz w:val="24"/>
                <w:szCs w:val="24"/>
                <w:lang w:eastAsia="ru-RU"/>
              </w:rPr>
            </w:pPr>
          </w:p>
        </w:tc>
        <w:tc>
          <w:tcPr>
            <w:tcW w:w="4033" w:type="pct"/>
            <w:hideMark/>
          </w:tcPr>
          <w:p w14:paraId="3705AB35" w14:textId="77777777" w:rsidR="00683A13" w:rsidRPr="00683A13" w:rsidRDefault="00683A13" w:rsidP="00683A13">
            <w:pPr>
              <w:tabs>
                <w:tab w:val="left" w:pos="367"/>
              </w:tabs>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 xml:space="preserve">Основные понятия, требования к машинам и их деталям. Критерии работоспособности Виды соединений деталей, используемых в </w:t>
            </w:r>
            <w:r w:rsidRPr="00683A13">
              <w:rPr>
                <w:rFonts w:ascii="Times New Roman" w:eastAsia="Times New Roman" w:hAnsi="Times New Roman" w:cs="Times New Roman"/>
                <w:bCs/>
                <w:spacing w:val="-1"/>
                <w:sz w:val="24"/>
                <w:szCs w:val="24"/>
              </w:rPr>
              <w:t>авиационной и ракетно-космической технике</w:t>
            </w:r>
            <w:r w:rsidRPr="00683A13">
              <w:rPr>
                <w:rFonts w:ascii="Times New Roman" w:eastAsia="Times New Roman" w:hAnsi="Times New Roman" w:cs="Times New Roman"/>
                <w:bCs/>
                <w:spacing w:val="-1"/>
                <w:sz w:val="24"/>
                <w:szCs w:val="24"/>
                <w:lang w:val="x-none"/>
              </w:rPr>
              <w:t>.Общие сведения о передачах. Назначение передач. Классификация передач. Основные кинематические и силовые соотношения в передачах.</w:t>
            </w:r>
          </w:p>
          <w:p w14:paraId="6F85DE1A" w14:textId="77777777" w:rsidR="00683A13" w:rsidRPr="00683A13" w:rsidRDefault="00683A13" w:rsidP="00683A13">
            <w:pPr>
              <w:tabs>
                <w:tab w:val="left" w:pos="367"/>
              </w:tabs>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 xml:space="preserve">Зубчатые передачи. Общие сведения о зубчатых передачах. Классификация и области применения. Геометрия зацепления двух </w:t>
            </w:r>
            <w:proofErr w:type="spellStart"/>
            <w:r w:rsidRPr="00683A13">
              <w:rPr>
                <w:rFonts w:ascii="Times New Roman" w:eastAsia="Times New Roman" w:hAnsi="Times New Roman" w:cs="Times New Roman"/>
                <w:bCs/>
                <w:spacing w:val="-1"/>
                <w:sz w:val="24"/>
                <w:szCs w:val="24"/>
                <w:lang w:val="x-none"/>
              </w:rPr>
              <w:t>эвольвентных</w:t>
            </w:r>
            <w:proofErr w:type="spellEnd"/>
            <w:r w:rsidRPr="00683A13">
              <w:rPr>
                <w:rFonts w:ascii="Times New Roman" w:eastAsia="Times New Roman" w:hAnsi="Times New Roman" w:cs="Times New Roman"/>
                <w:bCs/>
                <w:spacing w:val="-1"/>
                <w:sz w:val="24"/>
                <w:szCs w:val="24"/>
                <w:lang w:val="x-none"/>
              </w:rPr>
              <w:t xml:space="preserve"> колес. Усилия в зацеплении колес. Основные критерии работоспособности и расчета. Особенности косозубых и шевронных колес. </w:t>
            </w:r>
          </w:p>
          <w:p w14:paraId="7DA68114" w14:textId="77777777" w:rsidR="00683A13" w:rsidRPr="00683A13" w:rsidRDefault="00683A13" w:rsidP="00683A13">
            <w:pPr>
              <w:tabs>
                <w:tab w:val="left" w:pos="367"/>
              </w:tabs>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Червячные передачи.</w:t>
            </w:r>
            <w:r w:rsidRPr="00683A13">
              <w:rPr>
                <w:rFonts w:ascii="Times New Roman" w:eastAsia="Times New Roman" w:hAnsi="Times New Roman" w:cs="Times New Roman"/>
                <w:bCs/>
                <w:spacing w:val="-1"/>
                <w:sz w:val="24"/>
                <w:szCs w:val="24"/>
              </w:rPr>
              <w:t xml:space="preserve"> </w:t>
            </w:r>
            <w:r w:rsidRPr="00683A13">
              <w:rPr>
                <w:rFonts w:ascii="Times New Roman" w:eastAsia="Times New Roman" w:hAnsi="Times New Roman" w:cs="Times New Roman"/>
                <w:bCs/>
                <w:spacing w:val="-1"/>
                <w:sz w:val="24"/>
                <w:szCs w:val="24"/>
                <w:lang w:val="x-none"/>
              </w:rPr>
              <w:t>Устройство, геометрические и силовые соотношения червячных передач.  Особенности рабочего процесса. КПД передачи. Основы расчета на прочность.</w:t>
            </w:r>
          </w:p>
          <w:p w14:paraId="77B2E35C" w14:textId="77777777" w:rsidR="00683A13" w:rsidRPr="00683A13" w:rsidRDefault="00683A13" w:rsidP="00683A13">
            <w:pPr>
              <w:tabs>
                <w:tab w:val="left" w:pos="367"/>
              </w:tabs>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Общие сведения о редукторах. Общие сведения о редукторах. Классификация редукторов.</w:t>
            </w:r>
          </w:p>
          <w:p w14:paraId="24C92D72" w14:textId="77777777" w:rsidR="00683A13" w:rsidRPr="00683A13" w:rsidRDefault="00683A13" w:rsidP="00683A13">
            <w:pPr>
              <w:tabs>
                <w:tab w:val="left" w:pos="367"/>
              </w:tabs>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Цепные передачи. Устройство и назначение цепной передачи. Классификация цепной передач. Достоинства и недостатки цепной передачи. Материал изготовления звеньев цепной передачи</w:t>
            </w:r>
          </w:p>
          <w:p w14:paraId="54E12CFA" w14:textId="77777777" w:rsidR="00683A13" w:rsidRPr="00683A13" w:rsidRDefault="00683A13" w:rsidP="00683A13">
            <w:pPr>
              <w:tabs>
                <w:tab w:val="left" w:pos="367"/>
              </w:tabs>
              <w:rPr>
                <w:rFonts w:ascii="Times New Roman" w:eastAsia="Times New Roman" w:hAnsi="Times New Roman" w:cs="Times New Roman"/>
                <w:bCs/>
                <w:spacing w:val="-1"/>
                <w:sz w:val="24"/>
                <w:szCs w:val="24"/>
                <w:lang w:val="x-none"/>
              </w:rPr>
            </w:pPr>
            <w:r w:rsidRPr="00683A13">
              <w:rPr>
                <w:rFonts w:ascii="Times New Roman" w:eastAsia="Times New Roman" w:hAnsi="Times New Roman" w:cs="Times New Roman"/>
                <w:bCs/>
                <w:spacing w:val="-1"/>
                <w:sz w:val="24"/>
                <w:szCs w:val="24"/>
                <w:lang w:val="x-none"/>
              </w:rPr>
              <w:t>Основные сведения о механизмах. Общие сведения о механизмах. Классификация механизмов. Устройство механизмов.  Применение механизмов</w:t>
            </w:r>
            <w:r w:rsidRPr="00683A13">
              <w:rPr>
                <w:rFonts w:ascii="Times New Roman" w:eastAsia="Times New Roman" w:hAnsi="Times New Roman" w:cs="Times New Roman"/>
                <w:bCs/>
                <w:spacing w:val="-1"/>
                <w:sz w:val="24"/>
                <w:szCs w:val="24"/>
              </w:rPr>
              <w:t>.</w:t>
            </w:r>
          </w:p>
          <w:p w14:paraId="5D87665C" w14:textId="77777777" w:rsidR="00683A13" w:rsidRPr="00683A13" w:rsidRDefault="00683A13" w:rsidP="00683A13">
            <w:pPr>
              <w:tabs>
                <w:tab w:val="left" w:pos="367"/>
                <w:tab w:val="left" w:pos="394"/>
              </w:tabs>
              <w:rPr>
                <w:rFonts w:ascii="Times New Roman" w:eastAsia="Times New Roman" w:hAnsi="Times New Roman" w:cs="Times New Roman"/>
                <w:sz w:val="24"/>
                <w:szCs w:val="24"/>
                <w:lang w:val="x-none" w:eastAsia="x-none"/>
              </w:rPr>
            </w:pPr>
            <w:r w:rsidRPr="00683A13">
              <w:rPr>
                <w:rFonts w:ascii="Times New Roman" w:eastAsia="Times New Roman" w:hAnsi="Times New Roman" w:cs="Times New Roman"/>
                <w:bCs/>
                <w:spacing w:val="-1"/>
                <w:sz w:val="24"/>
                <w:szCs w:val="24"/>
                <w:lang w:val="x-none"/>
              </w:rPr>
              <w:t>Валы и оси. Опоры валов и осей. Назначение валов и осей. Классификация валов и осей. Материал изготовления валов и осей. Расчёт валов и осей</w:t>
            </w:r>
          </w:p>
        </w:tc>
      </w:tr>
      <w:tr w:rsidR="00683A13" w:rsidRPr="00683A13" w14:paraId="54CBAE5F" w14:textId="77777777" w:rsidTr="00683A13">
        <w:trPr>
          <w:trHeight w:val="416"/>
        </w:trPr>
        <w:tc>
          <w:tcPr>
            <w:tcW w:w="967" w:type="pct"/>
            <w:vMerge/>
            <w:vAlign w:val="center"/>
          </w:tcPr>
          <w:p w14:paraId="68176310" w14:textId="77777777" w:rsidR="00683A13" w:rsidRPr="00683A13" w:rsidRDefault="00683A13" w:rsidP="00683A13">
            <w:pPr>
              <w:rPr>
                <w:rFonts w:ascii="Times New Roman" w:eastAsia="Times New Roman" w:hAnsi="Times New Roman" w:cs="Times New Roman"/>
                <w:sz w:val="24"/>
                <w:szCs w:val="24"/>
                <w:lang w:eastAsia="ru-RU"/>
              </w:rPr>
            </w:pPr>
          </w:p>
        </w:tc>
        <w:tc>
          <w:tcPr>
            <w:tcW w:w="4033" w:type="pct"/>
          </w:tcPr>
          <w:p w14:paraId="64403873" w14:textId="77777777" w:rsidR="00683A13" w:rsidRPr="00683A13" w:rsidRDefault="00683A13" w:rsidP="00683A13">
            <w:pP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В том числе практических и лабораторных занятий</w:t>
            </w:r>
          </w:p>
          <w:p w14:paraId="0EC2733D" w14:textId="77777777" w:rsidR="00683A13" w:rsidRPr="00683A13" w:rsidRDefault="00683A13" w:rsidP="00683A13">
            <w:pPr>
              <w:ind w:left="35"/>
              <w:rPr>
                <w:rFonts w:ascii="Times New Roman" w:eastAsia="Times New Roman" w:hAnsi="Times New Roman" w:cs="Times New Roman"/>
                <w:bCs/>
                <w:sz w:val="24"/>
                <w:szCs w:val="24"/>
                <w:lang w:eastAsia="ru-RU"/>
              </w:rPr>
            </w:pPr>
          </w:p>
        </w:tc>
      </w:tr>
      <w:tr w:rsidR="00683A13" w:rsidRPr="00683A13" w14:paraId="25351243" w14:textId="77777777" w:rsidTr="00683A13">
        <w:trPr>
          <w:trHeight w:val="416"/>
        </w:trPr>
        <w:tc>
          <w:tcPr>
            <w:tcW w:w="967" w:type="pct"/>
            <w:vMerge/>
            <w:vAlign w:val="center"/>
          </w:tcPr>
          <w:p w14:paraId="24ED49BB" w14:textId="77777777" w:rsidR="00683A13" w:rsidRPr="00683A13" w:rsidRDefault="00683A13" w:rsidP="00683A13">
            <w:pPr>
              <w:rPr>
                <w:rFonts w:ascii="Times New Roman" w:eastAsia="Times New Roman" w:hAnsi="Times New Roman" w:cs="Times New Roman"/>
                <w:sz w:val="24"/>
                <w:szCs w:val="24"/>
                <w:lang w:eastAsia="ru-RU"/>
              </w:rPr>
            </w:pPr>
          </w:p>
        </w:tc>
        <w:tc>
          <w:tcPr>
            <w:tcW w:w="4033" w:type="pct"/>
          </w:tcPr>
          <w:p w14:paraId="0802070C" w14:textId="77777777" w:rsidR="00683A13" w:rsidRPr="00F70F81" w:rsidRDefault="00683A13" w:rsidP="00683A13">
            <w:pPr>
              <w:rPr>
                <w:rFonts w:ascii="Times New Roman" w:eastAsia="Times New Roman" w:hAnsi="Times New Roman" w:cs="Times New Roman"/>
                <w:b/>
                <w:bCs/>
                <w:lang w:eastAsia="ru-RU"/>
              </w:rPr>
            </w:pPr>
            <w:r w:rsidRPr="00F70F81">
              <w:rPr>
                <w:rFonts w:ascii="Times New Roman" w:eastAsia="Times New Roman" w:hAnsi="Times New Roman" w:cs="Times New Roman"/>
                <w:b/>
                <w:bCs/>
                <w:lang w:eastAsia="ru-RU"/>
              </w:rPr>
              <w:t xml:space="preserve">В том числе самостоятельная работа </w:t>
            </w:r>
            <w:proofErr w:type="gramStart"/>
            <w:r w:rsidRPr="00F70F81">
              <w:rPr>
                <w:rFonts w:ascii="Times New Roman" w:eastAsia="Times New Roman" w:hAnsi="Times New Roman" w:cs="Times New Roman"/>
                <w:b/>
                <w:bCs/>
                <w:lang w:eastAsia="ru-RU"/>
              </w:rPr>
              <w:t>обучающихся</w:t>
            </w:r>
            <w:proofErr w:type="gramEnd"/>
          </w:p>
          <w:p w14:paraId="2B09775E" w14:textId="17F0C6B6" w:rsidR="00683A13" w:rsidRPr="00683A13" w:rsidRDefault="00683A13" w:rsidP="00683A13">
            <w:pPr>
              <w:ind w:left="35"/>
              <w:rPr>
                <w:rFonts w:ascii="Times New Roman" w:eastAsia="Times New Roman" w:hAnsi="Times New Roman" w:cs="Times New Roman"/>
                <w:sz w:val="24"/>
                <w:szCs w:val="24"/>
                <w:lang w:eastAsia="ru-RU"/>
              </w:rPr>
            </w:pPr>
            <w:r w:rsidRPr="00F70F8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683A13">
              <w:rPr>
                <w:rFonts w:ascii="Times New Roman" w:eastAsia="Times New Roman" w:hAnsi="Times New Roman" w:cs="Times New Roman"/>
                <w:sz w:val="24"/>
                <w:szCs w:val="24"/>
                <w:lang w:eastAsia="ru-RU"/>
              </w:rPr>
              <w:t xml:space="preserve"> </w:t>
            </w:r>
          </w:p>
        </w:tc>
      </w:tr>
      <w:tr w:rsidR="00683A13" w:rsidRPr="00683A13" w14:paraId="2A4E969A" w14:textId="77777777" w:rsidTr="00683A13">
        <w:trPr>
          <w:trHeight w:val="20"/>
        </w:trPr>
        <w:tc>
          <w:tcPr>
            <w:tcW w:w="5000" w:type="pct"/>
            <w:gridSpan w:val="2"/>
            <w:hideMark/>
          </w:tcPr>
          <w:p w14:paraId="000A6844" w14:textId="77777777" w:rsidR="00683A13" w:rsidRPr="00683A13" w:rsidRDefault="00683A13" w:rsidP="00683A13">
            <w:pPr>
              <w:rPr>
                <w:rFonts w:ascii="Times New Roman" w:eastAsia="Times New Roman" w:hAnsi="Times New Roman" w:cs="Times New Roman"/>
                <w:sz w:val="24"/>
                <w:szCs w:val="24"/>
                <w:lang w:eastAsia="ru-RU"/>
              </w:rPr>
            </w:pPr>
            <w:r w:rsidRPr="00683A13">
              <w:rPr>
                <w:rFonts w:ascii="Times New Roman" w:eastAsia="Times New Roman" w:hAnsi="Times New Roman" w:cs="Times New Roman"/>
                <w:b/>
                <w:sz w:val="24"/>
                <w:szCs w:val="24"/>
                <w:lang w:eastAsia="ru-RU"/>
              </w:rPr>
              <w:t>Промежуточная аттестация</w:t>
            </w:r>
          </w:p>
        </w:tc>
      </w:tr>
      <w:tr w:rsidR="00683A13" w:rsidRPr="00683A13" w14:paraId="6FD2A01D" w14:textId="77777777" w:rsidTr="00683A13">
        <w:trPr>
          <w:trHeight w:val="20"/>
        </w:trPr>
        <w:tc>
          <w:tcPr>
            <w:tcW w:w="5000" w:type="pct"/>
            <w:gridSpan w:val="2"/>
            <w:hideMark/>
          </w:tcPr>
          <w:p w14:paraId="23F457A2" w14:textId="402ECBB6" w:rsidR="00683A13" w:rsidRPr="00683A13" w:rsidRDefault="00683A13" w:rsidP="00F37418">
            <w:pPr>
              <w:rPr>
                <w:rFonts w:ascii="Times New Roman" w:eastAsia="Times New Roman" w:hAnsi="Times New Roman" w:cs="Times New Roman"/>
                <w:b/>
                <w:sz w:val="24"/>
                <w:szCs w:val="24"/>
                <w:lang w:eastAsia="ru-RU"/>
              </w:rPr>
            </w:pPr>
            <w:r w:rsidRPr="00683A13">
              <w:rPr>
                <w:rFonts w:ascii="Times New Roman" w:eastAsia="Times New Roman" w:hAnsi="Times New Roman" w:cs="Times New Roman"/>
                <w:b/>
                <w:sz w:val="24"/>
                <w:szCs w:val="24"/>
                <w:lang w:eastAsia="ru-RU"/>
              </w:rPr>
              <w:t xml:space="preserve">Всего: </w:t>
            </w:r>
            <w:r w:rsidR="00F37418">
              <w:rPr>
                <w:rFonts w:ascii="Times New Roman" w:eastAsia="Times New Roman" w:hAnsi="Times New Roman" w:cs="Times New Roman"/>
                <w:b/>
                <w:sz w:val="24"/>
                <w:szCs w:val="24"/>
                <w:lang w:eastAsia="ru-RU"/>
              </w:rPr>
              <w:t>6</w:t>
            </w:r>
            <w:r w:rsidRPr="00683A13">
              <w:rPr>
                <w:rFonts w:ascii="Times New Roman" w:eastAsia="Times New Roman" w:hAnsi="Times New Roman" w:cs="Times New Roman"/>
                <w:b/>
                <w:sz w:val="24"/>
                <w:szCs w:val="24"/>
                <w:lang w:eastAsia="ru-RU"/>
              </w:rPr>
              <w:t>8</w:t>
            </w:r>
          </w:p>
        </w:tc>
      </w:tr>
    </w:tbl>
    <w:p w14:paraId="657DF8FC" w14:textId="2CC5C0C7" w:rsidR="00683A13" w:rsidRDefault="00683A13" w:rsidP="005B12DA">
      <w:pPr>
        <w:rPr>
          <w:rFonts w:ascii="Times New Roman" w:hAnsi="Times New Roman" w:cs="Times New Roman"/>
          <w:b/>
          <w:bCs/>
          <w:iCs/>
          <w:sz w:val="24"/>
          <w:szCs w:val="24"/>
        </w:rPr>
      </w:pPr>
    </w:p>
    <w:p w14:paraId="56E96C60" w14:textId="77777777" w:rsidR="005B12DA" w:rsidRDefault="005B12DA" w:rsidP="005B12DA">
      <w:pPr>
        <w:rPr>
          <w:rFonts w:ascii="Times New Roman" w:hAnsi="Times New Roman" w:cs="Times New Roman"/>
          <w:b/>
          <w:bCs/>
          <w:iCs/>
          <w:sz w:val="24"/>
          <w:szCs w:val="24"/>
        </w:rPr>
      </w:pPr>
    </w:p>
    <w:p w14:paraId="3CBC20BE" w14:textId="77777777" w:rsidR="00767F9D" w:rsidRDefault="00767F9D" w:rsidP="005B12DA">
      <w:pPr>
        <w:rPr>
          <w:rFonts w:ascii="Times New Roman" w:hAnsi="Times New Roman" w:cs="Times New Roman"/>
          <w:b/>
          <w:bCs/>
          <w:iCs/>
          <w:sz w:val="24"/>
          <w:szCs w:val="24"/>
        </w:rPr>
      </w:pPr>
    </w:p>
    <w:p w14:paraId="1840DE56" w14:textId="77777777" w:rsidR="00767F9D" w:rsidRDefault="00767F9D" w:rsidP="005B12DA">
      <w:pPr>
        <w:rPr>
          <w:rFonts w:ascii="Times New Roman" w:hAnsi="Times New Roman" w:cs="Times New Roman"/>
          <w:b/>
          <w:bCs/>
          <w:iCs/>
          <w:sz w:val="24"/>
          <w:szCs w:val="24"/>
        </w:rPr>
      </w:pPr>
    </w:p>
    <w:p w14:paraId="0B9E3D65" w14:textId="77777777" w:rsidR="00767F9D" w:rsidRDefault="00767F9D" w:rsidP="005B12DA">
      <w:pPr>
        <w:rPr>
          <w:rFonts w:ascii="Times New Roman" w:hAnsi="Times New Roman" w:cs="Times New Roman"/>
          <w:b/>
          <w:bCs/>
          <w:iCs/>
          <w:sz w:val="24"/>
          <w:szCs w:val="24"/>
        </w:rPr>
      </w:pPr>
    </w:p>
    <w:p w14:paraId="53EF94F6" w14:textId="77777777" w:rsidR="005B12DA" w:rsidRDefault="005B12DA" w:rsidP="005B12DA">
      <w:pPr>
        <w:rPr>
          <w:rFonts w:ascii="Times New Roman" w:hAnsi="Times New Roman" w:cs="Times New Roman"/>
          <w:sz w:val="24"/>
          <w:szCs w:val="24"/>
        </w:rPr>
      </w:pPr>
    </w:p>
    <w:p w14:paraId="29328566" w14:textId="77777777" w:rsidR="005B12DA" w:rsidRPr="00DF068E" w:rsidRDefault="005B12DA" w:rsidP="005B12DA">
      <w:pPr>
        <w:pStyle w:val="1f"/>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12346057" w14:textId="77777777" w:rsidR="005B12DA" w:rsidRPr="00E11160" w:rsidRDefault="005B12DA" w:rsidP="005B12DA">
      <w:pPr>
        <w:pStyle w:val="114"/>
        <w:rPr>
          <w:rFonts w:ascii="Times New Roman" w:hAnsi="Times New Roman"/>
        </w:rPr>
      </w:pPr>
      <w:r w:rsidRPr="00E11160">
        <w:rPr>
          <w:rFonts w:ascii="Times New Roman" w:hAnsi="Times New Roman"/>
        </w:rPr>
        <w:t>3.1. Материально-техническое обеспечение</w:t>
      </w:r>
    </w:p>
    <w:p w14:paraId="7E60AB9D" w14:textId="77777777" w:rsidR="005B12DA" w:rsidRDefault="005B12DA" w:rsidP="005B12DA">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w:t>
      </w:r>
      <w:proofErr w:type="gramStart"/>
      <w:r w:rsidRPr="00692BA2">
        <w:rPr>
          <w:rFonts w:ascii="Times New Roman" w:eastAsiaTheme="minorHAnsi" w:hAnsi="Times New Roman"/>
          <w:b w:val="0"/>
          <w:lang w:eastAsia="en-US"/>
        </w:rPr>
        <w:t>й(</w:t>
      </w:r>
      <w:proofErr w:type="gramEnd"/>
      <w:r w:rsidRPr="00692BA2">
        <w:rPr>
          <w:rFonts w:ascii="Times New Roman" w:eastAsiaTheme="minorHAnsi" w:hAnsi="Times New Roman"/>
          <w:b w:val="0"/>
          <w:lang w:eastAsia="en-US"/>
        </w:rPr>
        <w:t>е) в соответствии с приложением 3 ПОП-П.</w:t>
      </w:r>
    </w:p>
    <w:p w14:paraId="50A60F5A" w14:textId="790AFD04" w:rsidR="00767F9D" w:rsidRPr="00767F9D" w:rsidRDefault="00683A13" w:rsidP="00767F9D">
      <w:pPr>
        <w:pStyle w:val="114"/>
        <w:rPr>
          <w:rFonts w:ascii="Times New Roman" w:hAnsi="Times New Roman"/>
          <w:b w:val="0"/>
          <w:bCs w:val="0"/>
        </w:rPr>
      </w:pPr>
      <w:r w:rsidRPr="00683A13">
        <w:rPr>
          <w:rFonts w:ascii="Times New Roman" w:hAnsi="Times New Roman"/>
          <w:b w:val="0"/>
          <w:bCs w:val="0"/>
        </w:rPr>
        <w:t>Лаборатория «Технической механики»,</w:t>
      </w:r>
      <w:r w:rsidRPr="00683A13">
        <w:rPr>
          <w:b w:val="0"/>
          <w:bCs w:val="0"/>
        </w:rPr>
        <w:t xml:space="preserve"> </w:t>
      </w:r>
      <w:r w:rsidRPr="00683A13">
        <w:rPr>
          <w:rFonts w:ascii="Times New Roman" w:hAnsi="Times New Roman"/>
          <w:b w:val="0"/>
          <w:bCs w:val="0"/>
        </w:rPr>
        <w:t>оснащенная в соот</w:t>
      </w:r>
      <w:r w:rsidR="00767F9D">
        <w:rPr>
          <w:rFonts w:ascii="Times New Roman" w:hAnsi="Times New Roman"/>
          <w:b w:val="0"/>
          <w:bCs w:val="0"/>
        </w:rPr>
        <w:t>ветствии с приложением 3 ПОП-П.</w:t>
      </w:r>
    </w:p>
    <w:p w14:paraId="5DA4A736" w14:textId="3FF02B08" w:rsidR="005B12DA" w:rsidRPr="00E11160" w:rsidRDefault="005B12DA" w:rsidP="005B12D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3CEC7C59" w14:textId="2F116ACD" w:rsidR="005B12DA" w:rsidRPr="00767F9D" w:rsidRDefault="005B12DA" w:rsidP="00767F9D">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6B356D" w14:textId="77777777" w:rsidR="005B12DA" w:rsidRPr="00E11160" w:rsidRDefault="005B12DA" w:rsidP="005B12D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635ECBDF" w14:textId="7EA75747" w:rsidR="00683A13" w:rsidRPr="00683A13" w:rsidRDefault="00683A13" w:rsidP="00683A1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683A13">
        <w:rPr>
          <w:rFonts w:ascii="Times New Roman" w:hAnsi="Times New Roman" w:cs="Times New Roman"/>
          <w:bCs/>
          <w:iCs/>
          <w:sz w:val="24"/>
          <w:szCs w:val="24"/>
        </w:rPr>
        <w:t>Бахарев, Д. Н. Техническая механика. Курсовое проектирование</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учебное пособие / Д.Н. </w:t>
      </w:r>
      <w:proofErr w:type="spellStart"/>
      <w:r w:rsidRPr="00683A13">
        <w:rPr>
          <w:rFonts w:ascii="Times New Roman" w:hAnsi="Times New Roman" w:cs="Times New Roman"/>
          <w:bCs/>
          <w:iCs/>
          <w:sz w:val="24"/>
          <w:szCs w:val="24"/>
        </w:rPr>
        <w:t>Бахарев</w:t>
      </w:r>
      <w:proofErr w:type="spellEnd"/>
      <w:r w:rsidRPr="00683A13">
        <w:rPr>
          <w:rFonts w:ascii="Times New Roman" w:hAnsi="Times New Roman" w:cs="Times New Roman"/>
          <w:bCs/>
          <w:iCs/>
          <w:sz w:val="24"/>
          <w:szCs w:val="24"/>
        </w:rPr>
        <w:t xml:space="preserve">, А.А. </w:t>
      </w:r>
      <w:proofErr w:type="spellStart"/>
      <w:r w:rsidRPr="00683A13">
        <w:rPr>
          <w:rFonts w:ascii="Times New Roman" w:hAnsi="Times New Roman" w:cs="Times New Roman"/>
          <w:bCs/>
          <w:iCs/>
          <w:sz w:val="24"/>
          <w:szCs w:val="24"/>
        </w:rPr>
        <w:t>Добрицкий</w:t>
      </w:r>
      <w:proofErr w:type="spellEnd"/>
      <w:r w:rsidRPr="00683A13">
        <w:rPr>
          <w:rFonts w:ascii="Times New Roman" w:hAnsi="Times New Roman" w:cs="Times New Roman"/>
          <w:bCs/>
          <w:iCs/>
          <w:sz w:val="24"/>
          <w:szCs w:val="24"/>
        </w:rPr>
        <w:t xml:space="preserve">, С.Ф. </w:t>
      </w:r>
      <w:proofErr w:type="spellStart"/>
      <w:r w:rsidRPr="00683A13">
        <w:rPr>
          <w:rFonts w:ascii="Times New Roman" w:hAnsi="Times New Roman" w:cs="Times New Roman"/>
          <w:bCs/>
          <w:iCs/>
          <w:sz w:val="24"/>
          <w:szCs w:val="24"/>
        </w:rPr>
        <w:t>Вольвак</w:t>
      </w:r>
      <w:proofErr w:type="spellEnd"/>
      <w:r w:rsidRPr="00683A13">
        <w:rPr>
          <w:rFonts w:ascii="Times New Roman" w:hAnsi="Times New Roman" w:cs="Times New Roman"/>
          <w:bCs/>
          <w:iCs/>
          <w:sz w:val="24"/>
          <w:szCs w:val="24"/>
        </w:rPr>
        <w:t xml:space="preserve">, В.Д. </w:t>
      </w:r>
      <w:proofErr w:type="spellStart"/>
      <w:r w:rsidRPr="00683A13">
        <w:rPr>
          <w:rFonts w:ascii="Times New Roman" w:hAnsi="Times New Roman" w:cs="Times New Roman"/>
          <w:bCs/>
          <w:iCs/>
          <w:sz w:val="24"/>
          <w:szCs w:val="24"/>
        </w:rPr>
        <w:t>Несвит</w:t>
      </w:r>
      <w:proofErr w:type="spellEnd"/>
      <w:r w:rsidRPr="00683A13">
        <w:rPr>
          <w:rFonts w:ascii="Times New Roman" w:hAnsi="Times New Roman" w:cs="Times New Roman"/>
          <w:bCs/>
          <w:iCs/>
          <w:sz w:val="24"/>
          <w:szCs w:val="24"/>
        </w:rPr>
        <w:t>. — 2-е изд., стер. — Москва</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ИНФРА-М, 2021. — 236 </w:t>
      </w:r>
      <w:proofErr w:type="gramStart"/>
      <w:r w:rsidRPr="00683A13">
        <w:rPr>
          <w:rFonts w:ascii="Times New Roman" w:hAnsi="Times New Roman" w:cs="Times New Roman"/>
          <w:bCs/>
          <w:iCs/>
          <w:sz w:val="24"/>
          <w:szCs w:val="24"/>
        </w:rPr>
        <w:t>с</w:t>
      </w:r>
      <w:proofErr w:type="gramEnd"/>
      <w:r w:rsidRPr="00683A13">
        <w:rPr>
          <w:rFonts w:ascii="Times New Roman" w:hAnsi="Times New Roman" w:cs="Times New Roman"/>
          <w:bCs/>
          <w:iCs/>
          <w:sz w:val="24"/>
          <w:szCs w:val="24"/>
        </w:rPr>
        <w:t>. — (Среднее профессиональное образование). - ISBN 978-5-16-015658-3. - Текст</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электронный. - URL: https://znanium.com/catalog/product/1215061</w:t>
      </w:r>
    </w:p>
    <w:p w14:paraId="46C0153C" w14:textId="5AC4AC84" w:rsidR="00683A13" w:rsidRPr="00683A13" w:rsidRDefault="00683A13" w:rsidP="00683A1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683A13">
        <w:rPr>
          <w:rFonts w:ascii="Times New Roman" w:hAnsi="Times New Roman" w:cs="Times New Roman"/>
          <w:bCs/>
          <w:iCs/>
          <w:sz w:val="24"/>
          <w:szCs w:val="24"/>
        </w:rPr>
        <w:t>Гребенкин, В. З. Техническая механика</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учебник и практикум для среднего профессионального образования / В. З. </w:t>
      </w:r>
      <w:proofErr w:type="spellStart"/>
      <w:r w:rsidRPr="00683A13">
        <w:rPr>
          <w:rFonts w:ascii="Times New Roman" w:hAnsi="Times New Roman" w:cs="Times New Roman"/>
          <w:bCs/>
          <w:iCs/>
          <w:sz w:val="24"/>
          <w:szCs w:val="24"/>
        </w:rPr>
        <w:t>Гребенкин</w:t>
      </w:r>
      <w:proofErr w:type="spellEnd"/>
      <w:r w:rsidRPr="00683A13">
        <w:rPr>
          <w:rFonts w:ascii="Times New Roman" w:hAnsi="Times New Roman" w:cs="Times New Roman"/>
          <w:bCs/>
          <w:iCs/>
          <w:sz w:val="24"/>
          <w:szCs w:val="24"/>
        </w:rPr>
        <w:t xml:space="preserve">, Р. П. Заднепровский, В. А. Летягин ; под редакцией В. З. </w:t>
      </w:r>
      <w:proofErr w:type="spellStart"/>
      <w:r w:rsidRPr="00683A13">
        <w:rPr>
          <w:rFonts w:ascii="Times New Roman" w:hAnsi="Times New Roman" w:cs="Times New Roman"/>
          <w:bCs/>
          <w:iCs/>
          <w:sz w:val="24"/>
          <w:szCs w:val="24"/>
        </w:rPr>
        <w:t>Гребенкина</w:t>
      </w:r>
      <w:proofErr w:type="spellEnd"/>
      <w:r w:rsidRPr="00683A13">
        <w:rPr>
          <w:rFonts w:ascii="Times New Roman" w:hAnsi="Times New Roman" w:cs="Times New Roman"/>
          <w:bCs/>
          <w:iCs/>
          <w:sz w:val="24"/>
          <w:szCs w:val="24"/>
        </w:rPr>
        <w:t>, Р. П. Заднепровского. — Москва</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Издательство </w:t>
      </w:r>
      <w:proofErr w:type="spellStart"/>
      <w:r w:rsidRPr="00683A13">
        <w:rPr>
          <w:rFonts w:ascii="Times New Roman" w:hAnsi="Times New Roman" w:cs="Times New Roman"/>
          <w:bCs/>
          <w:iCs/>
          <w:sz w:val="24"/>
          <w:szCs w:val="24"/>
        </w:rPr>
        <w:t>Юрайт</w:t>
      </w:r>
      <w:proofErr w:type="spellEnd"/>
      <w:r w:rsidRPr="00683A13">
        <w:rPr>
          <w:rFonts w:ascii="Times New Roman" w:hAnsi="Times New Roman" w:cs="Times New Roman"/>
          <w:bCs/>
          <w:iCs/>
          <w:sz w:val="24"/>
          <w:szCs w:val="24"/>
        </w:rPr>
        <w:t>, 2023. — 390 с. — (Профессиональное образование). — ISBN 978-5-534-10337-3. — Текст</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электронный // Образовательная платформа </w:t>
      </w:r>
      <w:proofErr w:type="spellStart"/>
      <w:r w:rsidRPr="00683A13">
        <w:rPr>
          <w:rFonts w:ascii="Times New Roman" w:hAnsi="Times New Roman" w:cs="Times New Roman"/>
          <w:bCs/>
          <w:iCs/>
          <w:sz w:val="24"/>
          <w:szCs w:val="24"/>
        </w:rPr>
        <w:t>Юрайт</w:t>
      </w:r>
      <w:proofErr w:type="spellEnd"/>
      <w:r w:rsidRPr="00683A13">
        <w:rPr>
          <w:rFonts w:ascii="Times New Roman" w:hAnsi="Times New Roman" w:cs="Times New Roman"/>
          <w:bCs/>
          <w:iCs/>
          <w:sz w:val="24"/>
          <w:szCs w:val="24"/>
        </w:rPr>
        <w:t xml:space="preserve"> [сайт]. — URL: https://urait.ru/bcode/517738</w:t>
      </w:r>
    </w:p>
    <w:p w14:paraId="51FB75DD" w14:textId="1D971547" w:rsidR="00683A13" w:rsidRDefault="00683A13" w:rsidP="00683A1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683A13">
        <w:rPr>
          <w:rFonts w:ascii="Times New Roman" w:hAnsi="Times New Roman" w:cs="Times New Roman"/>
          <w:bCs/>
          <w:iCs/>
          <w:sz w:val="24"/>
          <w:szCs w:val="24"/>
        </w:rPr>
        <w:t xml:space="preserve">Гудимова, Л. Н. Техническая механика / Л. Н. </w:t>
      </w:r>
      <w:proofErr w:type="spellStart"/>
      <w:r w:rsidRPr="00683A13">
        <w:rPr>
          <w:rFonts w:ascii="Times New Roman" w:hAnsi="Times New Roman" w:cs="Times New Roman"/>
          <w:bCs/>
          <w:iCs/>
          <w:sz w:val="24"/>
          <w:szCs w:val="24"/>
        </w:rPr>
        <w:t>Гудимова</w:t>
      </w:r>
      <w:proofErr w:type="spellEnd"/>
      <w:r w:rsidRPr="00683A13">
        <w:rPr>
          <w:rFonts w:ascii="Times New Roman" w:hAnsi="Times New Roman" w:cs="Times New Roman"/>
          <w:bCs/>
          <w:iCs/>
          <w:sz w:val="24"/>
          <w:szCs w:val="24"/>
        </w:rPr>
        <w:t xml:space="preserve">, Ю. А. </w:t>
      </w:r>
      <w:proofErr w:type="spellStart"/>
      <w:r w:rsidRPr="00683A13">
        <w:rPr>
          <w:rFonts w:ascii="Times New Roman" w:hAnsi="Times New Roman" w:cs="Times New Roman"/>
          <w:bCs/>
          <w:iCs/>
          <w:sz w:val="24"/>
          <w:szCs w:val="24"/>
        </w:rPr>
        <w:t>Епифанцев</w:t>
      </w:r>
      <w:proofErr w:type="spellEnd"/>
      <w:r w:rsidRPr="00683A13">
        <w:rPr>
          <w:rFonts w:ascii="Times New Roman" w:hAnsi="Times New Roman" w:cs="Times New Roman"/>
          <w:bCs/>
          <w:iCs/>
          <w:sz w:val="24"/>
          <w:szCs w:val="24"/>
        </w:rPr>
        <w:t>, Э. Я. Живаго, А. В. Макаров. — 2-е изд., стер</w:t>
      </w:r>
      <w:proofErr w:type="gramStart"/>
      <w:r w:rsidRPr="00683A13">
        <w:rPr>
          <w:rFonts w:ascii="Times New Roman" w:hAnsi="Times New Roman" w:cs="Times New Roman"/>
          <w:bCs/>
          <w:iCs/>
          <w:sz w:val="24"/>
          <w:szCs w:val="24"/>
        </w:rPr>
        <w:t>.</w:t>
      </w:r>
      <w:proofErr w:type="gramEnd"/>
      <w:r w:rsidRPr="00683A13">
        <w:rPr>
          <w:rFonts w:ascii="Times New Roman" w:hAnsi="Times New Roman" w:cs="Times New Roman"/>
          <w:bCs/>
          <w:iCs/>
          <w:sz w:val="24"/>
          <w:szCs w:val="24"/>
        </w:rPr>
        <w:t xml:space="preserve"> (</w:t>
      </w:r>
      <w:proofErr w:type="gramStart"/>
      <w:r w:rsidRPr="00683A13">
        <w:rPr>
          <w:rFonts w:ascii="Times New Roman" w:hAnsi="Times New Roman" w:cs="Times New Roman"/>
          <w:bCs/>
          <w:iCs/>
          <w:sz w:val="24"/>
          <w:szCs w:val="24"/>
        </w:rPr>
        <w:t>п</w:t>
      </w:r>
      <w:proofErr w:type="gramEnd"/>
      <w:r w:rsidRPr="00683A13">
        <w:rPr>
          <w:rFonts w:ascii="Times New Roman" w:hAnsi="Times New Roman" w:cs="Times New Roman"/>
          <w:bCs/>
          <w:iCs/>
          <w:sz w:val="24"/>
          <w:szCs w:val="24"/>
        </w:rPr>
        <w:t>олноцветная печать). — Санкт-Петербург</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Лань, 2023. — 324 с. — ISBN 978-5-507-45644-4. — Текст</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электронный // Лань : электронно-библиотечная система. — URL: https://e.lanbook.com/book/277055</w:t>
      </w:r>
    </w:p>
    <w:p w14:paraId="36E57BAC" w14:textId="5B93759D" w:rsidR="00683A13" w:rsidRPr="00683A13" w:rsidRDefault="00683A13" w:rsidP="00683A1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683A13">
        <w:rPr>
          <w:rFonts w:ascii="Times New Roman" w:hAnsi="Times New Roman" w:cs="Times New Roman"/>
          <w:bCs/>
          <w:iCs/>
          <w:sz w:val="24"/>
          <w:szCs w:val="24"/>
        </w:rPr>
        <w:t>Зиомковский, В. М. Техническая механика</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учебное пособие для среднего профессионального образования / В. М. </w:t>
      </w:r>
      <w:proofErr w:type="spellStart"/>
      <w:r w:rsidRPr="00683A13">
        <w:rPr>
          <w:rFonts w:ascii="Times New Roman" w:hAnsi="Times New Roman" w:cs="Times New Roman"/>
          <w:bCs/>
          <w:iCs/>
          <w:sz w:val="24"/>
          <w:szCs w:val="24"/>
        </w:rPr>
        <w:t>Зиомковский</w:t>
      </w:r>
      <w:proofErr w:type="spellEnd"/>
      <w:r w:rsidRPr="00683A13">
        <w:rPr>
          <w:rFonts w:ascii="Times New Roman" w:hAnsi="Times New Roman" w:cs="Times New Roman"/>
          <w:bCs/>
          <w:iCs/>
          <w:sz w:val="24"/>
          <w:szCs w:val="24"/>
        </w:rPr>
        <w:t xml:space="preserve">, И. В. Троицкий ; под научной редакцией В. И. </w:t>
      </w:r>
      <w:proofErr w:type="spellStart"/>
      <w:r w:rsidRPr="00683A13">
        <w:rPr>
          <w:rFonts w:ascii="Times New Roman" w:hAnsi="Times New Roman" w:cs="Times New Roman"/>
          <w:bCs/>
          <w:iCs/>
          <w:sz w:val="24"/>
          <w:szCs w:val="24"/>
        </w:rPr>
        <w:t>Вешкурцева</w:t>
      </w:r>
      <w:proofErr w:type="spellEnd"/>
      <w:r w:rsidRPr="00683A13">
        <w:rPr>
          <w:rFonts w:ascii="Times New Roman" w:hAnsi="Times New Roman" w:cs="Times New Roman"/>
          <w:bCs/>
          <w:iCs/>
          <w:sz w:val="24"/>
          <w:szCs w:val="24"/>
        </w:rPr>
        <w:t>. — Москва</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Издательство </w:t>
      </w:r>
      <w:proofErr w:type="spellStart"/>
      <w:r w:rsidRPr="00683A13">
        <w:rPr>
          <w:rFonts w:ascii="Times New Roman" w:hAnsi="Times New Roman" w:cs="Times New Roman"/>
          <w:bCs/>
          <w:iCs/>
          <w:sz w:val="24"/>
          <w:szCs w:val="24"/>
        </w:rPr>
        <w:t>Юрайт</w:t>
      </w:r>
      <w:proofErr w:type="spellEnd"/>
      <w:r w:rsidRPr="00683A13">
        <w:rPr>
          <w:rFonts w:ascii="Times New Roman" w:hAnsi="Times New Roman" w:cs="Times New Roman"/>
          <w:bCs/>
          <w:iCs/>
          <w:sz w:val="24"/>
          <w:szCs w:val="24"/>
        </w:rPr>
        <w:t>, 2023. — 288 с. — (Профессиональное образование). — ISBN 978-5-534-10334-2. — Текст</w:t>
      </w:r>
      <w:proofErr w:type="gramStart"/>
      <w:r w:rsidRPr="00683A13">
        <w:rPr>
          <w:rFonts w:ascii="Times New Roman" w:hAnsi="Times New Roman" w:cs="Times New Roman"/>
          <w:bCs/>
          <w:iCs/>
          <w:sz w:val="24"/>
          <w:szCs w:val="24"/>
        </w:rPr>
        <w:t xml:space="preserve"> :</w:t>
      </w:r>
      <w:proofErr w:type="gramEnd"/>
      <w:r w:rsidRPr="00683A13">
        <w:rPr>
          <w:rFonts w:ascii="Times New Roman" w:hAnsi="Times New Roman" w:cs="Times New Roman"/>
          <w:bCs/>
          <w:iCs/>
          <w:sz w:val="24"/>
          <w:szCs w:val="24"/>
        </w:rPr>
        <w:t xml:space="preserve"> электронный // Образовательная платформа </w:t>
      </w:r>
      <w:proofErr w:type="spellStart"/>
      <w:r w:rsidRPr="00683A13">
        <w:rPr>
          <w:rFonts w:ascii="Times New Roman" w:hAnsi="Times New Roman" w:cs="Times New Roman"/>
          <w:bCs/>
          <w:iCs/>
          <w:sz w:val="24"/>
          <w:szCs w:val="24"/>
        </w:rPr>
        <w:t>Юрайт</w:t>
      </w:r>
      <w:proofErr w:type="spellEnd"/>
      <w:r w:rsidRPr="00683A13">
        <w:rPr>
          <w:rFonts w:ascii="Times New Roman" w:hAnsi="Times New Roman" w:cs="Times New Roman"/>
          <w:bCs/>
          <w:iCs/>
          <w:sz w:val="24"/>
          <w:szCs w:val="24"/>
        </w:rPr>
        <w:t xml:space="preserve"> [сайт]. — URL: https://urait.ru/bcode/517741</w:t>
      </w:r>
    </w:p>
    <w:p w14:paraId="0B0A6B6A" w14:textId="77777777" w:rsidR="005B12DA" w:rsidRPr="00FA680C" w:rsidRDefault="005B12DA" w:rsidP="005B12DA">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59A78662" w14:textId="77777777" w:rsidR="00683A13" w:rsidRPr="00683A13" w:rsidRDefault="005B12DA" w:rsidP="00683A13">
      <w:pPr>
        <w:pStyle w:val="1f"/>
        <w:ind w:firstLine="709"/>
        <w:jc w:val="both"/>
        <w:rPr>
          <w:rFonts w:ascii="Times New Roman" w:eastAsiaTheme="minorHAnsi" w:hAnsi="Times New Roman"/>
          <w:b w:val="0"/>
          <w:iCs/>
          <w:caps w:val="0"/>
          <w:kern w:val="0"/>
          <w:lang w:val="ru-RU" w:eastAsia="en-US"/>
        </w:rPr>
      </w:pPr>
      <w:r w:rsidRPr="00767693">
        <w:rPr>
          <w:rFonts w:ascii="Times New Roman" w:eastAsiaTheme="minorHAnsi" w:hAnsi="Times New Roman"/>
          <w:b w:val="0"/>
          <w:iCs/>
          <w:caps w:val="0"/>
          <w:kern w:val="0"/>
          <w:lang w:val="ru-RU" w:eastAsia="en-US"/>
        </w:rPr>
        <w:t xml:space="preserve"> </w:t>
      </w:r>
      <w:r w:rsidR="00683A13" w:rsidRPr="00683A13">
        <w:rPr>
          <w:rFonts w:ascii="Times New Roman" w:eastAsiaTheme="minorHAnsi" w:hAnsi="Times New Roman"/>
          <w:b w:val="0"/>
          <w:iCs/>
          <w:caps w:val="0"/>
          <w:kern w:val="0"/>
          <w:lang w:val="ru-RU" w:eastAsia="en-US"/>
        </w:rPr>
        <w:t xml:space="preserve">1. Сафонова Г.Г. Техническая механика: учебник для СПО / Г.Г. Сафонова, Т.Ю. </w:t>
      </w:r>
      <w:proofErr w:type="spellStart"/>
      <w:r w:rsidR="00683A13" w:rsidRPr="00683A13">
        <w:rPr>
          <w:rFonts w:ascii="Times New Roman" w:eastAsiaTheme="minorHAnsi" w:hAnsi="Times New Roman"/>
          <w:b w:val="0"/>
          <w:iCs/>
          <w:caps w:val="0"/>
          <w:kern w:val="0"/>
          <w:lang w:val="ru-RU" w:eastAsia="en-US"/>
        </w:rPr>
        <w:t>Артюховская</w:t>
      </w:r>
      <w:proofErr w:type="spellEnd"/>
      <w:r w:rsidR="00683A13" w:rsidRPr="00683A13">
        <w:rPr>
          <w:rFonts w:ascii="Times New Roman" w:eastAsiaTheme="minorHAnsi" w:hAnsi="Times New Roman"/>
          <w:b w:val="0"/>
          <w:iCs/>
          <w:caps w:val="0"/>
          <w:kern w:val="0"/>
          <w:lang w:val="ru-RU" w:eastAsia="en-US"/>
        </w:rPr>
        <w:t>, Д.А. Ермаков. – М.: Инфра-М, 2019. – 320 с. – (СПО).</w:t>
      </w:r>
    </w:p>
    <w:p w14:paraId="0ADB4CCC" w14:textId="77777777" w:rsidR="00683A13" w:rsidRPr="00683A13" w:rsidRDefault="00683A13" w:rsidP="00683A13">
      <w:pPr>
        <w:pStyle w:val="1f"/>
        <w:ind w:firstLine="709"/>
        <w:jc w:val="both"/>
        <w:rPr>
          <w:rFonts w:ascii="Times New Roman" w:eastAsiaTheme="minorHAnsi" w:hAnsi="Times New Roman"/>
          <w:b w:val="0"/>
          <w:iCs/>
          <w:caps w:val="0"/>
          <w:kern w:val="0"/>
          <w:lang w:val="ru-RU" w:eastAsia="en-US"/>
        </w:rPr>
      </w:pPr>
      <w:r w:rsidRPr="00683A13">
        <w:rPr>
          <w:rFonts w:ascii="Times New Roman" w:eastAsiaTheme="minorHAnsi" w:hAnsi="Times New Roman"/>
          <w:b w:val="0"/>
          <w:iCs/>
          <w:caps w:val="0"/>
          <w:kern w:val="0"/>
          <w:lang w:val="ru-RU" w:eastAsia="en-US"/>
        </w:rPr>
        <w:t xml:space="preserve">2. </w:t>
      </w:r>
      <w:proofErr w:type="spellStart"/>
      <w:r w:rsidRPr="00683A13">
        <w:rPr>
          <w:rFonts w:ascii="Times New Roman" w:eastAsiaTheme="minorHAnsi" w:hAnsi="Times New Roman"/>
          <w:b w:val="0"/>
          <w:iCs/>
          <w:caps w:val="0"/>
          <w:kern w:val="0"/>
          <w:lang w:val="ru-RU" w:eastAsia="en-US"/>
        </w:rPr>
        <w:t>Гребенкин</w:t>
      </w:r>
      <w:proofErr w:type="spellEnd"/>
      <w:r w:rsidRPr="00683A13">
        <w:rPr>
          <w:rFonts w:ascii="Times New Roman" w:eastAsiaTheme="minorHAnsi" w:hAnsi="Times New Roman"/>
          <w:b w:val="0"/>
          <w:iCs/>
          <w:caps w:val="0"/>
          <w:kern w:val="0"/>
          <w:lang w:val="ru-RU" w:eastAsia="en-US"/>
        </w:rPr>
        <w:t>, В. З. Техническая механика</w:t>
      </w:r>
      <w:proofErr w:type="gramStart"/>
      <w:r w:rsidRPr="00683A13">
        <w:rPr>
          <w:rFonts w:ascii="Times New Roman" w:eastAsiaTheme="minorHAnsi" w:hAnsi="Times New Roman"/>
          <w:b w:val="0"/>
          <w:iCs/>
          <w:caps w:val="0"/>
          <w:kern w:val="0"/>
          <w:lang w:val="ru-RU" w:eastAsia="en-US"/>
        </w:rPr>
        <w:t xml:space="preserve"> :</w:t>
      </w:r>
      <w:proofErr w:type="gramEnd"/>
      <w:r w:rsidRPr="00683A13">
        <w:rPr>
          <w:rFonts w:ascii="Times New Roman" w:eastAsiaTheme="minorHAnsi" w:hAnsi="Times New Roman"/>
          <w:b w:val="0"/>
          <w:iCs/>
          <w:caps w:val="0"/>
          <w:kern w:val="0"/>
          <w:lang w:val="ru-RU" w:eastAsia="en-US"/>
        </w:rPr>
        <w:t xml:space="preserve"> учебник и практикум для среднего профессионального образования / В. З. </w:t>
      </w:r>
      <w:proofErr w:type="spellStart"/>
      <w:r w:rsidRPr="00683A13">
        <w:rPr>
          <w:rFonts w:ascii="Times New Roman" w:eastAsiaTheme="minorHAnsi" w:hAnsi="Times New Roman"/>
          <w:b w:val="0"/>
          <w:iCs/>
          <w:caps w:val="0"/>
          <w:kern w:val="0"/>
          <w:lang w:val="ru-RU" w:eastAsia="en-US"/>
        </w:rPr>
        <w:t>Гребенкин</w:t>
      </w:r>
      <w:proofErr w:type="spellEnd"/>
      <w:r w:rsidRPr="00683A13">
        <w:rPr>
          <w:rFonts w:ascii="Times New Roman" w:eastAsiaTheme="minorHAnsi" w:hAnsi="Times New Roman"/>
          <w:b w:val="0"/>
          <w:iCs/>
          <w:caps w:val="0"/>
          <w:kern w:val="0"/>
          <w:lang w:val="ru-RU" w:eastAsia="en-US"/>
        </w:rPr>
        <w:t xml:space="preserve">, Р. П. Заднепровский, В. А. Летягин ; под редакцией В. З. </w:t>
      </w:r>
      <w:proofErr w:type="spellStart"/>
      <w:r w:rsidRPr="00683A13">
        <w:rPr>
          <w:rFonts w:ascii="Times New Roman" w:eastAsiaTheme="minorHAnsi" w:hAnsi="Times New Roman"/>
          <w:b w:val="0"/>
          <w:iCs/>
          <w:caps w:val="0"/>
          <w:kern w:val="0"/>
          <w:lang w:val="ru-RU" w:eastAsia="en-US"/>
        </w:rPr>
        <w:t>Гребенкина</w:t>
      </w:r>
      <w:proofErr w:type="spellEnd"/>
      <w:r w:rsidRPr="00683A13">
        <w:rPr>
          <w:rFonts w:ascii="Times New Roman" w:eastAsiaTheme="minorHAnsi" w:hAnsi="Times New Roman"/>
          <w:b w:val="0"/>
          <w:iCs/>
          <w:caps w:val="0"/>
          <w:kern w:val="0"/>
          <w:lang w:val="ru-RU" w:eastAsia="en-US"/>
        </w:rPr>
        <w:t xml:space="preserve">, Р. П. Заднепровского. — Москва: Издательство </w:t>
      </w:r>
      <w:proofErr w:type="spellStart"/>
      <w:r w:rsidRPr="00683A13">
        <w:rPr>
          <w:rFonts w:ascii="Times New Roman" w:eastAsiaTheme="minorHAnsi" w:hAnsi="Times New Roman"/>
          <w:b w:val="0"/>
          <w:iCs/>
          <w:caps w:val="0"/>
          <w:kern w:val="0"/>
          <w:lang w:val="ru-RU" w:eastAsia="en-US"/>
        </w:rPr>
        <w:t>Юрайт</w:t>
      </w:r>
      <w:proofErr w:type="spellEnd"/>
      <w:r w:rsidRPr="00683A13">
        <w:rPr>
          <w:rFonts w:ascii="Times New Roman" w:eastAsiaTheme="minorHAnsi" w:hAnsi="Times New Roman"/>
          <w:b w:val="0"/>
          <w:iCs/>
          <w:caps w:val="0"/>
          <w:kern w:val="0"/>
          <w:lang w:val="ru-RU" w:eastAsia="en-US"/>
        </w:rPr>
        <w:t xml:space="preserve">, 2020. — 390 с. — (Профессиональное образование). — ISBN 978-5-534-10337-3. — Текст: электронный // ЭБС </w:t>
      </w:r>
      <w:proofErr w:type="spellStart"/>
      <w:r w:rsidRPr="00683A13">
        <w:rPr>
          <w:rFonts w:ascii="Times New Roman" w:eastAsiaTheme="minorHAnsi" w:hAnsi="Times New Roman"/>
          <w:b w:val="0"/>
          <w:iCs/>
          <w:caps w:val="0"/>
          <w:kern w:val="0"/>
          <w:lang w:val="ru-RU" w:eastAsia="en-US"/>
        </w:rPr>
        <w:t>Юрайт</w:t>
      </w:r>
      <w:proofErr w:type="spellEnd"/>
      <w:r w:rsidRPr="00683A13">
        <w:rPr>
          <w:rFonts w:ascii="Times New Roman" w:eastAsiaTheme="minorHAnsi" w:hAnsi="Times New Roman"/>
          <w:b w:val="0"/>
          <w:iCs/>
          <w:caps w:val="0"/>
          <w:kern w:val="0"/>
          <w:lang w:val="ru-RU" w:eastAsia="en-US"/>
        </w:rPr>
        <w:t xml:space="preserve"> [сайт]. — URL:  https://urait.ru/bcode/448226 </w:t>
      </w:r>
    </w:p>
    <w:p w14:paraId="1A1DF6DE" w14:textId="77777777" w:rsidR="00683A13" w:rsidRPr="00683A13" w:rsidRDefault="00683A13" w:rsidP="00683A13">
      <w:pPr>
        <w:pStyle w:val="1f"/>
        <w:ind w:firstLine="709"/>
        <w:jc w:val="both"/>
        <w:rPr>
          <w:rFonts w:ascii="Times New Roman" w:eastAsiaTheme="minorHAnsi" w:hAnsi="Times New Roman"/>
          <w:b w:val="0"/>
          <w:iCs/>
          <w:caps w:val="0"/>
          <w:kern w:val="0"/>
          <w:lang w:val="ru-RU" w:eastAsia="en-US"/>
        </w:rPr>
      </w:pPr>
      <w:r w:rsidRPr="00683A13">
        <w:rPr>
          <w:rFonts w:ascii="Times New Roman" w:eastAsiaTheme="minorHAnsi" w:hAnsi="Times New Roman"/>
          <w:b w:val="0"/>
          <w:iCs/>
          <w:caps w:val="0"/>
          <w:kern w:val="0"/>
          <w:lang w:val="ru-RU" w:eastAsia="en-US"/>
        </w:rPr>
        <w:t xml:space="preserve">3. Техническая механика: учебник для среднего профессионального образования / В. В. </w:t>
      </w:r>
      <w:proofErr w:type="spellStart"/>
      <w:r w:rsidRPr="00683A13">
        <w:rPr>
          <w:rFonts w:ascii="Times New Roman" w:eastAsiaTheme="minorHAnsi" w:hAnsi="Times New Roman"/>
          <w:b w:val="0"/>
          <w:iCs/>
          <w:caps w:val="0"/>
          <w:kern w:val="0"/>
          <w:lang w:val="ru-RU" w:eastAsia="en-US"/>
        </w:rPr>
        <w:t>Джамай</w:t>
      </w:r>
      <w:proofErr w:type="spellEnd"/>
      <w:r w:rsidRPr="00683A13">
        <w:rPr>
          <w:rFonts w:ascii="Times New Roman" w:eastAsiaTheme="minorHAnsi" w:hAnsi="Times New Roman"/>
          <w:b w:val="0"/>
          <w:iCs/>
          <w:caps w:val="0"/>
          <w:kern w:val="0"/>
          <w:lang w:val="ru-RU" w:eastAsia="en-US"/>
        </w:rPr>
        <w:t xml:space="preserve">, Е. А. Самойлов, А. И. Станкевич, Т. Ю. Чуркина. — 2-е изд., </w:t>
      </w:r>
      <w:proofErr w:type="spellStart"/>
      <w:r w:rsidRPr="00683A13">
        <w:rPr>
          <w:rFonts w:ascii="Times New Roman" w:eastAsiaTheme="minorHAnsi" w:hAnsi="Times New Roman"/>
          <w:b w:val="0"/>
          <w:iCs/>
          <w:caps w:val="0"/>
          <w:kern w:val="0"/>
          <w:lang w:val="ru-RU" w:eastAsia="en-US"/>
        </w:rPr>
        <w:t>испр</w:t>
      </w:r>
      <w:proofErr w:type="spellEnd"/>
      <w:r w:rsidRPr="00683A13">
        <w:rPr>
          <w:rFonts w:ascii="Times New Roman" w:eastAsiaTheme="minorHAnsi" w:hAnsi="Times New Roman"/>
          <w:b w:val="0"/>
          <w:iCs/>
          <w:caps w:val="0"/>
          <w:kern w:val="0"/>
          <w:lang w:val="ru-RU" w:eastAsia="en-US"/>
        </w:rPr>
        <w:t xml:space="preserve">. И доп. — Москва: Издательство </w:t>
      </w:r>
      <w:proofErr w:type="spellStart"/>
      <w:r w:rsidRPr="00683A13">
        <w:rPr>
          <w:rFonts w:ascii="Times New Roman" w:eastAsiaTheme="minorHAnsi" w:hAnsi="Times New Roman"/>
          <w:b w:val="0"/>
          <w:iCs/>
          <w:caps w:val="0"/>
          <w:kern w:val="0"/>
          <w:lang w:val="ru-RU" w:eastAsia="en-US"/>
        </w:rPr>
        <w:t>Юрайт</w:t>
      </w:r>
      <w:proofErr w:type="spellEnd"/>
      <w:r w:rsidRPr="00683A13">
        <w:rPr>
          <w:rFonts w:ascii="Times New Roman" w:eastAsiaTheme="minorHAnsi" w:hAnsi="Times New Roman"/>
          <w:b w:val="0"/>
          <w:iCs/>
          <w:caps w:val="0"/>
          <w:kern w:val="0"/>
          <w:lang w:val="ru-RU" w:eastAsia="en-US"/>
        </w:rPr>
        <w:t xml:space="preserve">, 2019. — 360 с. — (Профессиональное образование). — ISBN </w:t>
      </w:r>
      <w:r w:rsidRPr="00683A13">
        <w:rPr>
          <w:rFonts w:ascii="Times New Roman" w:eastAsiaTheme="minorHAnsi" w:hAnsi="Times New Roman"/>
          <w:b w:val="0"/>
          <w:iCs/>
          <w:caps w:val="0"/>
          <w:kern w:val="0"/>
          <w:lang w:val="ru-RU" w:eastAsia="en-US"/>
        </w:rPr>
        <w:lastRenderedPageBreak/>
        <w:t xml:space="preserve">978-5-534-10335-9. — Текст: электронный // ЭБС </w:t>
      </w:r>
      <w:proofErr w:type="spellStart"/>
      <w:r w:rsidRPr="00683A13">
        <w:rPr>
          <w:rFonts w:ascii="Times New Roman" w:eastAsiaTheme="minorHAnsi" w:hAnsi="Times New Roman"/>
          <w:b w:val="0"/>
          <w:iCs/>
          <w:caps w:val="0"/>
          <w:kern w:val="0"/>
          <w:lang w:val="ru-RU" w:eastAsia="en-US"/>
        </w:rPr>
        <w:t>Юрайт</w:t>
      </w:r>
      <w:proofErr w:type="spellEnd"/>
      <w:r w:rsidRPr="00683A13">
        <w:rPr>
          <w:rFonts w:ascii="Times New Roman" w:eastAsiaTheme="minorHAnsi" w:hAnsi="Times New Roman"/>
          <w:b w:val="0"/>
          <w:iCs/>
          <w:caps w:val="0"/>
          <w:kern w:val="0"/>
          <w:lang w:val="ru-RU" w:eastAsia="en-US"/>
        </w:rPr>
        <w:t xml:space="preserve"> [сайт]. — URL:  https://urait.ru/bcode/447027</w:t>
      </w:r>
    </w:p>
    <w:p w14:paraId="70D2F35F" w14:textId="32B9BE21" w:rsidR="005B12DA" w:rsidRPr="00267183" w:rsidRDefault="00683A13" w:rsidP="00767F9D">
      <w:pPr>
        <w:pStyle w:val="1f"/>
        <w:ind w:firstLine="709"/>
        <w:jc w:val="both"/>
        <w:rPr>
          <w:rFonts w:ascii="Times New Roman" w:hAnsi="Times New Roman"/>
          <w:lang w:val="ru-RU"/>
        </w:rPr>
      </w:pPr>
      <w:r w:rsidRPr="00683A13">
        <w:rPr>
          <w:rFonts w:ascii="Times New Roman" w:eastAsiaTheme="minorHAnsi" w:hAnsi="Times New Roman"/>
          <w:b w:val="0"/>
          <w:iCs/>
          <w:caps w:val="0"/>
          <w:kern w:val="0"/>
          <w:lang w:val="ru-RU" w:eastAsia="en-US"/>
        </w:rPr>
        <w:t>4. Лекции. [Электронный ресурс]. – Режим доступа:  http:/</w:t>
      </w:r>
      <w:r w:rsidR="00767F9D">
        <w:rPr>
          <w:rFonts w:ascii="Times New Roman" w:eastAsiaTheme="minorHAnsi" w:hAnsi="Times New Roman"/>
          <w:b w:val="0"/>
          <w:iCs/>
          <w:caps w:val="0"/>
          <w:kern w:val="0"/>
          <w:lang w:val="ru-RU" w:eastAsia="en-US"/>
        </w:rPr>
        <w:t>/technical-mechanics.narod.ru .</w:t>
      </w:r>
    </w:p>
    <w:p w14:paraId="1C61F33C" w14:textId="70953BFC" w:rsidR="005B12DA" w:rsidRDefault="005B12DA" w:rsidP="00767F9D">
      <w:pPr>
        <w:pStyle w:val="1f"/>
        <w:ind w:left="360"/>
        <w:rPr>
          <w:rFonts w:ascii="Times New Roman" w:hAnsi="Times New Roman"/>
          <w:lang w:val="ru-RU"/>
        </w:rPr>
      </w:pPr>
      <w:r>
        <w:rPr>
          <w:rFonts w:ascii="Times New Roman" w:hAnsi="Times New Roman"/>
          <w:lang w:val="ru-RU"/>
        </w:rPr>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sidR="00767F9D">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683A13" w:rsidRPr="00683A13" w14:paraId="728F3712" w14:textId="77777777" w:rsidTr="006A52F3">
        <w:tc>
          <w:tcPr>
            <w:tcW w:w="1750" w:type="pct"/>
            <w:vAlign w:val="center"/>
          </w:tcPr>
          <w:p w14:paraId="3581EC93" w14:textId="77777777" w:rsidR="00683A13" w:rsidRPr="00683A13" w:rsidRDefault="00683A13" w:rsidP="00683A13">
            <w:pPr>
              <w:jc w:val="center"/>
              <w:rPr>
                <w:rFonts w:ascii="Times New Roman" w:eastAsia="Times New Roman" w:hAnsi="Times New Roman" w:cs="Times New Roman"/>
                <w:b/>
                <w:bCs/>
                <w:iCs/>
                <w:sz w:val="24"/>
                <w:szCs w:val="24"/>
                <w:lang w:eastAsia="ru-RU"/>
              </w:rPr>
            </w:pPr>
            <w:r w:rsidRPr="00683A13">
              <w:rPr>
                <w:rFonts w:ascii="Times New Roman" w:eastAsia="Times New Roman" w:hAnsi="Times New Roman" w:cs="Times New Roman"/>
                <w:b/>
                <w:iCs/>
                <w:sz w:val="24"/>
                <w:szCs w:val="24"/>
                <w:lang w:eastAsia="ru-RU"/>
              </w:rPr>
              <w:t>Результаты обучения</w:t>
            </w:r>
          </w:p>
        </w:tc>
        <w:tc>
          <w:tcPr>
            <w:tcW w:w="1507" w:type="pct"/>
            <w:vAlign w:val="center"/>
          </w:tcPr>
          <w:p w14:paraId="545DA51C" w14:textId="77777777" w:rsidR="00683A13" w:rsidRPr="00683A13" w:rsidRDefault="00683A13" w:rsidP="00683A13">
            <w:pPr>
              <w:jc w:val="center"/>
              <w:rPr>
                <w:rFonts w:ascii="Times New Roman" w:eastAsia="Times New Roman" w:hAnsi="Times New Roman" w:cs="Times New Roman"/>
                <w:b/>
                <w:bCs/>
                <w:iCs/>
                <w:sz w:val="24"/>
                <w:szCs w:val="24"/>
                <w:lang w:eastAsia="ru-RU"/>
              </w:rPr>
            </w:pPr>
            <w:r w:rsidRPr="00683A13">
              <w:rPr>
                <w:rFonts w:ascii="Times New Roman" w:eastAsia="Times New Roman" w:hAnsi="Times New Roman" w:cs="Times New Roman"/>
                <w:b/>
                <w:iCs/>
                <w:sz w:val="24"/>
                <w:szCs w:val="24"/>
                <w:lang w:eastAsia="ru-RU"/>
              </w:rPr>
              <w:t>Показатели освоенности компетенций</w:t>
            </w:r>
          </w:p>
        </w:tc>
        <w:tc>
          <w:tcPr>
            <w:tcW w:w="1743" w:type="pct"/>
            <w:vAlign w:val="center"/>
          </w:tcPr>
          <w:p w14:paraId="2793F79E" w14:textId="77777777" w:rsidR="00683A13" w:rsidRPr="00683A13" w:rsidRDefault="00683A13" w:rsidP="00683A13">
            <w:pPr>
              <w:jc w:val="center"/>
              <w:rPr>
                <w:rFonts w:ascii="Times New Roman" w:eastAsia="Times New Roman" w:hAnsi="Times New Roman" w:cs="Times New Roman"/>
                <w:b/>
                <w:bCs/>
                <w:iCs/>
                <w:sz w:val="24"/>
                <w:szCs w:val="24"/>
                <w:lang w:eastAsia="ru-RU"/>
              </w:rPr>
            </w:pPr>
            <w:r w:rsidRPr="00683A13">
              <w:rPr>
                <w:rFonts w:ascii="Times New Roman" w:eastAsia="Times New Roman" w:hAnsi="Times New Roman" w:cs="Times New Roman"/>
                <w:b/>
                <w:sz w:val="24"/>
                <w:szCs w:val="24"/>
                <w:lang w:eastAsia="ru-RU"/>
              </w:rPr>
              <w:t>Методы оценки</w:t>
            </w:r>
          </w:p>
        </w:tc>
      </w:tr>
      <w:tr w:rsidR="00683A13" w:rsidRPr="00683A13" w14:paraId="79BDF622" w14:textId="77777777" w:rsidTr="006A52F3">
        <w:tc>
          <w:tcPr>
            <w:tcW w:w="5000" w:type="pct"/>
            <w:gridSpan w:val="3"/>
          </w:tcPr>
          <w:p w14:paraId="7B40A319" w14:textId="77777777" w:rsidR="00683A13" w:rsidRPr="00683A13" w:rsidRDefault="00683A13" w:rsidP="00683A13">
            <w:pPr>
              <w:rPr>
                <w:rFonts w:ascii="Times New Roman" w:eastAsia="Times New Roman" w:hAnsi="Times New Roman" w:cs="Times New Roman"/>
                <w:b/>
                <w:bCs/>
                <w:iCs/>
                <w:sz w:val="24"/>
                <w:szCs w:val="24"/>
                <w:lang w:eastAsia="ru-RU"/>
              </w:rPr>
            </w:pPr>
            <w:r w:rsidRPr="00683A13">
              <w:rPr>
                <w:rFonts w:ascii="Times New Roman" w:eastAsia="Times New Roman" w:hAnsi="Times New Roman" w:cs="Times New Roman"/>
                <w:b/>
                <w:bCs/>
                <w:iCs/>
                <w:sz w:val="24"/>
                <w:szCs w:val="24"/>
                <w:lang w:eastAsia="ru-RU"/>
              </w:rPr>
              <w:t>Перечень знаний</w:t>
            </w:r>
          </w:p>
        </w:tc>
      </w:tr>
      <w:tr w:rsidR="00683A13" w:rsidRPr="00683A13" w14:paraId="37882E9F" w14:textId="77777777" w:rsidTr="006A52F3">
        <w:tc>
          <w:tcPr>
            <w:tcW w:w="1750" w:type="pct"/>
          </w:tcPr>
          <w:p w14:paraId="07986087" w14:textId="77777777" w:rsidR="00683A13" w:rsidRPr="00683A13" w:rsidRDefault="00683A13" w:rsidP="00683A13">
            <w:pPr>
              <w:shd w:val="clear" w:color="auto" w:fill="FFFFFF"/>
              <w:spacing w:line="276" w:lineRule="auto"/>
              <w:rPr>
                <w:rFonts w:ascii="Times New Roman" w:eastAsia="Times New Roman" w:hAnsi="Times New Roman" w:cs="Times New Roman"/>
                <w:spacing w:val="-2"/>
                <w:sz w:val="24"/>
                <w:szCs w:val="24"/>
                <w:lang w:eastAsia="ru-RU"/>
              </w:rPr>
            </w:pPr>
            <w:r w:rsidRPr="00683A13">
              <w:rPr>
                <w:rFonts w:ascii="Times New Roman" w:eastAsia="Times New Roman" w:hAnsi="Times New Roman" w:cs="Times New Roman"/>
                <w:spacing w:val="-2"/>
                <w:sz w:val="24"/>
                <w:szCs w:val="24"/>
                <w:lang w:eastAsia="ru-RU"/>
              </w:rPr>
              <w:t>условия равновесия материальных объектов;</w:t>
            </w:r>
          </w:p>
          <w:p w14:paraId="7BBBDD5A" w14:textId="77777777" w:rsidR="00683A13" w:rsidRPr="00683A13" w:rsidRDefault="00683A13" w:rsidP="00683A13">
            <w:pPr>
              <w:shd w:val="clear" w:color="auto" w:fill="FFFFFF"/>
              <w:spacing w:line="276" w:lineRule="auto"/>
              <w:rPr>
                <w:rFonts w:ascii="Times New Roman" w:eastAsia="Times New Roman" w:hAnsi="Times New Roman" w:cs="Times New Roman"/>
                <w:spacing w:val="-2"/>
                <w:sz w:val="24"/>
                <w:szCs w:val="24"/>
                <w:lang w:eastAsia="ru-RU"/>
              </w:rPr>
            </w:pPr>
            <w:r w:rsidRPr="00683A13">
              <w:rPr>
                <w:rFonts w:ascii="Times New Roman" w:eastAsia="Times New Roman" w:hAnsi="Times New Roman" w:cs="Times New Roman"/>
                <w:spacing w:val="-2"/>
                <w:sz w:val="24"/>
                <w:szCs w:val="24"/>
                <w:lang w:eastAsia="ru-RU"/>
              </w:rPr>
              <w:t>основные понятия кинематики для определения характеристик движения объектов; законы движения;</w:t>
            </w:r>
          </w:p>
          <w:p w14:paraId="7127BC61" w14:textId="77777777" w:rsidR="00683A13" w:rsidRPr="00683A13" w:rsidRDefault="00683A13" w:rsidP="00683A13">
            <w:pPr>
              <w:shd w:val="clear" w:color="auto" w:fill="FFFFFF"/>
              <w:spacing w:line="276" w:lineRule="auto"/>
              <w:rPr>
                <w:rFonts w:ascii="Times New Roman" w:eastAsia="Times New Roman" w:hAnsi="Times New Roman" w:cs="Times New Roman"/>
                <w:spacing w:val="-2"/>
                <w:sz w:val="24"/>
                <w:szCs w:val="24"/>
                <w:lang w:eastAsia="ru-RU"/>
              </w:rPr>
            </w:pPr>
            <w:r w:rsidRPr="00683A13">
              <w:rPr>
                <w:rFonts w:ascii="Times New Roman" w:eastAsia="Times New Roman" w:hAnsi="Times New Roman" w:cs="Times New Roman"/>
                <w:spacing w:val="-2"/>
                <w:sz w:val="24"/>
                <w:szCs w:val="24"/>
                <w:lang w:eastAsia="ru-RU"/>
              </w:rPr>
              <w:t>понятия, законы и общие теоремы для решения задач по динамике;</w:t>
            </w:r>
          </w:p>
          <w:p w14:paraId="1C72CAA7" w14:textId="77777777" w:rsidR="00683A13" w:rsidRPr="00683A13" w:rsidRDefault="00683A13" w:rsidP="00683A13">
            <w:pPr>
              <w:spacing w:line="276" w:lineRule="auto"/>
              <w:rPr>
                <w:rFonts w:ascii="Times New Roman" w:eastAsia="Times New Roman" w:hAnsi="Times New Roman" w:cs="Times New Roman"/>
                <w:spacing w:val="-2"/>
                <w:sz w:val="24"/>
                <w:szCs w:val="24"/>
                <w:lang w:eastAsia="ru-RU"/>
              </w:rPr>
            </w:pPr>
            <w:r w:rsidRPr="00683A13">
              <w:rPr>
                <w:rFonts w:ascii="Times New Roman" w:eastAsia="Times New Roman" w:hAnsi="Times New Roman" w:cs="Times New Roman"/>
                <w:spacing w:val="-2"/>
                <w:sz w:val="24"/>
                <w:szCs w:val="24"/>
                <w:lang w:eastAsia="ru-RU"/>
              </w:rPr>
              <w:t xml:space="preserve">основные понятия сопротивления материалов; </w:t>
            </w:r>
          </w:p>
          <w:p w14:paraId="7AD5346B" w14:textId="77777777" w:rsidR="00683A13" w:rsidRPr="00683A13" w:rsidRDefault="00683A13" w:rsidP="00683A13">
            <w:pPr>
              <w:rPr>
                <w:rFonts w:ascii="Times New Roman" w:eastAsia="Times New Roman" w:hAnsi="Times New Roman" w:cs="Times New Roman"/>
                <w:b/>
                <w:bCs/>
                <w:i/>
                <w:iCs/>
                <w:sz w:val="24"/>
                <w:szCs w:val="24"/>
                <w:lang w:eastAsia="ru-RU"/>
              </w:rPr>
            </w:pPr>
            <w:r w:rsidRPr="00683A13">
              <w:rPr>
                <w:rFonts w:ascii="Times New Roman" w:eastAsia="Times New Roman" w:hAnsi="Times New Roman" w:cs="Times New Roman"/>
                <w:spacing w:val="-2"/>
                <w:sz w:val="24"/>
                <w:szCs w:val="24"/>
                <w:lang w:eastAsia="ru-RU"/>
              </w:rPr>
              <w:t>методы расчета деталей на прочность при различных нагрузках</w:t>
            </w:r>
          </w:p>
        </w:tc>
        <w:tc>
          <w:tcPr>
            <w:tcW w:w="1507" w:type="pct"/>
          </w:tcPr>
          <w:p w14:paraId="6048DF36"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демонстрирует уверенное владение основами технической механики;</w:t>
            </w:r>
          </w:p>
          <w:p w14:paraId="66A7FBA6"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перечисляет виды механизмов, их кинематические и динамические характеристики;</w:t>
            </w:r>
          </w:p>
          <w:p w14:paraId="556DF1C2"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демонстрирует знание методик расчета элементов конструкций на прочность, жесткость и устойчивость при различных видах деформаций;</w:t>
            </w:r>
          </w:p>
          <w:p w14:paraId="75E0933D" w14:textId="77777777" w:rsidR="00683A13" w:rsidRPr="00683A13" w:rsidRDefault="00683A13" w:rsidP="00683A13">
            <w:pPr>
              <w:rPr>
                <w:rFonts w:ascii="Times New Roman" w:eastAsia="Times New Roman" w:hAnsi="Times New Roman" w:cs="Times New Roman"/>
                <w:bCs/>
                <w:i/>
                <w:sz w:val="24"/>
                <w:szCs w:val="24"/>
                <w:lang w:eastAsia="ru-RU"/>
              </w:rPr>
            </w:pPr>
            <w:r w:rsidRPr="00683A13">
              <w:rPr>
                <w:rFonts w:ascii="Times New Roman" w:eastAsia="Times New Roman" w:hAnsi="Times New Roman" w:cs="Times New Roman"/>
                <w:sz w:val="24"/>
                <w:szCs w:val="24"/>
                <w:lang w:eastAsia="ru-RU"/>
              </w:rPr>
              <w:t>владеет расчетами механических передач и простейших сборочных единиц общего назначения</w:t>
            </w:r>
          </w:p>
        </w:tc>
        <w:tc>
          <w:tcPr>
            <w:tcW w:w="1743" w:type="pct"/>
          </w:tcPr>
          <w:p w14:paraId="437D7D5A"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текущий контроль:</w:t>
            </w:r>
          </w:p>
          <w:p w14:paraId="403EB8A4"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 xml:space="preserve">оценка результатов деятельности </w:t>
            </w:r>
            <w:proofErr w:type="gramStart"/>
            <w:r w:rsidRPr="00683A13">
              <w:rPr>
                <w:rFonts w:ascii="Times New Roman" w:eastAsia="Times New Roman" w:hAnsi="Times New Roman" w:cs="Times New Roman"/>
                <w:sz w:val="24"/>
                <w:szCs w:val="24"/>
                <w:lang w:eastAsia="ru-RU"/>
              </w:rPr>
              <w:t>обучающегося</w:t>
            </w:r>
            <w:proofErr w:type="gramEnd"/>
            <w:r w:rsidRPr="00683A13">
              <w:rPr>
                <w:rFonts w:ascii="Times New Roman" w:eastAsia="Times New Roman" w:hAnsi="Times New Roman" w:cs="Times New Roman"/>
                <w:sz w:val="24"/>
                <w:szCs w:val="24"/>
                <w:lang w:eastAsia="ru-RU"/>
              </w:rPr>
              <w:t xml:space="preserve"> при выполнении практических занятий, самостоятельных и контрольных работ, тестировании;</w:t>
            </w:r>
          </w:p>
          <w:p w14:paraId="413E4857"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промежуточная аттестация.</w:t>
            </w:r>
          </w:p>
          <w:p w14:paraId="0D6A0681" w14:textId="77777777" w:rsidR="00683A13" w:rsidRPr="00683A13" w:rsidRDefault="00683A13" w:rsidP="00683A13">
            <w:pPr>
              <w:rPr>
                <w:rFonts w:ascii="Times New Roman" w:eastAsia="Times New Roman" w:hAnsi="Times New Roman" w:cs="Times New Roman"/>
                <w:bCs/>
                <w:i/>
                <w:sz w:val="24"/>
                <w:szCs w:val="24"/>
                <w:lang w:eastAsia="ru-RU"/>
              </w:rPr>
            </w:pPr>
          </w:p>
        </w:tc>
      </w:tr>
      <w:tr w:rsidR="00683A13" w:rsidRPr="00683A13" w14:paraId="5F79D771" w14:textId="77777777" w:rsidTr="006A52F3">
        <w:trPr>
          <w:trHeight w:val="210"/>
        </w:trPr>
        <w:tc>
          <w:tcPr>
            <w:tcW w:w="5000" w:type="pct"/>
            <w:gridSpan w:val="3"/>
          </w:tcPr>
          <w:p w14:paraId="7E716698" w14:textId="77777777" w:rsidR="00683A13" w:rsidRPr="00683A13" w:rsidRDefault="00683A13" w:rsidP="00683A13">
            <w:pPr>
              <w:rPr>
                <w:rFonts w:ascii="Times New Roman" w:eastAsia="Times New Roman" w:hAnsi="Times New Roman" w:cs="Times New Roman"/>
                <w:b/>
                <w:bCs/>
                <w:sz w:val="24"/>
                <w:szCs w:val="24"/>
                <w:lang w:eastAsia="ru-RU"/>
              </w:rPr>
            </w:pPr>
            <w:r w:rsidRPr="00683A13">
              <w:rPr>
                <w:rFonts w:ascii="Times New Roman" w:eastAsia="Times New Roman" w:hAnsi="Times New Roman" w:cs="Times New Roman"/>
                <w:b/>
                <w:bCs/>
                <w:sz w:val="24"/>
                <w:szCs w:val="24"/>
                <w:lang w:eastAsia="ru-RU"/>
              </w:rPr>
              <w:t>Перечень умений</w:t>
            </w:r>
          </w:p>
        </w:tc>
      </w:tr>
      <w:tr w:rsidR="00683A13" w:rsidRPr="00683A13" w14:paraId="3434B3CF" w14:textId="77777777" w:rsidTr="006A52F3">
        <w:trPr>
          <w:trHeight w:val="896"/>
        </w:trPr>
        <w:tc>
          <w:tcPr>
            <w:tcW w:w="1750" w:type="pct"/>
          </w:tcPr>
          <w:p w14:paraId="604AFE90" w14:textId="77777777" w:rsidR="00683A13" w:rsidRPr="00683A13" w:rsidRDefault="00683A13" w:rsidP="00683A13">
            <w:pPr>
              <w:rPr>
                <w:rFonts w:ascii="Times New Roman" w:eastAsia="Times New Roman" w:hAnsi="Times New Roman" w:cs="Times New Roman"/>
                <w:bCs/>
                <w:sz w:val="24"/>
                <w:szCs w:val="24"/>
                <w:lang w:eastAsia="ru-RU"/>
              </w:rPr>
            </w:pPr>
            <w:r w:rsidRPr="00683A13">
              <w:rPr>
                <w:rFonts w:ascii="Times New Roman" w:eastAsia="Times New Roman" w:hAnsi="Times New Roman" w:cs="Times New Roman"/>
                <w:bCs/>
                <w:sz w:val="24"/>
                <w:szCs w:val="24"/>
                <w:lang w:eastAsia="ru-RU"/>
              </w:rPr>
              <w:t>выбирать типовые методы и способы решения профессиональных задач, оценивать их эффективность и качество</w:t>
            </w:r>
          </w:p>
          <w:p w14:paraId="3814C576" w14:textId="77777777" w:rsidR="00683A13" w:rsidRPr="00683A13" w:rsidRDefault="00683A13" w:rsidP="00683A13">
            <w:pPr>
              <w:rPr>
                <w:rFonts w:ascii="Times New Roman" w:eastAsia="Times New Roman" w:hAnsi="Times New Roman" w:cs="Times New Roman"/>
                <w:bCs/>
                <w:i/>
                <w:sz w:val="24"/>
                <w:szCs w:val="24"/>
                <w:lang w:eastAsia="ru-RU"/>
              </w:rPr>
            </w:pPr>
            <w:r w:rsidRPr="00683A13">
              <w:rPr>
                <w:rFonts w:ascii="Times New Roman" w:eastAsia="Times New Roman" w:hAnsi="Times New Roman" w:cs="Times New Roman"/>
                <w:spacing w:val="-2"/>
                <w:sz w:val="24"/>
                <w:szCs w:val="24"/>
                <w:lang w:eastAsia="ru-RU"/>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1507" w:type="pct"/>
          </w:tcPr>
          <w:p w14:paraId="0FE80FF8"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производит расчеты механических передачи простейших</w:t>
            </w:r>
          </w:p>
          <w:p w14:paraId="54B9573D"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сборочных единиц общего назначения;</w:t>
            </w:r>
          </w:p>
          <w:p w14:paraId="65549733" w14:textId="77777777" w:rsidR="00683A13" w:rsidRPr="00683A13" w:rsidRDefault="00683A13" w:rsidP="00683A13">
            <w:pPr>
              <w:spacing w:line="276" w:lineRule="auto"/>
              <w:rPr>
                <w:rFonts w:ascii="Times New Roman" w:eastAsia="Times New Roman" w:hAnsi="Times New Roman" w:cs="Times New Roman"/>
                <w:sz w:val="24"/>
                <w:szCs w:val="24"/>
                <w:lang w:eastAsia="ru-RU"/>
              </w:rPr>
            </w:pPr>
            <w:r w:rsidRPr="00683A13">
              <w:rPr>
                <w:rFonts w:ascii="Times New Roman" w:eastAsia="Times New Roman" w:hAnsi="Times New Roman" w:cs="Times New Roman"/>
                <w:sz w:val="24"/>
                <w:szCs w:val="24"/>
                <w:lang w:eastAsia="ru-RU"/>
              </w:rPr>
              <w:t>использует кинематические схемы;</w:t>
            </w:r>
          </w:p>
          <w:p w14:paraId="793969C6" w14:textId="77777777" w:rsidR="00683A13" w:rsidRPr="00683A13" w:rsidRDefault="00683A13" w:rsidP="00683A13">
            <w:pPr>
              <w:rPr>
                <w:rFonts w:ascii="Times New Roman" w:eastAsia="Times New Roman" w:hAnsi="Times New Roman" w:cs="Times New Roman"/>
                <w:bCs/>
                <w:i/>
                <w:sz w:val="24"/>
                <w:szCs w:val="24"/>
                <w:lang w:eastAsia="ru-RU"/>
              </w:rPr>
            </w:pPr>
            <w:r w:rsidRPr="00683A13">
              <w:rPr>
                <w:rFonts w:ascii="Times New Roman" w:eastAsia="Times New Roman" w:hAnsi="Times New Roman" w:cs="Times New Roman"/>
                <w:sz w:val="24"/>
                <w:szCs w:val="24"/>
                <w:lang w:eastAsia="ru-RU"/>
              </w:rPr>
              <w:t>производит расчет напряжения в конструкционных элементах</w:t>
            </w:r>
          </w:p>
        </w:tc>
        <w:tc>
          <w:tcPr>
            <w:tcW w:w="1743" w:type="pct"/>
          </w:tcPr>
          <w:p w14:paraId="2A9BC080" w14:textId="77777777" w:rsidR="00683A13" w:rsidRPr="00683A13" w:rsidRDefault="00683A13" w:rsidP="00683A13">
            <w:pPr>
              <w:rPr>
                <w:rFonts w:ascii="Times New Roman" w:eastAsia="Times New Roman" w:hAnsi="Times New Roman" w:cs="Times New Roman"/>
                <w:bCs/>
                <w:i/>
                <w:sz w:val="24"/>
                <w:szCs w:val="24"/>
                <w:lang w:eastAsia="ru-RU"/>
              </w:rPr>
            </w:pPr>
          </w:p>
        </w:tc>
      </w:tr>
    </w:tbl>
    <w:p w14:paraId="1DC7B9BC" w14:textId="77777777" w:rsidR="00683A13" w:rsidRDefault="00683A13" w:rsidP="00683A13">
      <w:pPr>
        <w:jc w:val="right"/>
        <w:rPr>
          <w:rFonts w:ascii="Times New Roman" w:hAnsi="Times New Roman" w:cs="Times New Roman"/>
          <w:b/>
          <w:bCs/>
          <w:sz w:val="24"/>
          <w:szCs w:val="24"/>
        </w:rPr>
      </w:pPr>
    </w:p>
    <w:p w14:paraId="66EFFCAF" w14:textId="77777777" w:rsidR="00683A13" w:rsidRDefault="00683A13" w:rsidP="00683A13">
      <w:pPr>
        <w:jc w:val="right"/>
        <w:rPr>
          <w:rFonts w:ascii="Times New Roman" w:hAnsi="Times New Roman" w:cs="Times New Roman"/>
          <w:b/>
          <w:bCs/>
          <w:sz w:val="24"/>
          <w:szCs w:val="24"/>
        </w:rPr>
      </w:pPr>
    </w:p>
    <w:p w14:paraId="4DCF3B2C" w14:textId="77777777" w:rsidR="00683A13" w:rsidRDefault="00683A13" w:rsidP="00683A13">
      <w:pPr>
        <w:jc w:val="right"/>
        <w:rPr>
          <w:rFonts w:ascii="Times New Roman" w:hAnsi="Times New Roman" w:cs="Times New Roman"/>
          <w:b/>
          <w:bCs/>
          <w:sz w:val="24"/>
          <w:szCs w:val="24"/>
        </w:rPr>
      </w:pPr>
    </w:p>
    <w:p w14:paraId="701B86C0" w14:textId="77777777" w:rsidR="00683A13" w:rsidRDefault="00683A13" w:rsidP="00683A13">
      <w:pPr>
        <w:jc w:val="right"/>
        <w:rPr>
          <w:rFonts w:ascii="Times New Roman" w:hAnsi="Times New Roman" w:cs="Times New Roman"/>
          <w:b/>
          <w:bCs/>
          <w:sz w:val="24"/>
          <w:szCs w:val="24"/>
        </w:rPr>
      </w:pPr>
    </w:p>
    <w:p w14:paraId="7E5FA6CC" w14:textId="77777777" w:rsidR="00683A13" w:rsidRDefault="00683A13" w:rsidP="00683A13">
      <w:pPr>
        <w:jc w:val="right"/>
        <w:rPr>
          <w:rFonts w:ascii="Times New Roman" w:hAnsi="Times New Roman" w:cs="Times New Roman"/>
          <w:b/>
          <w:bCs/>
          <w:sz w:val="24"/>
          <w:szCs w:val="24"/>
        </w:rPr>
      </w:pPr>
    </w:p>
    <w:p w14:paraId="2262AD42" w14:textId="77777777" w:rsidR="00683A13" w:rsidRDefault="00683A13" w:rsidP="00683A13">
      <w:pPr>
        <w:jc w:val="right"/>
        <w:rPr>
          <w:rFonts w:ascii="Times New Roman" w:hAnsi="Times New Roman" w:cs="Times New Roman"/>
          <w:b/>
          <w:bCs/>
          <w:sz w:val="24"/>
          <w:szCs w:val="24"/>
        </w:rPr>
      </w:pPr>
    </w:p>
    <w:p w14:paraId="3E00497D" w14:textId="77777777" w:rsidR="00683A13" w:rsidRDefault="00683A13" w:rsidP="00683A13">
      <w:pPr>
        <w:jc w:val="right"/>
        <w:rPr>
          <w:rFonts w:ascii="Times New Roman" w:hAnsi="Times New Roman" w:cs="Times New Roman"/>
          <w:b/>
          <w:bCs/>
          <w:sz w:val="24"/>
          <w:szCs w:val="24"/>
        </w:rPr>
      </w:pPr>
    </w:p>
    <w:p w14:paraId="723714B7" w14:textId="023FDBA4" w:rsidR="00683A13" w:rsidRDefault="00683A13" w:rsidP="00683A13">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r w:rsidR="003C0605">
        <w:rPr>
          <w:rFonts w:ascii="Times New Roman" w:hAnsi="Times New Roman" w:cs="Times New Roman"/>
          <w:b/>
          <w:bCs/>
          <w:sz w:val="24"/>
          <w:szCs w:val="24"/>
        </w:rPr>
        <w:t>1</w:t>
      </w:r>
    </w:p>
    <w:p w14:paraId="4622B5A1" w14:textId="4BB9457F" w:rsidR="00683A13" w:rsidRPr="00641F79" w:rsidRDefault="00767F9D" w:rsidP="00683A13">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83A13" w:rsidRPr="00641F79">
        <w:rPr>
          <w:rFonts w:ascii="Times New Roman" w:hAnsi="Times New Roman" w:cs="Times New Roman"/>
          <w:b/>
          <w:bCs/>
          <w:sz w:val="24"/>
          <w:szCs w:val="24"/>
        </w:rPr>
        <w:t xml:space="preserve">ОП-П по специальности </w:t>
      </w:r>
    </w:p>
    <w:p w14:paraId="3C9EB2C9" w14:textId="77777777" w:rsidR="00683A13" w:rsidRPr="00641F79" w:rsidRDefault="00683A13" w:rsidP="00683A13">
      <w:pPr>
        <w:jc w:val="right"/>
        <w:rPr>
          <w:rFonts w:ascii="Times New Roman" w:hAnsi="Times New Roman" w:cs="Times New Roman"/>
          <w:b/>
          <w:bCs/>
          <w:sz w:val="24"/>
          <w:szCs w:val="24"/>
        </w:rPr>
      </w:pPr>
      <w:r w:rsidRPr="00641F79">
        <w:rPr>
          <w:rFonts w:ascii="Times New Roman" w:hAnsi="Times New Roman" w:cs="Times New Roman"/>
          <w:b/>
          <w:bCs/>
          <w:sz w:val="24"/>
          <w:szCs w:val="24"/>
        </w:rPr>
        <w:t>24.02.01 Производство летательных аппаратов</w:t>
      </w:r>
    </w:p>
    <w:p w14:paraId="2F3DA5EF" w14:textId="77777777" w:rsidR="00683A13" w:rsidRDefault="00683A13" w:rsidP="00683A13">
      <w:pPr>
        <w:jc w:val="right"/>
        <w:rPr>
          <w:rFonts w:ascii="Times New Roman" w:hAnsi="Times New Roman" w:cs="Times New Roman"/>
          <w:b/>
          <w:bCs/>
          <w:color w:val="0070C0"/>
          <w:sz w:val="24"/>
          <w:szCs w:val="24"/>
        </w:rPr>
      </w:pPr>
    </w:p>
    <w:p w14:paraId="6B137E4A" w14:textId="77777777" w:rsidR="00683A13" w:rsidRDefault="00683A13" w:rsidP="00683A13">
      <w:pPr>
        <w:jc w:val="right"/>
        <w:rPr>
          <w:rFonts w:ascii="Times New Roman" w:hAnsi="Times New Roman" w:cs="Times New Roman"/>
          <w:b/>
          <w:bCs/>
          <w:color w:val="0070C0"/>
          <w:sz w:val="24"/>
          <w:szCs w:val="24"/>
        </w:rPr>
      </w:pPr>
    </w:p>
    <w:p w14:paraId="090A47C7" w14:textId="6B6991E6" w:rsidR="00683A13" w:rsidRPr="00F70F81" w:rsidRDefault="00683A13" w:rsidP="00DF6B43">
      <w:pPr>
        <w:pStyle w:val="1f"/>
        <w:numPr>
          <w:ilvl w:val="0"/>
          <w:numId w:val="11"/>
        </w:numPr>
      </w:pPr>
      <w:r w:rsidRPr="00F70F81">
        <w:t>Общая характеристика</w:t>
      </w:r>
      <w:r w:rsidRPr="00F70F81">
        <w:rPr>
          <w:rFonts w:asciiTheme="minorHAnsi" w:hAnsiTheme="minorHAnsi"/>
          <w:lang w:val="ru-RU"/>
        </w:rPr>
        <w:t xml:space="preserve"> </w:t>
      </w:r>
      <w:r w:rsidRPr="00F70F81">
        <w:t>РАБОЧЕЙ ПРОГРАММЫ УЧЕБНОЙ ДИСЦИПЛИНЫ</w:t>
      </w:r>
    </w:p>
    <w:p w14:paraId="6A705569" w14:textId="030CFF47" w:rsidR="00683A13" w:rsidRPr="00626E67" w:rsidRDefault="00683A13" w:rsidP="00683A13">
      <w:pPr>
        <w:pStyle w:val="2"/>
        <w:spacing w:before="0" w:after="0"/>
        <w:jc w:val="center"/>
        <w:rPr>
          <w:rFonts w:ascii="Times New Roman" w:hAnsi="Times New Roman"/>
          <w:i w:val="0"/>
          <w:iCs w:val="0"/>
          <w:sz w:val="24"/>
          <w:szCs w:val="24"/>
        </w:rPr>
      </w:pPr>
      <w:r w:rsidRPr="00EF078A">
        <w:t xml:space="preserve"> </w:t>
      </w:r>
      <w:r w:rsidR="003C0605" w:rsidRPr="003C0605">
        <w:rPr>
          <w:rFonts w:ascii="Times New Roman" w:hAnsi="Times New Roman"/>
          <w:b w:val="0"/>
          <w:bCs w:val="0"/>
          <w:i w:val="0"/>
          <w:iCs w:val="0"/>
          <w:sz w:val="24"/>
          <w:szCs w:val="24"/>
          <w:u w:val="single"/>
          <w:lang w:val="ru-RU"/>
        </w:rPr>
        <w:t xml:space="preserve">«ОП.05 </w:t>
      </w:r>
      <w:r w:rsidR="003C0605">
        <w:rPr>
          <w:rFonts w:ascii="Times New Roman" w:hAnsi="Times New Roman"/>
          <w:b w:val="0"/>
          <w:bCs w:val="0"/>
          <w:i w:val="0"/>
          <w:iCs w:val="0"/>
          <w:sz w:val="24"/>
          <w:szCs w:val="24"/>
          <w:u w:val="single"/>
          <w:lang w:val="ru-RU"/>
        </w:rPr>
        <w:t>М</w:t>
      </w:r>
      <w:r w:rsidR="003C0605" w:rsidRPr="003C0605">
        <w:rPr>
          <w:rFonts w:ascii="Times New Roman" w:hAnsi="Times New Roman"/>
          <w:b w:val="0"/>
          <w:bCs w:val="0"/>
          <w:i w:val="0"/>
          <w:iCs w:val="0"/>
          <w:sz w:val="24"/>
          <w:szCs w:val="24"/>
          <w:u w:val="single"/>
          <w:lang w:val="ru-RU"/>
        </w:rPr>
        <w:t>атериаловедение»</w:t>
      </w:r>
    </w:p>
    <w:p w14:paraId="44532418" w14:textId="77777777" w:rsidR="00683A13" w:rsidRPr="00EA6E1D" w:rsidRDefault="00683A13" w:rsidP="00683A13">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C496677" w14:textId="77777777" w:rsidR="003C0605" w:rsidRDefault="00683A13" w:rsidP="00683A13">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003C0605" w:rsidRPr="003C0605">
        <w:rPr>
          <w:rFonts w:ascii="Times New Roman" w:hAnsi="Times New Roman"/>
        </w:rPr>
        <w:t>Материаловедение</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003C0605" w:rsidRPr="003C0605">
        <w:rPr>
          <w:rFonts w:ascii="Times New Roman" w:eastAsia="Times New Roman" w:hAnsi="Times New Roman"/>
          <w:bCs/>
          <w:sz w:val="24"/>
          <w:szCs w:val="24"/>
          <w:lang w:val="x-none" w:eastAsia="ru-RU"/>
        </w:rPr>
        <w:t xml:space="preserve">познание природы и свойств материалов, а также методов их обработки для наиболее эффективного применения в технике. </w:t>
      </w:r>
    </w:p>
    <w:p w14:paraId="44980579" w14:textId="40DB689F" w:rsidR="00683A13" w:rsidRPr="00917F52" w:rsidRDefault="00683A13" w:rsidP="00683A13">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003C0605" w:rsidRPr="003C0605">
        <w:rPr>
          <w:rFonts w:ascii="Times New Roman" w:hAnsi="Times New Roman" w:cs="Times New Roman"/>
          <w:sz w:val="24"/>
          <w:szCs w:val="24"/>
        </w:rPr>
        <w:t>Материаловедение</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14:paraId="6200512A" w14:textId="77777777" w:rsidR="00683A13" w:rsidRPr="00EA6E1D" w:rsidRDefault="00683A13" w:rsidP="00683A13">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136B2B1" w14:textId="77777777" w:rsidR="00683A13" w:rsidRDefault="00683A13" w:rsidP="00683A13">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6A72027F" w14:textId="4C0F219C" w:rsidR="00683A13" w:rsidRDefault="00683A13" w:rsidP="00683A13">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2794"/>
        <w:gridCol w:w="2794"/>
        <w:gridCol w:w="2794"/>
      </w:tblGrid>
      <w:tr w:rsidR="00250016" w:rsidRPr="007A44C7" w14:paraId="0B1A24B4" w14:textId="77777777" w:rsidTr="00406D39">
        <w:tc>
          <w:tcPr>
            <w:tcW w:w="1246" w:type="dxa"/>
          </w:tcPr>
          <w:p w14:paraId="6F5432E8" w14:textId="77777777" w:rsidR="00250016" w:rsidRPr="007A44C7" w:rsidRDefault="00250016" w:rsidP="00406D39">
            <w:pPr>
              <w:jc w:val="center"/>
              <w:rPr>
                <w:rStyle w:val="afb"/>
                <w:b/>
                <w:bCs/>
                <w:i w:val="0"/>
                <w:iCs/>
                <w:sz w:val="24"/>
                <w:szCs w:val="24"/>
              </w:rPr>
            </w:pPr>
            <w:r w:rsidRPr="007A44C7">
              <w:rPr>
                <w:rStyle w:val="afb"/>
                <w:b/>
                <w:bCs/>
                <w:sz w:val="24"/>
                <w:szCs w:val="24"/>
              </w:rPr>
              <w:t xml:space="preserve">Код </w:t>
            </w:r>
            <w:proofErr w:type="gramStart"/>
            <w:r w:rsidRPr="007A44C7">
              <w:rPr>
                <w:rStyle w:val="afb"/>
                <w:b/>
                <w:bCs/>
                <w:sz w:val="24"/>
                <w:szCs w:val="24"/>
              </w:rPr>
              <w:t>ОК</w:t>
            </w:r>
            <w:proofErr w:type="gramEnd"/>
            <w:r w:rsidRPr="007A44C7">
              <w:rPr>
                <w:rStyle w:val="afb"/>
                <w:b/>
                <w:bCs/>
                <w:sz w:val="24"/>
                <w:szCs w:val="24"/>
              </w:rPr>
              <w:t>,</w:t>
            </w:r>
          </w:p>
          <w:p w14:paraId="0C31D7DC" w14:textId="77777777" w:rsidR="00250016" w:rsidRPr="007A44C7" w:rsidRDefault="00250016" w:rsidP="00406D39">
            <w:pPr>
              <w:jc w:val="center"/>
              <w:rPr>
                <w:rStyle w:val="afb"/>
                <w:b/>
                <w:bCs/>
                <w:i w:val="0"/>
                <w:iCs/>
                <w:sz w:val="24"/>
                <w:szCs w:val="24"/>
              </w:rPr>
            </w:pPr>
            <w:r w:rsidRPr="007A44C7">
              <w:rPr>
                <w:rStyle w:val="afb"/>
                <w:b/>
                <w:bCs/>
                <w:sz w:val="24"/>
                <w:szCs w:val="24"/>
              </w:rPr>
              <w:t>ПК</w:t>
            </w:r>
          </w:p>
        </w:tc>
        <w:tc>
          <w:tcPr>
            <w:tcW w:w="2794" w:type="dxa"/>
          </w:tcPr>
          <w:p w14:paraId="6F32C3D9" w14:textId="77777777" w:rsidR="00250016" w:rsidRPr="007A44C7" w:rsidRDefault="00250016" w:rsidP="00406D39">
            <w:pPr>
              <w:jc w:val="center"/>
              <w:rPr>
                <w:rFonts w:ascii="Times New Roman" w:hAnsi="Times New Roman" w:cs="Times New Roman"/>
                <w:b/>
                <w:bCs/>
                <w:sz w:val="24"/>
                <w:szCs w:val="24"/>
              </w:rPr>
            </w:pPr>
            <w:r w:rsidRPr="007A44C7">
              <w:rPr>
                <w:rFonts w:ascii="Times New Roman" w:hAnsi="Times New Roman" w:cs="Times New Roman"/>
                <w:b/>
                <w:bCs/>
                <w:sz w:val="24"/>
                <w:szCs w:val="24"/>
              </w:rPr>
              <w:t>Уметь</w:t>
            </w:r>
          </w:p>
        </w:tc>
        <w:tc>
          <w:tcPr>
            <w:tcW w:w="2794" w:type="dxa"/>
          </w:tcPr>
          <w:p w14:paraId="09904D21" w14:textId="77777777" w:rsidR="00250016" w:rsidRPr="007A44C7" w:rsidRDefault="00250016" w:rsidP="00406D39">
            <w:pPr>
              <w:jc w:val="center"/>
              <w:rPr>
                <w:rFonts w:ascii="Times New Roman" w:hAnsi="Times New Roman" w:cs="Times New Roman"/>
                <w:b/>
                <w:bCs/>
                <w:i/>
                <w:iCs/>
                <w:sz w:val="24"/>
                <w:szCs w:val="24"/>
              </w:rPr>
            </w:pPr>
            <w:r w:rsidRPr="007A44C7">
              <w:rPr>
                <w:rFonts w:ascii="Times New Roman" w:hAnsi="Times New Roman" w:cs="Times New Roman"/>
                <w:b/>
                <w:bCs/>
                <w:sz w:val="24"/>
                <w:szCs w:val="24"/>
              </w:rPr>
              <w:t>Знать</w:t>
            </w:r>
          </w:p>
        </w:tc>
        <w:tc>
          <w:tcPr>
            <w:tcW w:w="2794" w:type="dxa"/>
          </w:tcPr>
          <w:p w14:paraId="7FEB90AC" w14:textId="77777777" w:rsidR="00250016" w:rsidRPr="007A44C7" w:rsidRDefault="00250016" w:rsidP="00406D39">
            <w:pPr>
              <w:jc w:val="center"/>
              <w:rPr>
                <w:rFonts w:ascii="Times New Roman" w:hAnsi="Times New Roman" w:cs="Times New Roman"/>
                <w:b/>
                <w:bCs/>
                <w:i/>
                <w:iCs/>
                <w:sz w:val="24"/>
                <w:szCs w:val="24"/>
              </w:rPr>
            </w:pPr>
            <w:r w:rsidRPr="007A44C7">
              <w:rPr>
                <w:rFonts w:ascii="Times New Roman" w:hAnsi="Times New Roman" w:cs="Times New Roman"/>
                <w:b/>
                <w:bCs/>
                <w:sz w:val="24"/>
                <w:szCs w:val="24"/>
              </w:rPr>
              <w:t xml:space="preserve">Владеть навыками </w:t>
            </w:r>
          </w:p>
        </w:tc>
      </w:tr>
      <w:tr w:rsidR="00250016" w:rsidRPr="007A44C7" w14:paraId="01C2BF3B" w14:textId="77777777" w:rsidTr="00406D39">
        <w:tc>
          <w:tcPr>
            <w:tcW w:w="1246" w:type="dxa"/>
          </w:tcPr>
          <w:p w14:paraId="04FEB794"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ОК.01</w:t>
            </w:r>
          </w:p>
        </w:tc>
        <w:tc>
          <w:tcPr>
            <w:tcW w:w="2794" w:type="dxa"/>
          </w:tcPr>
          <w:p w14:paraId="3AD5665B"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распознавать задачу и/или проблему в профессиональном и/или социальном контексте;</w:t>
            </w:r>
          </w:p>
          <w:p w14:paraId="27C496BD"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анализировать задачу и/или проблему и выделять её составные части;</w:t>
            </w:r>
          </w:p>
          <w:p w14:paraId="3BD796CB"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794" w:type="dxa"/>
          </w:tcPr>
          <w:p w14:paraId="58C0C42F"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 xml:space="preserve">основные источники информации </w:t>
            </w:r>
            <w:r w:rsidRPr="007A44C7">
              <w:rPr>
                <w:rFonts w:ascii="Times New Roman" w:hAnsi="Times New Roman" w:cs="Times New Roman"/>
                <w:sz w:val="24"/>
                <w:szCs w:val="24"/>
              </w:rPr>
              <w:br/>
              <w:t xml:space="preserve">и ресурсы для решения задач и проблем </w:t>
            </w:r>
            <w:r w:rsidRPr="007A44C7">
              <w:rPr>
                <w:rFonts w:ascii="Times New Roman" w:hAnsi="Times New Roman" w:cs="Times New Roman"/>
                <w:sz w:val="24"/>
                <w:szCs w:val="24"/>
              </w:rPr>
              <w:br/>
              <w:t>в профессиональном и/или социальном контексте;</w:t>
            </w:r>
          </w:p>
          <w:p w14:paraId="76332220" w14:textId="77777777" w:rsidR="00250016" w:rsidRPr="007A44C7" w:rsidRDefault="00250016" w:rsidP="00406D39">
            <w:pPr>
              <w:jc w:val="both"/>
              <w:rPr>
                <w:rFonts w:ascii="Times New Roman" w:hAnsi="Times New Roman" w:cs="Times New Roman"/>
                <w:i/>
                <w:iCs/>
                <w:sz w:val="24"/>
                <w:szCs w:val="24"/>
              </w:rPr>
            </w:pPr>
            <w:r w:rsidRPr="007A44C7">
              <w:rPr>
                <w:rFonts w:ascii="Times New Roman" w:hAnsi="Times New Roman" w:cs="Times New Roman"/>
                <w:sz w:val="24"/>
                <w:szCs w:val="24"/>
              </w:rPr>
              <w:t xml:space="preserve">порядок </w:t>
            </w:r>
            <w:proofErr w:type="gramStart"/>
            <w:r w:rsidRPr="007A44C7">
              <w:rPr>
                <w:rFonts w:ascii="Times New Roman" w:hAnsi="Times New Roman" w:cs="Times New Roman"/>
                <w:sz w:val="24"/>
                <w:szCs w:val="24"/>
              </w:rPr>
              <w:t>оценки результатов решения задач профессиональной деятельности</w:t>
            </w:r>
            <w:proofErr w:type="gramEnd"/>
            <w:r w:rsidRPr="007A44C7">
              <w:rPr>
                <w:rFonts w:ascii="Times New Roman" w:hAnsi="Times New Roman" w:cs="Times New Roman"/>
                <w:sz w:val="24"/>
                <w:szCs w:val="24"/>
              </w:rPr>
              <w:t>.</w:t>
            </w:r>
          </w:p>
        </w:tc>
        <w:tc>
          <w:tcPr>
            <w:tcW w:w="2794" w:type="dxa"/>
          </w:tcPr>
          <w:p w14:paraId="22B12AC6" w14:textId="77777777" w:rsidR="00250016" w:rsidRPr="007A44C7" w:rsidRDefault="00250016" w:rsidP="00406D39">
            <w:pPr>
              <w:jc w:val="center"/>
              <w:rPr>
                <w:rFonts w:ascii="Times New Roman" w:hAnsi="Times New Roman" w:cs="Times New Roman"/>
                <w:i/>
                <w:iCs/>
                <w:sz w:val="24"/>
                <w:szCs w:val="24"/>
              </w:rPr>
            </w:pPr>
            <w:r w:rsidRPr="007A44C7">
              <w:rPr>
                <w:rFonts w:ascii="Times New Roman" w:hAnsi="Times New Roman" w:cs="Times New Roman"/>
                <w:i/>
                <w:iCs/>
                <w:sz w:val="24"/>
                <w:szCs w:val="24"/>
              </w:rPr>
              <w:t>-</w:t>
            </w:r>
          </w:p>
        </w:tc>
      </w:tr>
      <w:tr w:rsidR="00250016" w:rsidRPr="007A44C7" w14:paraId="0FF7A09E" w14:textId="77777777" w:rsidTr="00406D39">
        <w:tc>
          <w:tcPr>
            <w:tcW w:w="1246" w:type="dxa"/>
          </w:tcPr>
          <w:p w14:paraId="272EF0FC"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ОК.02</w:t>
            </w:r>
          </w:p>
        </w:tc>
        <w:tc>
          <w:tcPr>
            <w:tcW w:w="2794" w:type="dxa"/>
          </w:tcPr>
          <w:p w14:paraId="4EDFB004"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p w14:paraId="76706A55"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tc>
        <w:tc>
          <w:tcPr>
            <w:tcW w:w="2794" w:type="dxa"/>
          </w:tcPr>
          <w:p w14:paraId="51AC39C3"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 xml:space="preserve">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w:t>
            </w:r>
            <w:proofErr w:type="gramStart"/>
            <w:r w:rsidRPr="007A44C7">
              <w:rPr>
                <w:rFonts w:ascii="Times New Roman" w:hAnsi="Times New Roman" w:cs="Times New Roman"/>
                <w:sz w:val="24"/>
                <w:szCs w:val="24"/>
              </w:rPr>
              <w:t>деятельности</w:t>
            </w:r>
            <w:proofErr w:type="gramEnd"/>
            <w:r w:rsidRPr="007A44C7">
              <w:rPr>
                <w:rFonts w:ascii="Times New Roman" w:hAnsi="Times New Roman" w:cs="Times New Roman"/>
                <w:sz w:val="24"/>
                <w:szCs w:val="24"/>
              </w:rPr>
              <w:t xml:space="preserve"> в том числе с использованием цифровых средств;.</w:t>
            </w:r>
          </w:p>
          <w:p w14:paraId="5730C37B" w14:textId="77777777" w:rsidR="00250016" w:rsidRPr="007A44C7" w:rsidRDefault="00250016" w:rsidP="00406D39">
            <w:pPr>
              <w:jc w:val="both"/>
              <w:rPr>
                <w:rFonts w:ascii="Times New Roman" w:hAnsi="Times New Roman" w:cs="Times New Roman"/>
                <w:i/>
                <w:iCs/>
                <w:sz w:val="24"/>
                <w:szCs w:val="24"/>
              </w:rPr>
            </w:pPr>
            <w:r w:rsidRPr="007A44C7">
              <w:rPr>
                <w:rFonts w:ascii="Times New Roman" w:hAnsi="Times New Roman" w:cs="Times New Roman"/>
                <w:sz w:val="24"/>
                <w:szCs w:val="24"/>
              </w:rPr>
              <w:t xml:space="preserve">современная научная и </w:t>
            </w:r>
            <w:r w:rsidRPr="007A44C7">
              <w:rPr>
                <w:rFonts w:ascii="Times New Roman" w:hAnsi="Times New Roman" w:cs="Times New Roman"/>
                <w:sz w:val="24"/>
                <w:szCs w:val="24"/>
              </w:rPr>
              <w:lastRenderedPageBreak/>
              <w:t>профессиональная терминология.</w:t>
            </w:r>
          </w:p>
        </w:tc>
        <w:tc>
          <w:tcPr>
            <w:tcW w:w="2794" w:type="dxa"/>
          </w:tcPr>
          <w:p w14:paraId="04C83721" w14:textId="77777777" w:rsidR="00250016" w:rsidRPr="007A44C7" w:rsidRDefault="00250016" w:rsidP="00406D39">
            <w:pPr>
              <w:jc w:val="center"/>
              <w:rPr>
                <w:rFonts w:ascii="Times New Roman" w:hAnsi="Times New Roman" w:cs="Times New Roman"/>
                <w:i/>
                <w:iCs/>
                <w:sz w:val="24"/>
                <w:szCs w:val="24"/>
              </w:rPr>
            </w:pPr>
            <w:r w:rsidRPr="007A44C7">
              <w:rPr>
                <w:rFonts w:ascii="Times New Roman" w:hAnsi="Times New Roman" w:cs="Times New Roman"/>
                <w:i/>
                <w:iCs/>
                <w:sz w:val="24"/>
                <w:szCs w:val="24"/>
              </w:rPr>
              <w:lastRenderedPageBreak/>
              <w:t>-</w:t>
            </w:r>
          </w:p>
        </w:tc>
      </w:tr>
      <w:tr w:rsidR="00250016" w:rsidRPr="007A44C7" w14:paraId="58216D0F" w14:textId="77777777" w:rsidTr="00406D39">
        <w:tc>
          <w:tcPr>
            <w:tcW w:w="1246" w:type="dxa"/>
          </w:tcPr>
          <w:p w14:paraId="29D986A5"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lastRenderedPageBreak/>
              <w:t xml:space="preserve">ОК. 03 </w:t>
            </w:r>
          </w:p>
        </w:tc>
        <w:tc>
          <w:tcPr>
            <w:tcW w:w="2794" w:type="dxa"/>
          </w:tcPr>
          <w:p w14:paraId="190F3917"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применять современную научную профессиональную терминологию.</w:t>
            </w:r>
          </w:p>
        </w:tc>
        <w:tc>
          <w:tcPr>
            <w:tcW w:w="2794" w:type="dxa"/>
          </w:tcPr>
          <w:p w14:paraId="780DF654" w14:textId="77777777" w:rsidR="00250016" w:rsidRPr="007A44C7" w:rsidRDefault="00250016" w:rsidP="00406D39">
            <w:pPr>
              <w:suppressAutoHyphens/>
              <w:jc w:val="both"/>
              <w:rPr>
                <w:rFonts w:ascii="Times New Roman" w:hAnsi="Times New Roman" w:cs="Times New Roman"/>
                <w:b/>
                <w:bCs/>
                <w:sz w:val="24"/>
                <w:szCs w:val="24"/>
              </w:rPr>
            </w:pPr>
            <w:r w:rsidRPr="007A44C7">
              <w:rPr>
                <w:rFonts w:ascii="Times New Roman" w:hAnsi="Times New Roman" w:cs="Times New Roman"/>
                <w:color w:val="000000"/>
                <w:sz w:val="24"/>
                <w:szCs w:val="24"/>
              </w:rPr>
              <w:t>современную научную и профессиональную терминологию.</w:t>
            </w:r>
          </w:p>
        </w:tc>
        <w:tc>
          <w:tcPr>
            <w:tcW w:w="2794" w:type="dxa"/>
          </w:tcPr>
          <w:p w14:paraId="4AAFDF96" w14:textId="77777777" w:rsidR="00250016" w:rsidRPr="007A44C7" w:rsidRDefault="00250016" w:rsidP="00406D39">
            <w:pPr>
              <w:jc w:val="center"/>
              <w:rPr>
                <w:rFonts w:ascii="Times New Roman" w:hAnsi="Times New Roman" w:cs="Times New Roman"/>
                <w:i/>
                <w:iCs/>
                <w:sz w:val="24"/>
                <w:szCs w:val="24"/>
              </w:rPr>
            </w:pPr>
            <w:r w:rsidRPr="007A44C7">
              <w:rPr>
                <w:rFonts w:ascii="Times New Roman" w:hAnsi="Times New Roman" w:cs="Times New Roman"/>
                <w:i/>
                <w:iCs/>
                <w:sz w:val="24"/>
                <w:szCs w:val="24"/>
              </w:rPr>
              <w:t>-</w:t>
            </w:r>
          </w:p>
        </w:tc>
      </w:tr>
      <w:tr w:rsidR="00250016" w:rsidRPr="007A44C7" w14:paraId="66B44C56" w14:textId="77777777" w:rsidTr="00406D39">
        <w:tc>
          <w:tcPr>
            <w:tcW w:w="1246" w:type="dxa"/>
          </w:tcPr>
          <w:p w14:paraId="1561C40D"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ОК. 04</w:t>
            </w:r>
          </w:p>
        </w:tc>
        <w:tc>
          <w:tcPr>
            <w:tcW w:w="2794" w:type="dxa"/>
          </w:tcPr>
          <w:p w14:paraId="62AAD3E7"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794" w:type="dxa"/>
          </w:tcPr>
          <w:p w14:paraId="4E903310"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психологические основы деятельности коллектива;</w:t>
            </w:r>
          </w:p>
          <w:p w14:paraId="0D03C71B"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sz w:val="24"/>
                <w:szCs w:val="24"/>
              </w:rPr>
              <w:t>основы проектной деятельности.</w:t>
            </w:r>
          </w:p>
        </w:tc>
        <w:tc>
          <w:tcPr>
            <w:tcW w:w="2794" w:type="dxa"/>
          </w:tcPr>
          <w:p w14:paraId="64FA0590" w14:textId="77777777" w:rsidR="00250016" w:rsidRPr="007A44C7" w:rsidRDefault="00250016" w:rsidP="00406D39">
            <w:pPr>
              <w:jc w:val="center"/>
              <w:rPr>
                <w:rFonts w:ascii="Times New Roman" w:hAnsi="Times New Roman" w:cs="Times New Roman"/>
                <w:i/>
                <w:iCs/>
                <w:sz w:val="24"/>
                <w:szCs w:val="24"/>
              </w:rPr>
            </w:pPr>
            <w:r w:rsidRPr="007A44C7">
              <w:rPr>
                <w:rFonts w:ascii="Times New Roman" w:hAnsi="Times New Roman" w:cs="Times New Roman"/>
                <w:i/>
                <w:iCs/>
                <w:sz w:val="24"/>
                <w:szCs w:val="24"/>
              </w:rPr>
              <w:t>-</w:t>
            </w:r>
          </w:p>
        </w:tc>
      </w:tr>
      <w:tr w:rsidR="00250016" w:rsidRPr="007A44C7" w14:paraId="6A6B0FA4" w14:textId="77777777" w:rsidTr="00406D39">
        <w:tc>
          <w:tcPr>
            <w:tcW w:w="1246" w:type="dxa"/>
          </w:tcPr>
          <w:p w14:paraId="2DE17614"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ОК. 05</w:t>
            </w:r>
          </w:p>
        </w:tc>
        <w:tc>
          <w:tcPr>
            <w:tcW w:w="2794" w:type="dxa"/>
          </w:tcPr>
          <w:p w14:paraId="3D7BBA41" w14:textId="77777777" w:rsidR="00250016" w:rsidRPr="007A44C7" w:rsidRDefault="00250016" w:rsidP="00406D39">
            <w:pPr>
              <w:suppressAutoHyphens/>
              <w:jc w:val="both"/>
              <w:rPr>
                <w:rFonts w:ascii="Times New Roman" w:hAnsi="Times New Roman" w:cs="Times New Roman"/>
                <w:b/>
                <w:bCs/>
                <w:sz w:val="24"/>
                <w:szCs w:val="24"/>
              </w:rPr>
            </w:pPr>
            <w:r w:rsidRPr="007A44C7">
              <w:rPr>
                <w:rFonts w:ascii="Times New Roman" w:hAnsi="Times New Roman" w:cs="Times New Roman"/>
                <w:sz w:val="24"/>
                <w:szCs w:val="24"/>
              </w:rPr>
              <w:t xml:space="preserve">грамотно излагать свои мысли </w:t>
            </w:r>
            <w:r w:rsidRPr="007A44C7">
              <w:rPr>
                <w:rFonts w:ascii="Times New Roman" w:hAnsi="Times New Roman" w:cs="Times New Roman"/>
                <w:sz w:val="24"/>
                <w:szCs w:val="24"/>
              </w:rPr>
              <w:br/>
              <w:t xml:space="preserve">и оформлять документы по профессиональной тематике на </w:t>
            </w:r>
            <w:proofErr w:type="gramStart"/>
            <w:r w:rsidRPr="007A44C7">
              <w:rPr>
                <w:rFonts w:ascii="Times New Roman" w:hAnsi="Times New Roman" w:cs="Times New Roman"/>
                <w:sz w:val="24"/>
                <w:szCs w:val="24"/>
              </w:rPr>
              <w:t>государственном</w:t>
            </w:r>
            <w:proofErr w:type="gramEnd"/>
            <w:r w:rsidRPr="007A44C7">
              <w:rPr>
                <w:rFonts w:ascii="Times New Roman" w:hAnsi="Times New Roman" w:cs="Times New Roman"/>
                <w:sz w:val="24"/>
                <w:szCs w:val="24"/>
              </w:rPr>
              <w:t>.</w:t>
            </w:r>
          </w:p>
        </w:tc>
        <w:tc>
          <w:tcPr>
            <w:tcW w:w="2794" w:type="dxa"/>
          </w:tcPr>
          <w:p w14:paraId="4EA5130C" w14:textId="77777777" w:rsidR="00250016" w:rsidRPr="007A44C7" w:rsidRDefault="00250016" w:rsidP="00406D39">
            <w:pPr>
              <w:suppressAutoHyphens/>
              <w:jc w:val="both"/>
              <w:rPr>
                <w:rFonts w:ascii="Times New Roman" w:hAnsi="Times New Roman" w:cs="Times New Roman"/>
                <w:sz w:val="24"/>
                <w:szCs w:val="24"/>
              </w:rPr>
            </w:pPr>
            <w:r w:rsidRPr="007A44C7">
              <w:rPr>
                <w:rFonts w:ascii="Times New Roman" w:hAnsi="Times New Roman" w:cs="Times New Roman"/>
                <w:sz w:val="24"/>
                <w:szCs w:val="24"/>
              </w:rPr>
              <w:t>правила оформления документов и построения устных сообщений.</w:t>
            </w:r>
          </w:p>
        </w:tc>
        <w:tc>
          <w:tcPr>
            <w:tcW w:w="2794" w:type="dxa"/>
          </w:tcPr>
          <w:p w14:paraId="2DD89F7B" w14:textId="77777777" w:rsidR="00250016" w:rsidRPr="007A44C7" w:rsidRDefault="00250016" w:rsidP="00406D39">
            <w:pPr>
              <w:jc w:val="center"/>
              <w:rPr>
                <w:rFonts w:ascii="Times New Roman" w:hAnsi="Times New Roman" w:cs="Times New Roman"/>
                <w:i/>
                <w:iCs/>
                <w:sz w:val="24"/>
                <w:szCs w:val="24"/>
              </w:rPr>
            </w:pPr>
            <w:r w:rsidRPr="007A44C7">
              <w:rPr>
                <w:rFonts w:ascii="Times New Roman" w:hAnsi="Times New Roman" w:cs="Times New Roman"/>
                <w:i/>
                <w:iCs/>
                <w:sz w:val="24"/>
                <w:szCs w:val="24"/>
              </w:rPr>
              <w:t>-</w:t>
            </w:r>
          </w:p>
        </w:tc>
      </w:tr>
      <w:tr w:rsidR="00250016" w:rsidRPr="007A44C7" w14:paraId="67F867E9" w14:textId="77777777" w:rsidTr="00406D39">
        <w:tc>
          <w:tcPr>
            <w:tcW w:w="1246" w:type="dxa"/>
          </w:tcPr>
          <w:p w14:paraId="2843FE3E"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ПК 1.1</w:t>
            </w:r>
          </w:p>
        </w:tc>
        <w:tc>
          <w:tcPr>
            <w:tcW w:w="2794" w:type="dxa"/>
          </w:tcPr>
          <w:p w14:paraId="537D4712" w14:textId="77777777" w:rsidR="00250016" w:rsidRPr="007A44C7" w:rsidRDefault="00250016" w:rsidP="00406D39">
            <w:pPr>
              <w:jc w:val="both"/>
              <w:rPr>
                <w:rFonts w:ascii="Times New Roman" w:hAnsi="Times New Roman" w:cs="Times New Roman"/>
                <w:sz w:val="24"/>
                <w:szCs w:val="24"/>
                <w:lang w:eastAsia="ru-RU"/>
              </w:rPr>
            </w:pPr>
            <w:r w:rsidRPr="007A44C7">
              <w:rPr>
                <w:rFonts w:ascii="Times New Roman" w:hAnsi="Times New Roman" w:cs="Times New Roman"/>
                <w:color w:val="000000"/>
                <w:sz w:val="24"/>
                <w:szCs w:val="24"/>
                <w:lang w:eastAsia="ru-RU"/>
              </w:rPr>
              <w:t>создавать модели узлов, агрегатов ЛА</w:t>
            </w:r>
            <w:r w:rsidRPr="007A44C7">
              <w:rPr>
                <w:rFonts w:ascii="Times New Roman" w:hAnsi="Times New Roman" w:cs="Times New Roman"/>
                <w:sz w:val="24"/>
                <w:szCs w:val="24"/>
                <w:lang w:eastAsia="ru-RU"/>
              </w:rPr>
              <w:t>.</w:t>
            </w:r>
          </w:p>
        </w:tc>
        <w:tc>
          <w:tcPr>
            <w:tcW w:w="2794" w:type="dxa"/>
          </w:tcPr>
          <w:p w14:paraId="081C6060"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color w:val="000000"/>
                <w:sz w:val="24"/>
                <w:szCs w:val="24"/>
              </w:rPr>
              <w:t>процессов изготовления деталей, сборки узлов и агрегатов планера летательного аппарата.</w:t>
            </w:r>
          </w:p>
        </w:tc>
        <w:tc>
          <w:tcPr>
            <w:tcW w:w="2794" w:type="dxa"/>
          </w:tcPr>
          <w:p w14:paraId="43A9E664" w14:textId="77777777" w:rsidR="00250016" w:rsidRPr="007A44C7" w:rsidRDefault="00250016" w:rsidP="00406D39">
            <w:pPr>
              <w:jc w:val="center"/>
              <w:rPr>
                <w:rFonts w:ascii="Times New Roman" w:hAnsi="Times New Roman" w:cs="Times New Roman"/>
                <w:sz w:val="24"/>
                <w:szCs w:val="24"/>
              </w:rPr>
            </w:pPr>
            <w:r w:rsidRPr="007A44C7">
              <w:rPr>
                <w:rFonts w:ascii="Times New Roman" w:hAnsi="Times New Roman" w:cs="Times New Roman"/>
                <w:sz w:val="24"/>
                <w:szCs w:val="24"/>
              </w:rPr>
              <w:t>-</w:t>
            </w:r>
          </w:p>
        </w:tc>
      </w:tr>
      <w:tr w:rsidR="00250016" w:rsidRPr="007A44C7" w14:paraId="2C1915E1" w14:textId="77777777" w:rsidTr="00406D39">
        <w:trPr>
          <w:trHeight w:val="327"/>
        </w:trPr>
        <w:tc>
          <w:tcPr>
            <w:tcW w:w="1246" w:type="dxa"/>
          </w:tcPr>
          <w:p w14:paraId="3FB750D4"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ПК. 2.2</w:t>
            </w:r>
          </w:p>
        </w:tc>
        <w:tc>
          <w:tcPr>
            <w:tcW w:w="2794" w:type="dxa"/>
          </w:tcPr>
          <w:p w14:paraId="76A4A02A" w14:textId="77777777" w:rsidR="00250016" w:rsidRPr="007A44C7" w:rsidRDefault="00250016" w:rsidP="00406D39">
            <w:pPr>
              <w:jc w:val="both"/>
              <w:rPr>
                <w:rFonts w:ascii="Times New Roman" w:hAnsi="Times New Roman" w:cs="Times New Roman"/>
                <w:b/>
                <w:bCs/>
                <w:sz w:val="24"/>
                <w:szCs w:val="24"/>
              </w:rPr>
            </w:pPr>
            <w:r w:rsidRPr="007A44C7">
              <w:rPr>
                <w:rFonts w:ascii="Times New Roman" w:hAnsi="Times New Roman" w:cs="Times New Roman"/>
                <w:color w:val="000000"/>
                <w:sz w:val="24"/>
                <w:szCs w:val="24"/>
              </w:rPr>
              <w:t>осуществлять мероприятия по предупреждению брака и повышению качества продукции (работ, услуг).</w:t>
            </w:r>
          </w:p>
        </w:tc>
        <w:tc>
          <w:tcPr>
            <w:tcW w:w="2794" w:type="dxa"/>
          </w:tcPr>
          <w:p w14:paraId="24A17295" w14:textId="77777777" w:rsidR="00250016" w:rsidRPr="007A44C7" w:rsidRDefault="00250016" w:rsidP="00406D39">
            <w:pPr>
              <w:jc w:val="both"/>
              <w:rPr>
                <w:rFonts w:ascii="Times New Roman" w:hAnsi="Times New Roman" w:cs="Times New Roman"/>
                <w:i/>
                <w:iCs/>
                <w:sz w:val="24"/>
                <w:szCs w:val="24"/>
              </w:rPr>
            </w:pPr>
            <w:r w:rsidRPr="007A44C7">
              <w:rPr>
                <w:rFonts w:ascii="Times New Roman" w:hAnsi="Times New Roman" w:cs="Times New Roman"/>
                <w:color w:val="000000"/>
                <w:sz w:val="24"/>
                <w:szCs w:val="24"/>
              </w:rPr>
              <w:t>порядок организации контроля качества выпускаемых изделий на производственном участке в соответствии с техническими требованиями на изделия.</w:t>
            </w:r>
          </w:p>
        </w:tc>
        <w:tc>
          <w:tcPr>
            <w:tcW w:w="2794" w:type="dxa"/>
          </w:tcPr>
          <w:p w14:paraId="60B57367" w14:textId="77777777" w:rsidR="00250016" w:rsidRPr="007A44C7" w:rsidRDefault="00250016" w:rsidP="00406D39">
            <w:pPr>
              <w:jc w:val="both"/>
              <w:rPr>
                <w:rFonts w:ascii="Times New Roman" w:hAnsi="Times New Roman" w:cs="Times New Roman"/>
                <w:i/>
                <w:iCs/>
                <w:sz w:val="24"/>
                <w:szCs w:val="24"/>
              </w:rPr>
            </w:pPr>
            <w:r w:rsidRPr="007A44C7">
              <w:rPr>
                <w:rFonts w:ascii="Times New Roman" w:hAnsi="Times New Roman" w:cs="Times New Roman"/>
                <w:color w:val="000000"/>
                <w:sz w:val="24"/>
                <w:szCs w:val="24"/>
              </w:rPr>
              <w:t>проверки качества выпускаемой продукции или выполняемых работ</w:t>
            </w:r>
            <w:r>
              <w:rPr>
                <w:rFonts w:ascii="Times New Roman" w:hAnsi="Times New Roman" w:cs="Times New Roman"/>
                <w:color w:val="000000"/>
                <w:sz w:val="24"/>
                <w:szCs w:val="24"/>
              </w:rPr>
              <w:t>.</w:t>
            </w:r>
          </w:p>
        </w:tc>
      </w:tr>
      <w:tr w:rsidR="00250016" w:rsidRPr="007A44C7" w14:paraId="1D521417" w14:textId="77777777" w:rsidTr="00406D39">
        <w:trPr>
          <w:trHeight w:val="327"/>
        </w:trPr>
        <w:tc>
          <w:tcPr>
            <w:tcW w:w="1246" w:type="dxa"/>
          </w:tcPr>
          <w:p w14:paraId="59691BF3"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ПК 3.3</w:t>
            </w:r>
          </w:p>
        </w:tc>
        <w:tc>
          <w:tcPr>
            <w:tcW w:w="2794" w:type="dxa"/>
          </w:tcPr>
          <w:p w14:paraId="3062107F"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color w:val="000000"/>
                <w:sz w:val="24"/>
                <w:szCs w:val="24"/>
              </w:rPr>
              <w:t>выбирать конструктивное решение узла</w:t>
            </w:r>
            <w:r>
              <w:rPr>
                <w:rFonts w:ascii="Times New Roman" w:hAnsi="Times New Roman" w:cs="Times New Roman"/>
                <w:color w:val="000000"/>
                <w:sz w:val="24"/>
                <w:szCs w:val="24"/>
              </w:rPr>
              <w:t>.</w:t>
            </w:r>
          </w:p>
        </w:tc>
        <w:tc>
          <w:tcPr>
            <w:tcW w:w="2794" w:type="dxa"/>
          </w:tcPr>
          <w:p w14:paraId="3D1F9C19" w14:textId="77777777" w:rsidR="00250016" w:rsidRPr="007A44C7" w:rsidRDefault="00250016" w:rsidP="00406D39">
            <w:pPr>
              <w:jc w:val="both"/>
              <w:rPr>
                <w:rFonts w:ascii="Times New Roman" w:hAnsi="Times New Roman" w:cs="Times New Roman"/>
                <w:sz w:val="24"/>
                <w:szCs w:val="24"/>
              </w:rPr>
            </w:pPr>
            <w:r w:rsidRPr="007A44C7">
              <w:rPr>
                <w:rFonts w:ascii="Times New Roman" w:hAnsi="Times New Roman" w:cs="Times New Roman"/>
                <w:color w:val="000000"/>
                <w:sz w:val="24"/>
                <w:szCs w:val="24"/>
              </w:rPr>
              <w:t>технические требования к разрабатываемым конструкциям</w:t>
            </w:r>
            <w:r>
              <w:rPr>
                <w:rFonts w:ascii="Times New Roman" w:hAnsi="Times New Roman" w:cs="Times New Roman"/>
                <w:color w:val="000000"/>
                <w:sz w:val="24"/>
                <w:szCs w:val="24"/>
              </w:rPr>
              <w:t>.</w:t>
            </w:r>
          </w:p>
        </w:tc>
        <w:tc>
          <w:tcPr>
            <w:tcW w:w="2794" w:type="dxa"/>
          </w:tcPr>
          <w:p w14:paraId="00B43B42" w14:textId="77777777" w:rsidR="00250016" w:rsidRPr="007A44C7" w:rsidRDefault="00250016" w:rsidP="00406D39">
            <w:pPr>
              <w:jc w:val="both"/>
              <w:rPr>
                <w:rFonts w:ascii="Times New Roman" w:hAnsi="Times New Roman" w:cs="Times New Roman"/>
                <w:i/>
                <w:iCs/>
                <w:sz w:val="24"/>
                <w:szCs w:val="24"/>
              </w:rPr>
            </w:pPr>
            <w:r w:rsidRPr="007A44C7">
              <w:rPr>
                <w:rFonts w:ascii="Times New Roman" w:hAnsi="Times New Roman" w:cs="Times New Roman"/>
                <w:color w:val="000000"/>
                <w:sz w:val="24"/>
                <w:szCs w:val="24"/>
              </w:rPr>
              <w:t>выполнения необходимых типовых расчетов при конструировании</w:t>
            </w:r>
            <w:r>
              <w:rPr>
                <w:rFonts w:ascii="Times New Roman" w:hAnsi="Times New Roman" w:cs="Times New Roman"/>
                <w:color w:val="000000"/>
                <w:sz w:val="24"/>
                <w:szCs w:val="24"/>
              </w:rPr>
              <w:t>.</w:t>
            </w:r>
          </w:p>
        </w:tc>
      </w:tr>
      <w:tr w:rsidR="00250016" w:rsidRPr="007A44C7" w14:paraId="6E406553" w14:textId="77777777" w:rsidTr="00406D39">
        <w:trPr>
          <w:trHeight w:val="327"/>
        </w:trPr>
        <w:tc>
          <w:tcPr>
            <w:tcW w:w="1246" w:type="dxa"/>
          </w:tcPr>
          <w:p w14:paraId="70D98A46" w14:textId="77777777" w:rsidR="00250016" w:rsidRPr="007A44C7" w:rsidRDefault="00250016" w:rsidP="00406D39">
            <w:pPr>
              <w:rPr>
                <w:rFonts w:ascii="Times New Roman" w:hAnsi="Times New Roman" w:cs="Times New Roman"/>
                <w:sz w:val="24"/>
                <w:szCs w:val="24"/>
              </w:rPr>
            </w:pPr>
            <w:r w:rsidRPr="007A44C7">
              <w:rPr>
                <w:rFonts w:ascii="Times New Roman" w:hAnsi="Times New Roman" w:cs="Times New Roman"/>
                <w:sz w:val="24"/>
                <w:szCs w:val="24"/>
              </w:rPr>
              <w:t>ПК 4.1</w:t>
            </w:r>
          </w:p>
        </w:tc>
        <w:tc>
          <w:tcPr>
            <w:tcW w:w="2794" w:type="dxa"/>
          </w:tcPr>
          <w:p w14:paraId="649A958D" w14:textId="77777777" w:rsidR="00250016" w:rsidRPr="007A44C7" w:rsidRDefault="00250016" w:rsidP="00406D39">
            <w:pPr>
              <w:jc w:val="both"/>
              <w:rPr>
                <w:rFonts w:ascii="Times New Roman" w:hAnsi="Times New Roman" w:cs="Times New Roman"/>
                <w:sz w:val="24"/>
                <w:szCs w:val="24"/>
              </w:rPr>
            </w:pPr>
            <w:r>
              <w:rPr>
                <w:rFonts w:ascii="Times New Roman" w:hAnsi="Times New Roman" w:cs="Times New Roman"/>
                <w:color w:val="000000"/>
                <w:sz w:val="24"/>
                <w:szCs w:val="24"/>
              </w:rPr>
              <w:t>р</w:t>
            </w:r>
            <w:r w:rsidRPr="007A44C7">
              <w:rPr>
                <w:rFonts w:ascii="Times New Roman" w:hAnsi="Times New Roman" w:cs="Times New Roman"/>
                <w:color w:val="000000"/>
                <w:sz w:val="24"/>
                <w:szCs w:val="24"/>
              </w:rPr>
              <w:t>едактировать технологические процессы в связи с изменением процесса производства</w:t>
            </w:r>
            <w:r>
              <w:rPr>
                <w:rFonts w:ascii="Times New Roman" w:hAnsi="Times New Roman" w:cs="Times New Roman"/>
                <w:color w:val="000000"/>
                <w:sz w:val="24"/>
                <w:szCs w:val="24"/>
              </w:rPr>
              <w:t>.</w:t>
            </w:r>
          </w:p>
        </w:tc>
        <w:tc>
          <w:tcPr>
            <w:tcW w:w="2794" w:type="dxa"/>
          </w:tcPr>
          <w:p w14:paraId="19683D08" w14:textId="77777777" w:rsidR="00250016" w:rsidRPr="007A44C7" w:rsidRDefault="00250016" w:rsidP="00406D39">
            <w:pPr>
              <w:jc w:val="center"/>
              <w:rPr>
                <w:rFonts w:ascii="Times New Roman" w:hAnsi="Times New Roman" w:cs="Times New Roman"/>
                <w:sz w:val="24"/>
                <w:szCs w:val="24"/>
              </w:rPr>
            </w:pPr>
            <w:r w:rsidRPr="007A44C7">
              <w:rPr>
                <w:rFonts w:ascii="Times New Roman" w:hAnsi="Times New Roman" w:cs="Times New Roman"/>
                <w:sz w:val="24"/>
                <w:szCs w:val="24"/>
              </w:rPr>
              <w:t>-</w:t>
            </w:r>
          </w:p>
        </w:tc>
        <w:tc>
          <w:tcPr>
            <w:tcW w:w="2794" w:type="dxa"/>
          </w:tcPr>
          <w:p w14:paraId="4EFA2A95" w14:textId="77777777" w:rsidR="00250016" w:rsidRPr="007A44C7" w:rsidRDefault="00250016" w:rsidP="00406D39">
            <w:pPr>
              <w:jc w:val="center"/>
              <w:rPr>
                <w:rFonts w:ascii="Times New Roman" w:hAnsi="Times New Roman" w:cs="Times New Roman"/>
                <w:i/>
                <w:iCs/>
                <w:sz w:val="24"/>
                <w:szCs w:val="24"/>
              </w:rPr>
            </w:pPr>
            <w:r w:rsidRPr="007A44C7">
              <w:rPr>
                <w:rFonts w:ascii="Times New Roman" w:hAnsi="Times New Roman" w:cs="Times New Roman"/>
                <w:i/>
                <w:iCs/>
                <w:sz w:val="24"/>
                <w:szCs w:val="24"/>
              </w:rPr>
              <w:t>-</w:t>
            </w:r>
          </w:p>
        </w:tc>
      </w:tr>
    </w:tbl>
    <w:p w14:paraId="06B50DE4" w14:textId="77777777" w:rsidR="00683A13" w:rsidRDefault="00683A13" w:rsidP="00683A13">
      <w:pPr>
        <w:rPr>
          <w:rFonts w:ascii="Times New Roman" w:eastAsia="Segoe UI" w:hAnsi="Times New Roman" w:cs="Times New Roman"/>
          <w:b/>
          <w:bCs/>
          <w:caps/>
          <w:kern w:val="32"/>
          <w:sz w:val="24"/>
          <w:szCs w:val="24"/>
          <w:lang w:val="x-none" w:eastAsia="x-none"/>
        </w:rPr>
      </w:pPr>
    </w:p>
    <w:p w14:paraId="6AE299A0" w14:textId="77777777" w:rsidR="00683A13" w:rsidRPr="00B115E3" w:rsidRDefault="00683A13" w:rsidP="00683A13">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122C7900" w14:textId="77777777" w:rsidR="00683A13" w:rsidRPr="00E11160" w:rsidRDefault="00683A13" w:rsidP="00683A13">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5"/>
        <w:gridCol w:w="2393"/>
        <w:gridCol w:w="2400"/>
      </w:tblGrid>
      <w:tr w:rsidR="00683A13" w:rsidRPr="00DB7B6A" w14:paraId="24F1BA85" w14:textId="77777777" w:rsidTr="009E138E">
        <w:trPr>
          <w:trHeight w:val="23"/>
        </w:trPr>
        <w:tc>
          <w:tcPr>
            <w:tcW w:w="2534" w:type="pct"/>
            <w:vAlign w:val="center"/>
          </w:tcPr>
          <w:p w14:paraId="4F2AC1CD" w14:textId="77777777" w:rsidR="00683A13" w:rsidRPr="00F70F81" w:rsidRDefault="00683A13"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31" w:type="pct"/>
            <w:vAlign w:val="center"/>
          </w:tcPr>
          <w:p w14:paraId="3659B648" w14:textId="77777777" w:rsidR="00683A13" w:rsidRPr="00F70F81" w:rsidRDefault="00683A13"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35" w:type="pct"/>
          </w:tcPr>
          <w:p w14:paraId="2AB2B5B5" w14:textId="77777777" w:rsidR="00683A13" w:rsidRPr="00F70F81" w:rsidRDefault="00683A13"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683A13" w:rsidRPr="00DB7B6A" w14:paraId="641FF56C" w14:textId="77777777" w:rsidTr="009E138E">
        <w:trPr>
          <w:trHeight w:val="23"/>
        </w:trPr>
        <w:tc>
          <w:tcPr>
            <w:tcW w:w="2534" w:type="pct"/>
            <w:vAlign w:val="center"/>
          </w:tcPr>
          <w:p w14:paraId="688D4B05" w14:textId="77777777" w:rsidR="00683A13" w:rsidRPr="00F70F81" w:rsidRDefault="00683A1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31" w:type="pct"/>
            <w:vAlign w:val="center"/>
          </w:tcPr>
          <w:p w14:paraId="0F83DC55" w14:textId="514C0213" w:rsidR="00683A13" w:rsidRPr="00F70F81" w:rsidRDefault="00F37418" w:rsidP="006A52F3">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235" w:type="pct"/>
            <w:vAlign w:val="center"/>
          </w:tcPr>
          <w:p w14:paraId="50A8505E" w14:textId="3505FFF9" w:rsidR="00683A13" w:rsidRPr="00F70F81" w:rsidRDefault="00683A13" w:rsidP="00F37418">
            <w:pPr>
              <w:jc w:val="center"/>
              <w:rPr>
                <w:rFonts w:ascii="Times New Roman" w:hAnsi="Times New Roman" w:cs="Times New Roman"/>
                <w:bCs/>
                <w:sz w:val="24"/>
                <w:szCs w:val="24"/>
              </w:rPr>
            </w:pPr>
            <w:r>
              <w:rPr>
                <w:rFonts w:ascii="Times New Roman" w:hAnsi="Times New Roman" w:cs="Times New Roman"/>
                <w:bCs/>
                <w:sz w:val="24"/>
                <w:szCs w:val="24"/>
              </w:rPr>
              <w:t>1</w:t>
            </w:r>
            <w:r w:rsidR="00F37418">
              <w:rPr>
                <w:rFonts w:ascii="Times New Roman" w:hAnsi="Times New Roman" w:cs="Times New Roman"/>
                <w:bCs/>
                <w:sz w:val="24"/>
                <w:szCs w:val="24"/>
              </w:rPr>
              <w:t>8</w:t>
            </w:r>
          </w:p>
        </w:tc>
      </w:tr>
      <w:tr w:rsidR="00683A13" w:rsidRPr="00DB7B6A" w14:paraId="1CF2A90C" w14:textId="77777777" w:rsidTr="009E138E">
        <w:trPr>
          <w:trHeight w:val="23"/>
        </w:trPr>
        <w:tc>
          <w:tcPr>
            <w:tcW w:w="2534" w:type="pct"/>
            <w:vAlign w:val="center"/>
          </w:tcPr>
          <w:p w14:paraId="699CE46B" w14:textId="77777777" w:rsidR="00683A13" w:rsidRPr="00F70F81" w:rsidRDefault="00683A13"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31" w:type="pct"/>
            <w:vAlign w:val="center"/>
          </w:tcPr>
          <w:p w14:paraId="42F3C22D" w14:textId="77777777" w:rsidR="00683A13" w:rsidRPr="00F70F81" w:rsidRDefault="00683A1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235" w:type="pct"/>
            <w:vAlign w:val="center"/>
          </w:tcPr>
          <w:p w14:paraId="1C6D0201" w14:textId="77777777" w:rsidR="00683A13" w:rsidRPr="00F70F81" w:rsidRDefault="00683A13"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250016" w:rsidRPr="00DB7B6A" w14:paraId="3E0897A7" w14:textId="77777777" w:rsidTr="009E138E">
        <w:trPr>
          <w:trHeight w:val="23"/>
        </w:trPr>
        <w:tc>
          <w:tcPr>
            <w:tcW w:w="2534" w:type="pct"/>
            <w:vAlign w:val="center"/>
          </w:tcPr>
          <w:p w14:paraId="244BEC2E" w14:textId="4BCC9139" w:rsidR="00250016" w:rsidRPr="00F70F81" w:rsidRDefault="00250016" w:rsidP="006A52F3">
            <w:pPr>
              <w:jc w:val="both"/>
              <w:rPr>
                <w:rFonts w:ascii="Times New Roman" w:hAnsi="Times New Roman" w:cs="Times New Roman"/>
                <w:bCs/>
                <w:sz w:val="24"/>
                <w:szCs w:val="24"/>
              </w:rPr>
            </w:pPr>
            <w:r w:rsidRPr="00913504">
              <w:rPr>
                <w:rFonts w:ascii="Times New Roman" w:hAnsi="Times New Roman" w:cs="Times New Roman"/>
                <w:sz w:val="24"/>
                <w:szCs w:val="24"/>
              </w:rPr>
              <w:t xml:space="preserve">Промежуточная аттестация в </w:t>
            </w:r>
            <w:r w:rsidRPr="00913504">
              <w:rPr>
                <w:rFonts w:ascii="Times New Roman" w:hAnsi="Times New Roman" w:cs="Times New Roman"/>
                <w:i/>
                <w:iCs/>
                <w:sz w:val="24"/>
                <w:szCs w:val="24"/>
              </w:rPr>
              <w:t xml:space="preserve">форме </w:t>
            </w:r>
            <w:r w:rsidRPr="00913504">
              <w:rPr>
                <w:rFonts w:ascii="Times New Roman" w:hAnsi="Times New Roman" w:cs="Times New Roman"/>
                <w:i/>
                <w:iCs/>
              </w:rPr>
              <w:t>экзамена</w:t>
            </w:r>
          </w:p>
        </w:tc>
        <w:tc>
          <w:tcPr>
            <w:tcW w:w="1231" w:type="pct"/>
            <w:vAlign w:val="center"/>
          </w:tcPr>
          <w:p w14:paraId="0FB06ABE" w14:textId="58EB53B6" w:rsidR="00250016" w:rsidRPr="00F70F81" w:rsidRDefault="00250016" w:rsidP="006A52F3">
            <w:pPr>
              <w:jc w:val="center"/>
              <w:rPr>
                <w:rFonts w:ascii="Times New Roman" w:hAnsi="Times New Roman" w:cs="Times New Roman"/>
                <w:bCs/>
                <w:sz w:val="24"/>
                <w:szCs w:val="24"/>
              </w:rPr>
            </w:pPr>
            <w:r w:rsidRPr="00913504">
              <w:rPr>
                <w:rFonts w:ascii="Times New Roman" w:hAnsi="Times New Roman" w:cs="Times New Roman"/>
                <w:sz w:val="24"/>
                <w:szCs w:val="24"/>
              </w:rPr>
              <w:t>6</w:t>
            </w:r>
          </w:p>
        </w:tc>
        <w:tc>
          <w:tcPr>
            <w:tcW w:w="1235" w:type="pct"/>
            <w:vAlign w:val="center"/>
          </w:tcPr>
          <w:p w14:paraId="7DFBC02E" w14:textId="684D2376" w:rsidR="00250016" w:rsidRPr="00F70F81" w:rsidRDefault="00250016" w:rsidP="006A52F3">
            <w:pPr>
              <w:jc w:val="center"/>
              <w:rPr>
                <w:rFonts w:ascii="Times New Roman" w:hAnsi="Times New Roman" w:cs="Times New Roman"/>
                <w:bCs/>
                <w:sz w:val="24"/>
                <w:szCs w:val="24"/>
              </w:rPr>
            </w:pPr>
            <w:r w:rsidRPr="00913504">
              <w:rPr>
                <w:rFonts w:ascii="Times New Roman" w:hAnsi="Times New Roman" w:cs="Times New Roman"/>
                <w:sz w:val="24"/>
                <w:szCs w:val="24"/>
              </w:rPr>
              <w:t>6</w:t>
            </w:r>
          </w:p>
        </w:tc>
      </w:tr>
      <w:tr w:rsidR="00250016" w:rsidRPr="00257255" w14:paraId="3360CFD5" w14:textId="77777777" w:rsidTr="009E138E">
        <w:trPr>
          <w:trHeight w:val="23"/>
        </w:trPr>
        <w:tc>
          <w:tcPr>
            <w:tcW w:w="2534" w:type="pct"/>
            <w:vAlign w:val="center"/>
          </w:tcPr>
          <w:p w14:paraId="6AAEADB8" w14:textId="77777777" w:rsidR="00250016" w:rsidRPr="00F70F81" w:rsidRDefault="00250016"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31" w:type="pct"/>
            <w:vAlign w:val="center"/>
          </w:tcPr>
          <w:p w14:paraId="4A4B53B2" w14:textId="35DE1AC9" w:rsidR="00250016" w:rsidRPr="00F70F81" w:rsidRDefault="00250016" w:rsidP="006A52F3">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235" w:type="pct"/>
            <w:vAlign w:val="center"/>
          </w:tcPr>
          <w:p w14:paraId="46D6A410" w14:textId="039EBD93" w:rsidR="00250016" w:rsidRPr="00F70F81" w:rsidRDefault="00250016" w:rsidP="00F37418">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2411E5F0" w14:textId="77777777" w:rsidR="00683A13" w:rsidRDefault="00683A13" w:rsidP="00683A13">
      <w:pPr>
        <w:rPr>
          <w:rFonts w:ascii="Times New Roman" w:hAnsi="Times New Roman"/>
          <w:b/>
          <w:bCs/>
        </w:rPr>
      </w:pPr>
    </w:p>
    <w:p w14:paraId="3B3D52B9" w14:textId="77777777" w:rsidR="00250016" w:rsidRDefault="00250016" w:rsidP="00683A13">
      <w:pPr>
        <w:rPr>
          <w:rFonts w:ascii="Times New Roman" w:hAnsi="Times New Roman"/>
          <w:b/>
          <w:bCs/>
        </w:rPr>
      </w:pPr>
    </w:p>
    <w:p w14:paraId="21191EC0" w14:textId="77777777" w:rsidR="00250016" w:rsidRDefault="00250016" w:rsidP="00406D39">
      <w:pPr>
        <w:spacing w:line="276" w:lineRule="auto"/>
        <w:jc w:val="center"/>
        <w:rPr>
          <w:rFonts w:ascii="Times New Roman" w:hAnsi="Times New Roman" w:cs="Times New Roman"/>
          <w:b/>
          <w:bCs/>
          <w:sz w:val="24"/>
          <w:szCs w:val="24"/>
          <w:lang w:eastAsia="ru-RU"/>
        </w:rPr>
        <w:sectPr w:rsidR="00250016" w:rsidSect="00502F97">
          <w:headerReference w:type="even" r:id="rId29"/>
          <w:headerReference w:type="default" r:id="rId30"/>
          <w:pgSz w:w="11906" w:h="16838"/>
          <w:pgMar w:top="1134" w:right="567" w:bottom="1134" w:left="1701" w:header="709" w:footer="709" w:gutter="0"/>
          <w:cols w:space="708"/>
          <w:docGrid w:linePitch="360"/>
        </w:sectPr>
      </w:pPr>
    </w:p>
    <w:tbl>
      <w:tblPr>
        <w:tblW w:w="14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F11F0E" w:rsidRPr="00913504" w14:paraId="64B28D3C" w14:textId="77777777" w:rsidTr="00F11F0E">
        <w:trPr>
          <w:trHeight w:val="558"/>
        </w:trPr>
        <w:tc>
          <w:tcPr>
            <w:tcW w:w="9634" w:type="dxa"/>
            <w:gridSpan w:val="2"/>
            <w:tcBorders>
              <w:top w:val="nil"/>
              <w:left w:val="nil"/>
              <w:bottom w:val="single" w:sz="4" w:space="0" w:color="auto"/>
              <w:right w:val="nil"/>
            </w:tcBorders>
            <w:vAlign w:val="center"/>
          </w:tcPr>
          <w:p w14:paraId="747F166C" w14:textId="0FF7CD31" w:rsidR="00F11F0E" w:rsidRPr="00850E66" w:rsidRDefault="00F11F0E" w:rsidP="00F11F0E">
            <w:pPr>
              <w:suppressAutoHyphens/>
              <w:rPr>
                <w:rFonts w:ascii="Times New Roman" w:hAnsi="Times New Roman" w:cs="Times New Roman"/>
                <w:b/>
                <w:bCs/>
                <w:sz w:val="24"/>
                <w:szCs w:val="24"/>
                <w:lang w:eastAsia="ru-RU"/>
              </w:rPr>
            </w:pPr>
            <w:bookmarkStart w:id="47" w:name="_Toc170564785"/>
            <w:r w:rsidRPr="00850E66">
              <w:rPr>
                <w:rFonts w:ascii="Times New Roman" w:hAnsi="Times New Roman"/>
                <w:b/>
              </w:rPr>
              <w:lastRenderedPageBreak/>
              <w:t>2.2. Содержание дисциплины</w:t>
            </w:r>
            <w:bookmarkEnd w:id="47"/>
          </w:p>
        </w:tc>
        <w:tc>
          <w:tcPr>
            <w:tcW w:w="2694" w:type="dxa"/>
            <w:tcBorders>
              <w:top w:val="nil"/>
              <w:left w:val="nil"/>
              <w:bottom w:val="single" w:sz="4" w:space="0" w:color="auto"/>
              <w:right w:val="nil"/>
            </w:tcBorders>
          </w:tcPr>
          <w:p w14:paraId="4A8C1A8E" w14:textId="77777777" w:rsidR="00F11F0E" w:rsidRPr="00913504" w:rsidRDefault="00F11F0E" w:rsidP="00406D39">
            <w:pPr>
              <w:suppressAutoHyphens/>
              <w:jc w:val="center"/>
              <w:rPr>
                <w:rFonts w:ascii="Times New Roman" w:hAnsi="Times New Roman" w:cs="Times New Roman"/>
                <w:b/>
                <w:bCs/>
                <w:sz w:val="24"/>
                <w:szCs w:val="24"/>
              </w:rPr>
            </w:pPr>
          </w:p>
        </w:tc>
        <w:tc>
          <w:tcPr>
            <w:tcW w:w="2409" w:type="dxa"/>
            <w:tcBorders>
              <w:top w:val="nil"/>
              <w:left w:val="nil"/>
              <w:bottom w:val="single" w:sz="4" w:space="0" w:color="auto"/>
              <w:right w:val="nil"/>
            </w:tcBorders>
          </w:tcPr>
          <w:p w14:paraId="7BE39405" w14:textId="77777777" w:rsidR="00F11F0E" w:rsidRPr="00913504" w:rsidRDefault="00F11F0E" w:rsidP="00406D39">
            <w:pPr>
              <w:suppressAutoHyphens/>
              <w:jc w:val="center"/>
              <w:rPr>
                <w:rFonts w:ascii="Times New Roman" w:hAnsi="Times New Roman" w:cs="Times New Roman"/>
                <w:b/>
                <w:bCs/>
                <w:sz w:val="24"/>
                <w:szCs w:val="24"/>
              </w:rPr>
            </w:pPr>
          </w:p>
        </w:tc>
      </w:tr>
      <w:tr w:rsidR="00250016" w:rsidRPr="00913504" w14:paraId="51E6804D" w14:textId="77777777" w:rsidTr="00F11F0E">
        <w:trPr>
          <w:trHeight w:val="903"/>
        </w:trPr>
        <w:tc>
          <w:tcPr>
            <w:tcW w:w="2972" w:type="dxa"/>
            <w:tcBorders>
              <w:top w:val="single" w:sz="4" w:space="0" w:color="auto"/>
            </w:tcBorders>
            <w:vAlign w:val="center"/>
          </w:tcPr>
          <w:p w14:paraId="73D4D7F8" w14:textId="4C1D74DD" w:rsidR="00250016" w:rsidRPr="00913504" w:rsidRDefault="00250016" w:rsidP="00406D39">
            <w:pPr>
              <w:spacing w:line="276" w:lineRule="auto"/>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Наименование разделов и тем</w:t>
            </w:r>
          </w:p>
        </w:tc>
        <w:tc>
          <w:tcPr>
            <w:tcW w:w="6662" w:type="dxa"/>
            <w:tcBorders>
              <w:top w:val="single" w:sz="4" w:space="0" w:color="auto"/>
            </w:tcBorders>
            <w:vAlign w:val="center"/>
          </w:tcPr>
          <w:p w14:paraId="476E479E"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Содержание учебного материала, практических и лабораторных занятий</w:t>
            </w:r>
          </w:p>
        </w:tc>
        <w:tc>
          <w:tcPr>
            <w:tcW w:w="2694" w:type="dxa"/>
            <w:tcBorders>
              <w:top w:val="single" w:sz="4" w:space="0" w:color="auto"/>
            </w:tcBorders>
          </w:tcPr>
          <w:p w14:paraId="6CBE626B"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rPr>
              <w:t xml:space="preserve">Объем, </w:t>
            </w:r>
            <w:proofErr w:type="spellStart"/>
            <w:r w:rsidRPr="00913504">
              <w:rPr>
                <w:rFonts w:ascii="Times New Roman" w:hAnsi="Times New Roman" w:cs="Times New Roman"/>
                <w:b/>
                <w:bCs/>
                <w:sz w:val="24"/>
                <w:szCs w:val="24"/>
              </w:rPr>
              <w:t>ак</w:t>
            </w:r>
            <w:proofErr w:type="spellEnd"/>
            <w:r w:rsidRPr="00913504">
              <w:rPr>
                <w:rFonts w:ascii="Times New Roman" w:hAnsi="Times New Roman" w:cs="Times New Roman"/>
                <w:b/>
                <w:bCs/>
                <w:sz w:val="24"/>
                <w:szCs w:val="24"/>
              </w:rPr>
              <w:t xml:space="preserve">. ч. / </w:t>
            </w:r>
            <w:r w:rsidRPr="00913504">
              <w:rPr>
                <w:rFonts w:ascii="Times New Roman" w:hAnsi="Times New Roman" w:cs="Times New Roman"/>
                <w:b/>
                <w:bCs/>
                <w:sz w:val="24"/>
                <w:szCs w:val="24"/>
              </w:rPr>
              <w:br/>
              <w:t xml:space="preserve">в том числе </w:t>
            </w:r>
            <w:r w:rsidRPr="00913504">
              <w:rPr>
                <w:rFonts w:ascii="Times New Roman" w:hAnsi="Times New Roman" w:cs="Times New Roman"/>
                <w:b/>
                <w:bCs/>
                <w:sz w:val="24"/>
                <w:szCs w:val="24"/>
              </w:rPr>
              <w:br/>
              <w:t xml:space="preserve">в форме практической подготовки, </w:t>
            </w:r>
            <w:r w:rsidRPr="00913504">
              <w:rPr>
                <w:rFonts w:ascii="Times New Roman" w:hAnsi="Times New Roman" w:cs="Times New Roman"/>
                <w:b/>
                <w:bCs/>
                <w:sz w:val="24"/>
                <w:szCs w:val="24"/>
              </w:rPr>
              <w:br/>
            </w:r>
            <w:proofErr w:type="spellStart"/>
            <w:r w:rsidRPr="00913504">
              <w:rPr>
                <w:rFonts w:ascii="Times New Roman" w:hAnsi="Times New Roman" w:cs="Times New Roman"/>
                <w:b/>
                <w:bCs/>
                <w:sz w:val="24"/>
                <w:szCs w:val="24"/>
              </w:rPr>
              <w:t>ак</w:t>
            </w:r>
            <w:proofErr w:type="spellEnd"/>
            <w:r w:rsidRPr="00913504">
              <w:rPr>
                <w:rFonts w:ascii="Times New Roman" w:hAnsi="Times New Roman" w:cs="Times New Roman"/>
                <w:b/>
                <w:bCs/>
                <w:sz w:val="24"/>
                <w:szCs w:val="24"/>
              </w:rPr>
              <w:t>. ч.</w:t>
            </w:r>
          </w:p>
        </w:tc>
        <w:tc>
          <w:tcPr>
            <w:tcW w:w="2409" w:type="dxa"/>
            <w:tcBorders>
              <w:top w:val="single" w:sz="4" w:space="0" w:color="auto"/>
            </w:tcBorders>
          </w:tcPr>
          <w:p w14:paraId="5ED2A3E5"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rPr>
              <w:t>Коды компетенций, формированию которых способствует элемент программы</w:t>
            </w:r>
          </w:p>
        </w:tc>
      </w:tr>
      <w:tr w:rsidR="00250016" w:rsidRPr="00913504" w14:paraId="29AF704E" w14:textId="77777777" w:rsidTr="00406D39">
        <w:tc>
          <w:tcPr>
            <w:tcW w:w="9634" w:type="dxa"/>
            <w:gridSpan w:val="2"/>
          </w:tcPr>
          <w:p w14:paraId="12D4EA55" w14:textId="77777777" w:rsidR="00250016" w:rsidRPr="00913504" w:rsidRDefault="00250016" w:rsidP="00406D39">
            <w:pPr>
              <w:rPr>
                <w:rFonts w:ascii="Times New Roman" w:hAnsi="Times New Roman" w:cs="Times New Roman"/>
                <w:i/>
                <w:iCs/>
                <w:sz w:val="24"/>
                <w:szCs w:val="24"/>
                <w:lang w:eastAsia="ru-RU"/>
              </w:rPr>
            </w:pPr>
            <w:r w:rsidRPr="00913504">
              <w:rPr>
                <w:rFonts w:ascii="Times New Roman" w:hAnsi="Times New Roman" w:cs="Times New Roman"/>
                <w:b/>
                <w:bCs/>
                <w:sz w:val="24"/>
                <w:szCs w:val="24"/>
              </w:rPr>
              <w:t>Раздел 1. Строение и свойства металлов</w:t>
            </w:r>
          </w:p>
        </w:tc>
        <w:tc>
          <w:tcPr>
            <w:tcW w:w="2694" w:type="dxa"/>
          </w:tcPr>
          <w:p w14:paraId="0D2E88FD"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10</w:t>
            </w:r>
          </w:p>
        </w:tc>
        <w:tc>
          <w:tcPr>
            <w:tcW w:w="2409" w:type="dxa"/>
          </w:tcPr>
          <w:p w14:paraId="4D49F7AC" w14:textId="77777777" w:rsidR="00250016" w:rsidRPr="00913504" w:rsidRDefault="00250016" w:rsidP="00406D39">
            <w:pPr>
              <w:rPr>
                <w:rFonts w:ascii="Times New Roman" w:hAnsi="Times New Roman" w:cs="Times New Roman"/>
                <w:b/>
                <w:bCs/>
                <w:sz w:val="24"/>
                <w:szCs w:val="24"/>
                <w:lang w:eastAsia="ru-RU"/>
              </w:rPr>
            </w:pPr>
          </w:p>
        </w:tc>
      </w:tr>
      <w:tr w:rsidR="00250016" w:rsidRPr="00913504" w14:paraId="6CFA6E78" w14:textId="77777777" w:rsidTr="00406D39">
        <w:tc>
          <w:tcPr>
            <w:tcW w:w="2972" w:type="dxa"/>
            <w:vMerge w:val="restart"/>
          </w:tcPr>
          <w:p w14:paraId="4A742C9D" w14:textId="77777777" w:rsidR="00250016" w:rsidRPr="00913504" w:rsidRDefault="00250016" w:rsidP="00406D39">
            <w:pPr>
              <w:rPr>
                <w:rFonts w:ascii="Times New Roman" w:hAnsi="Times New Roman" w:cs="Times New Roman"/>
                <w:b/>
                <w:bCs/>
                <w:sz w:val="24"/>
                <w:szCs w:val="24"/>
              </w:rPr>
            </w:pPr>
            <w:r w:rsidRPr="00913504">
              <w:rPr>
                <w:rFonts w:ascii="Times New Roman" w:hAnsi="Times New Roman" w:cs="Times New Roman"/>
                <w:b/>
                <w:bCs/>
                <w:sz w:val="24"/>
                <w:szCs w:val="24"/>
              </w:rPr>
              <w:t>Тема 1.1. Строение металлов и сплавов</w:t>
            </w:r>
          </w:p>
          <w:p w14:paraId="65E0596D" w14:textId="77777777" w:rsidR="00250016" w:rsidRPr="00913504" w:rsidRDefault="00250016" w:rsidP="00406D39">
            <w:pPr>
              <w:rPr>
                <w:rFonts w:ascii="Times New Roman" w:hAnsi="Times New Roman" w:cs="Times New Roman"/>
                <w:b/>
                <w:bCs/>
                <w:sz w:val="24"/>
                <w:szCs w:val="24"/>
              </w:rPr>
            </w:pPr>
          </w:p>
        </w:tc>
        <w:tc>
          <w:tcPr>
            <w:tcW w:w="6662" w:type="dxa"/>
          </w:tcPr>
          <w:p w14:paraId="6AD394FE"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5207D1C7"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val="restart"/>
          </w:tcPr>
          <w:p w14:paraId="1107A2BA"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3653008A" w14:textId="77777777" w:rsidTr="00406D39">
        <w:trPr>
          <w:trHeight w:val="396"/>
        </w:trPr>
        <w:tc>
          <w:tcPr>
            <w:tcW w:w="2972" w:type="dxa"/>
            <w:vMerge/>
          </w:tcPr>
          <w:p w14:paraId="5E6CD493"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023E34C"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Строение металлов и сплавов. Процесс кристаллизации. Влияние структуры и химического состава на свойства материалов</w:t>
            </w:r>
          </w:p>
        </w:tc>
        <w:tc>
          <w:tcPr>
            <w:tcW w:w="2694" w:type="dxa"/>
          </w:tcPr>
          <w:p w14:paraId="4BD3908F"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0E5D8F66"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1928E9AD" w14:textId="77777777" w:rsidTr="00406D39">
        <w:trPr>
          <w:trHeight w:val="396"/>
        </w:trPr>
        <w:tc>
          <w:tcPr>
            <w:tcW w:w="2972" w:type="dxa"/>
            <w:vMerge/>
          </w:tcPr>
          <w:p w14:paraId="294888B9"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5EB1EBD6"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Методы исследования строения металлов</w:t>
            </w:r>
          </w:p>
        </w:tc>
        <w:tc>
          <w:tcPr>
            <w:tcW w:w="2694" w:type="dxa"/>
          </w:tcPr>
          <w:p w14:paraId="6AB14748"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2E088D7E"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690B710E" w14:textId="77777777" w:rsidTr="00406D39">
        <w:trPr>
          <w:trHeight w:val="361"/>
        </w:trPr>
        <w:tc>
          <w:tcPr>
            <w:tcW w:w="2972" w:type="dxa"/>
            <w:vMerge w:val="restart"/>
          </w:tcPr>
          <w:p w14:paraId="51994F96" w14:textId="77777777" w:rsidR="00250016" w:rsidRPr="00913504" w:rsidRDefault="00250016" w:rsidP="00406D39">
            <w:pPr>
              <w:rPr>
                <w:rFonts w:ascii="Times New Roman" w:hAnsi="Times New Roman" w:cs="Times New Roman"/>
                <w:b/>
                <w:bCs/>
                <w:sz w:val="24"/>
                <w:szCs w:val="24"/>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1.2.</w:t>
            </w:r>
          </w:p>
          <w:p w14:paraId="018F211C"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rPr>
              <w:t>Свойства металлов и сплавов</w:t>
            </w:r>
          </w:p>
        </w:tc>
        <w:tc>
          <w:tcPr>
            <w:tcW w:w="6662" w:type="dxa"/>
            <w:vAlign w:val="bottom"/>
          </w:tcPr>
          <w:p w14:paraId="6AF5ED0F"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77945A00"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8</w:t>
            </w:r>
          </w:p>
        </w:tc>
        <w:tc>
          <w:tcPr>
            <w:tcW w:w="2409" w:type="dxa"/>
            <w:vMerge w:val="restart"/>
          </w:tcPr>
          <w:p w14:paraId="114D99A1"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064E2976" w14:textId="77777777" w:rsidTr="00406D39">
        <w:trPr>
          <w:trHeight w:val="361"/>
        </w:trPr>
        <w:tc>
          <w:tcPr>
            <w:tcW w:w="2972" w:type="dxa"/>
            <w:vMerge/>
          </w:tcPr>
          <w:p w14:paraId="76FD0F6F"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545FDFF"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Механические, физические, химические, технологические свойства металлов и сплавов</w:t>
            </w:r>
          </w:p>
        </w:tc>
        <w:tc>
          <w:tcPr>
            <w:tcW w:w="2694" w:type="dxa"/>
          </w:tcPr>
          <w:p w14:paraId="492E1666"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081E1D13" w14:textId="77777777" w:rsidR="00250016" w:rsidRPr="00913504" w:rsidRDefault="00250016" w:rsidP="00406D39">
            <w:pPr>
              <w:rPr>
                <w:rFonts w:ascii="Times New Roman" w:hAnsi="Times New Roman" w:cs="Times New Roman"/>
                <w:sz w:val="24"/>
                <w:szCs w:val="24"/>
                <w:lang w:eastAsia="ru-RU"/>
              </w:rPr>
            </w:pPr>
          </w:p>
        </w:tc>
      </w:tr>
      <w:tr w:rsidR="00250016" w:rsidRPr="00913504" w14:paraId="6D9B709F" w14:textId="77777777" w:rsidTr="00406D39">
        <w:trPr>
          <w:trHeight w:val="361"/>
        </w:trPr>
        <w:tc>
          <w:tcPr>
            <w:tcW w:w="2972" w:type="dxa"/>
            <w:vMerge/>
          </w:tcPr>
          <w:p w14:paraId="7F99593F"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3901CDBC"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Физическая природа деформации металлов</w:t>
            </w:r>
          </w:p>
        </w:tc>
        <w:tc>
          <w:tcPr>
            <w:tcW w:w="2694" w:type="dxa"/>
          </w:tcPr>
          <w:p w14:paraId="153E64EA"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15B220A7" w14:textId="77777777" w:rsidR="00250016" w:rsidRPr="00913504" w:rsidRDefault="00250016" w:rsidP="00406D39">
            <w:pPr>
              <w:rPr>
                <w:rFonts w:ascii="Times New Roman" w:hAnsi="Times New Roman" w:cs="Times New Roman"/>
                <w:sz w:val="24"/>
                <w:szCs w:val="24"/>
                <w:lang w:eastAsia="ru-RU"/>
              </w:rPr>
            </w:pPr>
          </w:p>
        </w:tc>
      </w:tr>
      <w:tr w:rsidR="00250016" w:rsidRPr="00913504" w14:paraId="633D077C" w14:textId="77777777" w:rsidTr="00406D39">
        <w:trPr>
          <w:trHeight w:val="361"/>
        </w:trPr>
        <w:tc>
          <w:tcPr>
            <w:tcW w:w="2972" w:type="dxa"/>
            <w:vMerge/>
          </w:tcPr>
          <w:p w14:paraId="7F3C6850" w14:textId="77777777" w:rsidR="00250016" w:rsidRPr="00913504" w:rsidRDefault="00250016" w:rsidP="00406D39">
            <w:pPr>
              <w:rPr>
                <w:rFonts w:ascii="Times New Roman" w:hAnsi="Times New Roman" w:cs="Times New Roman"/>
                <w:b/>
                <w:bCs/>
                <w:sz w:val="24"/>
                <w:szCs w:val="24"/>
                <w:lang w:eastAsia="ru-RU"/>
              </w:rPr>
            </w:pPr>
          </w:p>
        </w:tc>
        <w:tc>
          <w:tcPr>
            <w:tcW w:w="6662" w:type="dxa"/>
            <w:vAlign w:val="bottom"/>
          </w:tcPr>
          <w:p w14:paraId="4B7ABC46"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3E95A2F8"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0D99E042" w14:textId="77777777" w:rsidR="00250016" w:rsidRPr="00913504" w:rsidRDefault="00250016" w:rsidP="00406D39">
            <w:pPr>
              <w:rPr>
                <w:rFonts w:ascii="Times New Roman" w:hAnsi="Times New Roman" w:cs="Times New Roman"/>
                <w:sz w:val="24"/>
                <w:szCs w:val="24"/>
                <w:lang w:eastAsia="ru-RU"/>
              </w:rPr>
            </w:pPr>
          </w:p>
        </w:tc>
      </w:tr>
      <w:tr w:rsidR="00250016" w:rsidRPr="00913504" w14:paraId="2CDA2960" w14:textId="77777777" w:rsidTr="00406D39">
        <w:trPr>
          <w:trHeight w:val="361"/>
        </w:trPr>
        <w:tc>
          <w:tcPr>
            <w:tcW w:w="2972" w:type="dxa"/>
            <w:vMerge/>
          </w:tcPr>
          <w:p w14:paraId="37551323"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55CBFF8E"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Определение твёрдости материалов</w:t>
            </w:r>
          </w:p>
        </w:tc>
        <w:tc>
          <w:tcPr>
            <w:tcW w:w="2694" w:type="dxa"/>
          </w:tcPr>
          <w:p w14:paraId="0E17BC43"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3F9E095E" w14:textId="77777777" w:rsidR="00250016" w:rsidRPr="00913504" w:rsidRDefault="00250016" w:rsidP="00406D39">
            <w:pPr>
              <w:rPr>
                <w:rFonts w:ascii="Times New Roman" w:hAnsi="Times New Roman" w:cs="Times New Roman"/>
                <w:sz w:val="24"/>
                <w:szCs w:val="24"/>
                <w:lang w:eastAsia="ru-RU"/>
              </w:rPr>
            </w:pPr>
          </w:p>
        </w:tc>
      </w:tr>
      <w:tr w:rsidR="00250016" w:rsidRPr="00913504" w14:paraId="0D544CBB" w14:textId="77777777" w:rsidTr="00406D39">
        <w:trPr>
          <w:trHeight w:val="361"/>
        </w:trPr>
        <w:tc>
          <w:tcPr>
            <w:tcW w:w="2972" w:type="dxa"/>
            <w:vMerge/>
          </w:tcPr>
          <w:p w14:paraId="487213A1"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5B67D377"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Определение твёрдости материалов</w:t>
            </w:r>
          </w:p>
        </w:tc>
        <w:tc>
          <w:tcPr>
            <w:tcW w:w="2694" w:type="dxa"/>
          </w:tcPr>
          <w:p w14:paraId="39285D1D"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5C88F60E" w14:textId="77777777" w:rsidR="00250016" w:rsidRPr="00913504" w:rsidRDefault="00250016" w:rsidP="00406D39">
            <w:pPr>
              <w:rPr>
                <w:rFonts w:ascii="Times New Roman" w:hAnsi="Times New Roman" w:cs="Times New Roman"/>
                <w:sz w:val="24"/>
                <w:szCs w:val="24"/>
                <w:lang w:eastAsia="ru-RU"/>
              </w:rPr>
            </w:pPr>
          </w:p>
        </w:tc>
      </w:tr>
      <w:tr w:rsidR="00250016" w:rsidRPr="00913504" w14:paraId="47AD7E78" w14:textId="77777777" w:rsidTr="00406D39">
        <w:trPr>
          <w:trHeight w:val="361"/>
        </w:trPr>
        <w:tc>
          <w:tcPr>
            <w:tcW w:w="9634" w:type="dxa"/>
            <w:gridSpan w:val="2"/>
          </w:tcPr>
          <w:p w14:paraId="76106D02" w14:textId="77777777" w:rsidR="00250016" w:rsidRPr="00913504" w:rsidRDefault="00250016" w:rsidP="00406D39">
            <w:pPr>
              <w:rPr>
                <w:rFonts w:ascii="Times New Roman" w:hAnsi="Times New Roman" w:cs="Times New Roman"/>
                <w:b/>
                <w:bCs/>
                <w:sz w:val="24"/>
                <w:szCs w:val="24"/>
              </w:rPr>
            </w:pPr>
            <w:r w:rsidRPr="00913504">
              <w:rPr>
                <w:rFonts w:ascii="Times New Roman" w:hAnsi="Times New Roman" w:cs="Times New Roman"/>
                <w:b/>
                <w:bCs/>
                <w:sz w:val="24"/>
                <w:szCs w:val="24"/>
              </w:rPr>
              <w:t>Раздел 2. Основы теории сплавов</w:t>
            </w:r>
          </w:p>
        </w:tc>
        <w:tc>
          <w:tcPr>
            <w:tcW w:w="2694" w:type="dxa"/>
          </w:tcPr>
          <w:p w14:paraId="6F32E614"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6</w:t>
            </w:r>
          </w:p>
        </w:tc>
        <w:tc>
          <w:tcPr>
            <w:tcW w:w="2409" w:type="dxa"/>
          </w:tcPr>
          <w:p w14:paraId="0EB16CF4" w14:textId="77777777" w:rsidR="00250016" w:rsidRPr="00913504" w:rsidRDefault="00250016" w:rsidP="00406D39">
            <w:pPr>
              <w:rPr>
                <w:rFonts w:ascii="Times New Roman" w:hAnsi="Times New Roman" w:cs="Times New Roman"/>
                <w:sz w:val="24"/>
                <w:szCs w:val="24"/>
                <w:lang w:eastAsia="ru-RU"/>
              </w:rPr>
            </w:pPr>
          </w:p>
        </w:tc>
      </w:tr>
      <w:tr w:rsidR="00250016" w:rsidRPr="00913504" w14:paraId="1CABD8D7" w14:textId="77777777" w:rsidTr="00406D39">
        <w:tc>
          <w:tcPr>
            <w:tcW w:w="2972" w:type="dxa"/>
            <w:vMerge w:val="restart"/>
          </w:tcPr>
          <w:p w14:paraId="65D9936A"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Тема 2.</w:t>
            </w:r>
            <w:r w:rsidRPr="00913504">
              <w:rPr>
                <w:rFonts w:ascii="Times New Roman" w:hAnsi="Times New Roman" w:cs="Times New Roman"/>
                <w:b/>
                <w:bCs/>
                <w:sz w:val="24"/>
                <w:szCs w:val="24"/>
              </w:rPr>
              <w:t>1 Основные равновесные диаграммы состояния двойных сплавов</w:t>
            </w:r>
          </w:p>
        </w:tc>
        <w:tc>
          <w:tcPr>
            <w:tcW w:w="6662" w:type="dxa"/>
          </w:tcPr>
          <w:p w14:paraId="66F930D5"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00D347BB"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val="restart"/>
          </w:tcPr>
          <w:p w14:paraId="44737712"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0EF06277" w14:textId="77777777" w:rsidTr="00406D39">
        <w:trPr>
          <w:trHeight w:val="396"/>
        </w:trPr>
        <w:tc>
          <w:tcPr>
            <w:tcW w:w="2972" w:type="dxa"/>
            <w:vMerge/>
          </w:tcPr>
          <w:p w14:paraId="07AA733F"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3113E1C6" w14:textId="77777777" w:rsidR="00250016" w:rsidRPr="00913504" w:rsidRDefault="00250016" w:rsidP="00406D39">
            <w:pPr>
              <w:jc w:val="both"/>
              <w:rPr>
                <w:rFonts w:ascii="Times New Roman" w:hAnsi="Times New Roman" w:cs="Times New Roman"/>
                <w:b/>
                <w:bCs/>
                <w:sz w:val="24"/>
                <w:szCs w:val="24"/>
              </w:rPr>
            </w:pPr>
            <w:r w:rsidRPr="00913504">
              <w:rPr>
                <w:rFonts w:ascii="Times New Roman" w:hAnsi="Times New Roman" w:cs="Times New Roman"/>
                <w:sz w:val="24"/>
                <w:szCs w:val="24"/>
              </w:rPr>
              <w:t>Основные сведения о сплавах, структуре, свойствах, их применении.</w:t>
            </w:r>
          </w:p>
        </w:tc>
        <w:tc>
          <w:tcPr>
            <w:tcW w:w="2694" w:type="dxa"/>
          </w:tcPr>
          <w:p w14:paraId="62C93102"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5B6A0FE3"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020A5BCB" w14:textId="77777777" w:rsidTr="00406D39">
        <w:trPr>
          <w:trHeight w:val="396"/>
        </w:trPr>
        <w:tc>
          <w:tcPr>
            <w:tcW w:w="2972" w:type="dxa"/>
            <w:vMerge/>
          </w:tcPr>
          <w:p w14:paraId="36FE3165"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50B9B214" w14:textId="77777777" w:rsidR="00250016" w:rsidRPr="00913504" w:rsidRDefault="00250016" w:rsidP="00406D39">
            <w:pPr>
              <w:jc w:val="both"/>
              <w:rPr>
                <w:rFonts w:ascii="Times New Roman" w:hAnsi="Times New Roman" w:cs="Times New Roman"/>
                <w:b/>
                <w:bCs/>
                <w:sz w:val="24"/>
                <w:szCs w:val="24"/>
              </w:rPr>
            </w:pPr>
            <w:r w:rsidRPr="00913504">
              <w:rPr>
                <w:rFonts w:ascii="Times New Roman" w:hAnsi="Times New Roman" w:cs="Times New Roman"/>
                <w:sz w:val="24"/>
                <w:szCs w:val="24"/>
              </w:rPr>
              <w:t>Основные равновесные диаграммы состояния двойных сплавов.</w:t>
            </w:r>
          </w:p>
        </w:tc>
        <w:tc>
          <w:tcPr>
            <w:tcW w:w="2694" w:type="dxa"/>
          </w:tcPr>
          <w:p w14:paraId="7EF1808E"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11DDB8E1"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721148AB" w14:textId="77777777" w:rsidTr="00406D39">
        <w:trPr>
          <w:trHeight w:val="361"/>
        </w:trPr>
        <w:tc>
          <w:tcPr>
            <w:tcW w:w="2972" w:type="dxa"/>
            <w:vMerge w:val="restart"/>
          </w:tcPr>
          <w:p w14:paraId="62703C3B"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2.2. </w:t>
            </w:r>
            <w:r w:rsidRPr="00913504">
              <w:rPr>
                <w:rFonts w:ascii="Times New Roman" w:hAnsi="Times New Roman" w:cs="Times New Roman"/>
                <w:b/>
                <w:bCs/>
                <w:sz w:val="24"/>
                <w:szCs w:val="24"/>
              </w:rPr>
              <w:t>Диаграмма состояния Fe-Fe</w:t>
            </w:r>
            <w:r w:rsidRPr="00913504">
              <w:rPr>
                <w:rFonts w:ascii="Times New Roman" w:hAnsi="Times New Roman" w:cs="Times New Roman"/>
                <w:b/>
                <w:bCs/>
                <w:sz w:val="24"/>
                <w:szCs w:val="24"/>
                <w:vertAlign w:val="subscript"/>
              </w:rPr>
              <w:t>3</w:t>
            </w:r>
            <w:r w:rsidRPr="00913504">
              <w:rPr>
                <w:rFonts w:ascii="Times New Roman" w:hAnsi="Times New Roman" w:cs="Times New Roman"/>
                <w:b/>
                <w:bCs/>
                <w:sz w:val="24"/>
                <w:szCs w:val="24"/>
              </w:rPr>
              <w:t>C</w:t>
            </w:r>
          </w:p>
        </w:tc>
        <w:tc>
          <w:tcPr>
            <w:tcW w:w="6662" w:type="dxa"/>
            <w:vAlign w:val="bottom"/>
          </w:tcPr>
          <w:p w14:paraId="06C39A33"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18FF5D30"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17A6B8EE"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67E47AE0" w14:textId="77777777" w:rsidTr="00406D39">
        <w:trPr>
          <w:trHeight w:val="361"/>
        </w:trPr>
        <w:tc>
          <w:tcPr>
            <w:tcW w:w="2972" w:type="dxa"/>
            <w:vMerge/>
          </w:tcPr>
          <w:p w14:paraId="1C1DA988" w14:textId="77777777" w:rsidR="00250016" w:rsidRPr="00913504" w:rsidRDefault="00250016" w:rsidP="00406D39">
            <w:pPr>
              <w:rPr>
                <w:rFonts w:ascii="Times New Roman" w:hAnsi="Times New Roman" w:cs="Times New Roman"/>
                <w:b/>
                <w:bCs/>
                <w:sz w:val="24"/>
                <w:szCs w:val="24"/>
                <w:lang w:eastAsia="ru-RU"/>
              </w:rPr>
            </w:pPr>
          </w:p>
        </w:tc>
        <w:tc>
          <w:tcPr>
            <w:tcW w:w="6662" w:type="dxa"/>
            <w:vAlign w:val="bottom"/>
          </w:tcPr>
          <w:p w14:paraId="38FD7EFA" w14:textId="77777777" w:rsidR="00250016" w:rsidRPr="00913504" w:rsidRDefault="00250016" w:rsidP="00406D39">
            <w:pPr>
              <w:rPr>
                <w:rFonts w:ascii="Times New Roman" w:hAnsi="Times New Roman" w:cs="Times New Roman"/>
                <w:sz w:val="24"/>
                <w:szCs w:val="24"/>
                <w:lang w:eastAsia="ru-RU"/>
              </w:rPr>
            </w:pPr>
            <w:r w:rsidRPr="00913504">
              <w:rPr>
                <w:rFonts w:ascii="Times New Roman" w:hAnsi="Times New Roman" w:cs="Times New Roman"/>
                <w:sz w:val="24"/>
                <w:szCs w:val="24"/>
              </w:rPr>
              <w:t>Назначение, компоненты, структурные составляющие, фазы, линии и точки диаграммы Fe-Fe</w:t>
            </w:r>
            <w:r w:rsidRPr="00913504">
              <w:rPr>
                <w:rFonts w:ascii="Times New Roman" w:hAnsi="Times New Roman" w:cs="Times New Roman"/>
                <w:sz w:val="24"/>
                <w:szCs w:val="24"/>
                <w:vertAlign w:val="subscript"/>
              </w:rPr>
              <w:t>3</w:t>
            </w:r>
          </w:p>
        </w:tc>
        <w:tc>
          <w:tcPr>
            <w:tcW w:w="2694" w:type="dxa"/>
          </w:tcPr>
          <w:p w14:paraId="6FFD1BFA"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5C2739E2" w14:textId="77777777" w:rsidR="00250016" w:rsidRPr="00913504" w:rsidRDefault="00250016" w:rsidP="00406D39">
            <w:pPr>
              <w:rPr>
                <w:rFonts w:ascii="Times New Roman" w:hAnsi="Times New Roman" w:cs="Times New Roman"/>
                <w:sz w:val="24"/>
                <w:szCs w:val="24"/>
                <w:lang w:eastAsia="ru-RU"/>
              </w:rPr>
            </w:pPr>
          </w:p>
        </w:tc>
      </w:tr>
      <w:tr w:rsidR="00250016" w:rsidRPr="00913504" w14:paraId="22F068B8" w14:textId="77777777" w:rsidTr="00406D39">
        <w:trPr>
          <w:trHeight w:val="361"/>
        </w:trPr>
        <w:tc>
          <w:tcPr>
            <w:tcW w:w="2972" w:type="dxa"/>
            <w:vMerge/>
          </w:tcPr>
          <w:p w14:paraId="434AD32B" w14:textId="77777777" w:rsidR="00250016" w:rsidRPr="00913504" w:rsidRDefault="00250016" w:rsidP="00406D39">
            <w:pPr>
              <w:rPr>
                <w:rFonts w:ascii="Times New Roman" w:hAnsi="Times New Roman" w:cs="Times New Roman"/>
                <w:b/>
                <w:bCs/>
                <w:sz w:val="24"/>
                <w:szCs w:val="24"/>
                <w:lang w:eastAsia="ru-RU"/>
              </w:rPr>
            </w:pPr>
          </w:p>
        </w:tc>
        <w:tc>
          <w:tcPr>
            <w:tcW w:w="6662" w:type="dxa"/>
            <w:vAlign w:val="bottom"/>
          </w:tcPr>
          <w:p w14:paraId="2893F2C3" w14:textId="77777777" w:rsidR="00250016" w:rsidRPr="00913504" w:rsidRDefault="00250016" w:rsidP="00406D39">
            <w:pPr>
              <w:rPr>
                <w:rFonts w:ascii="Times New Roman" w:hAnsi="Times New Roman" w:cs="Times New Roman"/>
                <w:sz w:val="24"/>
                <w:szCs w:val="24"/>
              </w:rPr>
            </w:pPr>
            <w:proofErr w:type="gramStart"/>
            <w:r w:rsidRPr="00913504">
              <w:rPr>
                <w:rFonts w:ascii="Times New Roman" w:hAnsi="Times New Roman" w:cs="Times New Roman"/>
                <w:sz w:val="24"/>
                <w:szCs w:val="24"/>
              </w:rPr>
              <w:t>Превращения</w:t>
            </w:r>
            <w:proofErr w:type="gramEnd"/>
            <w:r w:rsidRPr="00913504">
              <w:rPr>
                <w:rFonts w:ascii="Times New Roman" w:hAnsi="Times New Roman" w:cs="Times New Roman"/>
                <w:sz w:val="24"/>
                <w:szCs w:val="24"/>
              </w:rPr>
              <w:t xml:space="preserve"> происходящие на линиях диаграммы, первичная </w:t>
            </w:r>
            <w:r w:rsidRPr="00913504">
              <w:rPr>
                <w:rFonts w:ascii="Times New Roman" w:hAnsi="Times New Roman" w:cs="Times New Roman"/>
                <w:sz w:val="24"/>
                <w:szCs w:val="24"/>
              </w:rPr>
              <w:lastRenderedPageBreak/>
              <w:t>и вторичная кристаллизация</w:t>
            </w:r>
          </w:p>
        </w:tc>
        <w:tc>
          <w:tcPr>
            <w:tcW w:w="2694" w:type="dxa"/>
          </w:tcPr>
          <w:p w14:paraId="4ED4EA05"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lastRenderedPageBreak/>
              <w:t>1</w:t>
            </w:r>
          </w:p>
        </w:tc>
        <w:tc>
          <w:tcPr>
            <w:tcW w:w="2409" w:type="dxa"/>
            <w:vMerge/>
          </w:tcPr>
          <w:p w14:paraId="5922B115" w14:textId="77777777" w:rsidR="00250016" w:rsidRPr="00913504" w:rsidRDefault="00250016" w:rsidP="00406D39">
            <w:pPr>
              <w:rPr>
                <w:rFonts w:ascii="Times New Roman" w:hAnsi="Times New Roman" w:cs="Times New Roman"/>
                <w:sz w:val="24"/>
                <w:szCs w:val="24"/>
                <w:lang w:eastAsia="ru-RU"/>
              </w:rPr>
            </w:pPr>
          </w:p>
        </w:tc>
      </w:tr>
      <w:tr w:rsidR="00250016" w:rsidRPr="00913504" w14:paraId="1AB31B7B" w14:textId="77777777" w:rsidTr="00406D39">
        <w:trPr>
          <w:trHeight w:val="361"/>
        </w:trPr>
        <w:tc>
          <w:tcPr>
            <w:tcW w:w="2972" w:type="dxa"/>
            <w:vMerge/>
          </w:tcPr>
          <w:p w14:paraId="7BEE1882" w14:textId="77777777" w:rsidR="00250016" w:rsidRPr="00913504" w:rsidRDefault="00250016" w:rsidP="00406D39">
            <w:pPr>
              <w:rPr>
                <w:rFonts w:ascii="Times New Roman" w:hAnsi="Times New Roman" w:cs="Times New Roman"/>
                <w:b/>
                <w:bCs/>
                <w:sz w:val="24"/>
                <w:szCs w:val="24"/>
                <w:lang w:eastAsia="ru-RU"/>
              </w:rPr>
            </w:pPr>
          </w:p>
        </w:tc>
        <w:tc>
          <w:tcPr>
            <w:tcW w:w="6662" w:type="dxa"/>
            <w:vAlign w:val="bottom"/>
          </w:tcPr>
          <w:p w14:paraId="782F1FDF"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42E69689"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2329EE99" w14:textId="77777777" w:rsidR="00250016" w:rsidRPr="00913504" w:rsidRDefault="00250016" w:rsidP="00406D39">
            <w:pPr>
              <w:rPr>
                <w:rFonts w:ascii="Times New Roman" w:hAnsi="Times New Roman" w:cs="Times New Roman"/>
                <w:b/>
                <w:bCs/>
                <w:sz w:val="24"/>
                <w:szCs w:val="24"/>
                <w:lang w:eastAsia="ru-RU"/>
              </w:rPr>
            </w:pPr>
          </w:p>
        </w:tc>
      </w:tr>
      <w:tr w:rsidR="00250016" w:rsidRPr="00913504" w14:paraId="44DD9D3E" w14:textId="77777777" w:rsidTr="00406D39">
        <w:trPr>
          <w:trHeight w:val="137"/>
        </w:trPr>
        <w:tc>
          <w:tcPr>
            <w:tcW w:w="2972" w:type="dxa"/>
            <w:vMerge/>
          </w:tcPr>
          <w:p w14:paraId="6432047D" w14:textId="77777777" w:rsidR="00250016" w:rsidRPr="00913504" w:rsidRDefault="00250016" w:rsidP="00406D39">
            <w:pPr>
              <w:rPr>
                <w:rFonts w:ascii="Times New Roman" w:hAnsi="Times New Roman" w:cs="Times New Roman"/>
                <w:b/>
                <w:bCs/>
                <w:sz w:val="24"/>
                <w:szCs w:val="24"/>
                <w:lang w:eastAsia="ru-RU"/>
              </w:rPr>
            </w:pPr>
          </w:p>
        </w:tc>
        <w:tc>
          <w:tcPr>
            <w:tcW w:w="6662" w:type="dxa"/>
            <w:vAlign w:val="bottom"/>
          </w:tcPr>
          <w:p w14:paraId="6DE32233" w14:textId="77777777" w:rsidR="00250016" w:rsidRPr="00913504" w:rsidRDefault="00250016" w:rsidP="00406D39">
            <w:pPr>
              <w:rPr>
                <w:rFonts w:ascii="Times New Roman" w:hAnsi="Times New Roman" w:cs="Times New Roman"/>
                <w:sz w:val="24"/>
                <w:szCs w:val="24"/>
                <w:lang w:eastAsia="ru-RU"/>
              </w:rPr>
            </w:pPr>
            <w:r w:rsidRPr="00913504">
              <w:rPr>
                <w:rFonts w:ascii="Times New Roman" w:hAnsi="Times New Roman" w:cs="Times New Roman"/>
                <w:sz w:val="24"/>
                <w:szCs w:val="24"/>
              </w:rPr>
              <w:t>Описание процесса кристаллизации  сталей и чугунов.</w:t>
            </w:r>
          </w:p>
        </w:tc>
        <w:tc>
          <w:tcPr>
            <w:tcW w:w="2694" w:type="dxa"/>
          </w:tcPr>
          <w:p w14:paraId="3DA3E2DB" w14:textId="77777777" w:rsidR="00250016" w:rsidRPr="00913504" w:rsidRDefault="00250016" w:rsidP="00406D39">
            <w:pPr>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5342CDCA" w14:textId="77777777" w:rsidR="00250016" w:rsidRPr="00913504" w:rsidRDefault="00250016" w:rsidP="00406D39">
            <w:pPr>
              <w:rPr>
                <w:rFonts w:ascii="Times New Roman" w:hAnsi="Times New Roman" w:cs="Times New Roman"/>
                <w:sz w:val="24"/>
                <w:szCs w:val="24"/>
                <w:lang w:eastAsia="ru-RU"/>
              </w:rPr>
            </w:pPr>
          </w:p>
        </w:tc>
      </w:tr>
      <w:tr w:rsidR="00250016" w:rsidRPr="00913504" w14:paraId="3934E1F5" w14:textId="77777777" w:rsidTr="00406D39">
        <w:trPr>
          <w:trHeight w:val="137"/>
        </w:trPr>
        <w:tc>
          <w:tcPr>
            <w:tcW w:w="9634" w:type="dxa"/>
            <w:gridSpan w:val="2"/>
          </w:tcPr>
          <w:p w14:paraId="04E62BB8" w14:textId="77777777" w:rsidR="00250016" w:rsidRPr="00913504" w:rsidRDefault="00250016" w:rsidP="00406D39">
            <w:pPr>
              <w:rPr>
                <w:rFonts w:ascii="Times New Roman" w:hAnsi="Times New Roman" w:cs="Times New Roman"/>
                <w:b/>
                <w:bCs/>
                <w:sz w:val="24"/>
                <w:szCs w:val="24"/>
              </w:rPr>
            </w:pPr>
            <w:r w:rsidRPr="00913504">
              <w:rPr>
                <w:rFonts w:ascii="Times New Roman" w:hAnsi="Times New Roman" w:cs="Times New Roman"/>
                <w:b/>
                <w:bCs/>
                <w:sz w:val="24"/>
                <w:szCs w:val="24"/>
              </w:rPr>
              <w:t>Раздел 3. Железоуглеродистые сплавы</w:t>
            </w:r>
          </w:p>
        </w:tc>
        <w:tc>
          <w:tcPr>
            <w:tcW w:w="2694" w:type="dxa"/>
          </w:tcPr>
          <w:p w14:paraId="0D27DD4E"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18</w:t>
            </w:r>
          </w:p>
        </w:tc>
        <w:tc>
          <w:tcPr>
            <w:tcW w:w="2409" w:type="dxa"/>
          </w:tcPr>
          <w:p w14:paraId="4D61BA4C" w14:textId="77777777" w:rsidR="00250016" w:rsidRPr="00913504" w:rsidRDefault="00250016" w:rsidP="00406D39">
            <w:pPr>
              <w:rPr>
                <w:rFonts w:ascii="Times New Roman" w:hAnsi="Times New Roman" w:cs="Times New Roman"/>
                <w:sz w:val="24"/>
                <w:szCs w:val="24"/>
                <w:lang w:eastAsia="ru-RU"/>
              </w:rPr>
            </w:pPr>
          </w:p>
        </w:tc>
      </w:tr>
      <w:tr w:rsidR="00250016" w:rsidRPr="00913504" w14:paraId="296D045D" w14:textId="77777777" w:rsidTr="00406D39">
        <w:tc>
          <w:tcPr>
            <w:tcW w:w="2972" w:type="dxa"/>
            <w:vMerge w:val="restart"/>
          </w:tcPr>
          <w:p w14:paraId="3CCD4082" w14:textId="77777777" w:rsidR="00250016" w:rsidRPr="00913504" w:rsidRDefault="00250016" w:rsidP="00406D39">
            <w:pPr>
              <w:pStyle w:val="1"/>
            </w:pPr>
            <w:r w:rsidRPr="00913504">
              <w:t xml:space="preserve">Тема </w:t>
            </w:r>
            <w:r w:rsidRPr="00913504">
              <w:rPr>
                <w:b w:val="0"/>
                <w:bCs w:val="0"/>
              </w:rPr>
              <w:t>3.1. Чугуны</w:t>
            </w:r>
          </w:p>
        </w:tc>
        <w:tc>
          <w:tcPr>
            <w:tcW w:w="6662" w:type="dxa"/>
          </w:tcPr>
          <w:p w14:paraId="2930802A"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44B182EE"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68F8BCB9"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28096A86" w14:textId="77777777" w:rsidTr="00406D39">
        <w:trPr>
          <w:trHeight w:val="396"/>
        </w:trPr>
        <w:tc>
          <w:tcPr>
            <w:tcW w:w="2972" w:type="dxa"/>
            <w:vMerge/>
          </w:tcPr>
          <w:p w14:paraId="564D20A0"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7E986D8"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Классификация, структура, свойства, маркировка, основы выбора и применение в промышленности чугунов.</w:t>
            </w:r>
          </w:p>
        </w:tc>
        <w:tc>
          <w:tcPr>
            <w:tcW w:w="2694" w:type="dxa"/>
          </w:tcPr>
          <w:p w14:paraId="04E6FBD1"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2C573142"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77064FD0" w14:textId="77777777" w:rsidTr="00406D39">
        <w:trPr>
          <w:trHeight w:val="396"/>
        </w:trPr>
        <w:tc>
          <w:tcPr>
            <w:tcW w:w="2972" w:type="dxa"/>
            <w:vMerge/>
          </w:tcPr>
          <w:p w14:paraId="0C485D57"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4F319118"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Влияние углерода, примесей и легирующих элементов на свойства чугунов.</w:t>
            </w:r>
          </w:p>
        </w:tc>
        <w:tc>
          <w:tcPr>
            <w:tcW w:w="2694" w:type="dxa"/>
          </w:tcPr>
          <w:p w14:paraId="3B98324A"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58CE224A"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318F6452" w14:textId="77777777" w:rsidTr="00406D39">
        <w:trPr>
          <w:trHeight w:val="20"/>
        </w:trPr>
        <w:tc>
          <w:tcPr>
            <w:tcW w:w="2972" w:type="dxa"/>
            <w:vMerge/>
          </w:tcPr>
          <w:p w14:paraId="4830E416"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6AAEDD8"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367346BE"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7F6DC79A" w14:textId="77777777" w:rsidR="00250016" w:rsidRPr="00913504" w:rsidRDefault="00250016" w:rsidP="00406D39">
            <w:pPr>
              <w:suppressAutoHyphens/>
              <w:jc w:val="both"/>
              <w:rPr>
                <w:rFonts w:ascii="Times New Roman" w:hAnsi="Times New Roman" w:cs="Times New Roman"/>
                <w:b/>
                <w:bCs/>
                <w:sz w:val="24"/>
                <w:szCs w:val="24"/>
                <w:lang w:eastAsia="ru-RU"/>
              </w:rPr>
            </w:pPr>
          </w:p>
        </w:tc>
      </w:tr>
      <w:tr w:rsidR="00250016" w:rsidRPr="00913504" w14:paraId="5E5AFBBA" w14:textId="77777777" w:rsidTr="00406D39">
        <w:trPr>
          <w:trHeight w:val="204"/>
        </w:trPr>
        <w:tc>
          <w:tcPr>
            <w:tcW w:w="2972" w:type="dxa"/>
            <w:vMerge/>
          </w:tcPr>
          <w:p w14:paraId="65085D8D"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0CF9DA2B"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Изучение микроструктуры  чугунов.</w:t>
            </w:r>
          </w:p>
        </w:tc>
        <w:tc>
          <w:tcPr>
            <w:tcW w:w="2694" w:type="dxa"/>
          </w:tcPr>
          <w:p w14:paraId="68336555"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16C3532F"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2B7530BC" w14:textId="77777777" w:rsidTr="00406D39">
        <w:tc>
          <w:tcPr>
            <w:tcW w:w="2972" w:type="dxa"/>
            <w:vMerge w:val="restart"/>
          </w:tcPr>
          <w:p w14:paraId="6377FD9D" w14:textId="77777777" w:rsidR="00250016" w:rsidRPr="00913504" w:rsidRDefault="00250016" w:rsidP="00406D39">
            <w:pPr>
              <w:rPr>
                <w:rFonts w:ascii="Times New Roman" w:hAnsi="Times New Roman" w:cs="Times New Roman"/>
                <w:b/>
                <w:bCs/>
                <w:sz w:val="24"/>
                <w:szCs w:val="24"/>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3.2.</w:t>
            </w:r>
          </w:p>
          <w:p w14:paraId="0D495138"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rPr>
              <w:t>Углеродистые стали</w:t>
            </w:r>
          </w:p>
        </w:tc>
        <w:tc>
          <w:tcPr>
            <w:tcW w:w="6662" w:type="dxa"/>
          </w:tcPr>
          <w:p w14:paraId="50BD9B5F"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14FE7709"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012960DA"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4EEE10B7" w14:textId="77777777" w:rsidTr="00406D39">
        <w:trPr>
          <w:trHeight w:val="396"/>
        </w:trPr>
        <w:tc>
          <w:tcPr>
            <w:tcW w:w="2972" w:type="dxa"/>
            <w:vMerge/>
          </w:tcPr>
          <w:p w14:paraId="49DB7636"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0352D9C3"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Классификация, структура, свойства, маркировка, основы выбора и применение в промышленности углеродистых конструкционных сталей.</w:t>
            </w:r>
          </w:p>
        </w:tc>
        <w:tc>
          <w:tcPr>
            <w:tcW w:w="2694" w:type="dxa"/>
          </w:tcPr>
          <w:p w14:paraId="1C78CB6F"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612120A4"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7CE67505" w14:textId="77777777" w:rsidTr="00406D39">
        <w:trPr>
          <w:trHeight w:val="396"/>
        </w:trPr>
        <w:tc>
          <w:tcPr>
            <w:tcW w:w="2972" w:type="dxa"/>
            <w:vMerge/>
          </w:tcPr>
          <w:p w14:paraId="1E040DDB"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C944814" w14:textId="77777777" w:rsidR="00250016" w:rsidRPr="00913504" w:rsidRDefault="00250016" w:rsidP="00406D39">
            <w:pPr>
              <w:suppressAutoHyphens/>
              <w:jc w:val="both"/>
              <w:rPr>
                <w:rFonts w:ascii="Times New Roman" w:hAnsi="Times New Roman" w:cs="Times New Roman"/>
                <w:sz w:val="24"/>
                <w:szCs w:val="24"/>
              </w:rPr>
            </w:pPr>
            <w:r w:rsidRPr="00913504">
              <w:rPr>
                <w:rFonts w:ascii="Times New Roman" w:hAnsi="Times New Roman" w:cs="Times New Roman"/>
                <w:sz w:val="24"/>
                <w:szCs w:val="24"/>
              </w:rPr>
              <w:t>Влияние углерода и примесей на свойства сталей.</w:t>
            </w:r>
          </w:p>
        </w:tc>
        <w:tc>
          <w:tcPr>
            <w:tcW w:w="2694" w:type="dxa"/>
          </w:tcPr>
          <w:p w14:paraId="7F9DDF9C"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66985449"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33634C0C" w14:textId="77777777" w:rsidTr="00406D39">
        <w:trPr>
          <w:trHeight w:val="396"/>
        </w:trPr>
        <w:tc>
          <w:tcPr>
            <w:tcW w:w="2972" w:type="dxa"/>
            <w:vMerge/>
          </w:tcPr>
          <w:p w14:paraId="30242E5D"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77136ED6"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3F900BC4"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14203A25"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28805584" w14:textId="77777777" w:rsidTr="00406D39">
        <w:trPr>
          <w:trHeight w:val="396"/>
        </w:trPr>
        <w:tc>
          <w:tcPr>
            <w:tcW w:w="2972" w:type="dxa"/>
            <w:vMerge/>
          </w:tcPr>
          <w:p w14:paraId="03694174"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7800B17D"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sz w:val="24"/>
                <w:szCs w:val="24"/>
              </w:rPr>
              <w:t>Испытание малоуглеродистой стали на разрыв</w:t>
            </w:r>
          </w:p>
        </w:tc>
        <w:tc>
          <w:tcPr>
            <w:tcW w:w="2694" w:type="dxa"/>
          </w:tcPr>
          <w:p w14:paraId="4DA60B02"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76013CA4"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530361B7" w14:textId="77777777" w:rsidTr="00406D39">
        <w:trPr>
          <w:trHeight w:val="396"/>
        </w:trPr>
        <w:tc>
          <w:tcPr>
            <w:tcW w:w="2972" w:type="dxa"/>
            <w:vMerge/>
          </w:tcPr>
          <w:p w14:paraId="5E5D7F32"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43E57DA0" w14:textId="77777777" w:rsidR="00250016" w:rsidRPr="00913504" w:rsidRDefault="00250016" w:rsidP="00406D39">
            <w:pPr>
              <w:suppressAutoHyphens/>
              <w:jc w:val="both"/>
              <w:rPr>
                <w:rFonts w:ascii="Times New Roman" w:hAnsi="Times New Roman" w:cs="Times New Roman"/>
                <w:sz w:val="24"/>
                <w:szCs w:val="24"/>
              </w:rPr>
            </w:pPr>
            <w:r w:rsidRPr="00913504">
              <w:rPr>
                <w:rFonts w:ascii="Times New Roman" w:hAnsi="Times New Roman" w:cs="Times New Roman"/>
                <w:sz w:val="24"/>
                <w:szCs w:val="24"/>
              </w:rPr>
              <w:t>Изучение микроструктуры углеродистых сталей</w:t>
            </w:r>
          </w:p>
        </w:tc>
        <w:tc>
          <w:tcPr>
            <w:tcW w:w="2694" w:type="dxa"/>
          </w:tcPr>
          <w:p w14:paraId="56114282"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6F3157D4"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7ED345CF" w14:textId="77777777" w:rsidTr="00406D39">
        <w:tc>
          <w:tcPr>
            <w:tcW w:w="2972" w:type="dxa"/>
            <w:vMerge w:val="restart"/>
          </w:tcPr>
          <w:p w14:paraId="43C89381"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3.3. Легированные стали</w:t>
            </w:r>
          </w:p>
        </w:tc>
        <w:tc>
          <w:tcPr>
            <w:tcW w:w="6662" w:type="dxa"/>
          </w:tcPr>
          <w:p w14:paraId="00CF9688"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36CE8AA4"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2CA98800"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42E3F74B" w14:textId="77777777" w:rsidTr="00406D39">
        <w:trPr>
          <w:trHeight w:val="396"/>
        </w:trPr>
        <w:tc>
          <w:tcPr>
            <w:tcW w:w="2972" w:type="dxa"/>
            <w:vMerge/>
          </w:tcPr>
          <w:p w14:paraId="0A29FFED"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084BE5F7"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Классификация, структура, свойства, маркировка, основы выбора и применение в промышленности легированных конструкционных сталей.</w:t>
            </w:r>
          </w:p>
        </w:tc>
        <w:tc>
          <w:tcPr>
            <w:tcW w:w="2694" w:type="dxa"/>
          </w:tcPr>
          <w:p w14:paraId="62C1F76A"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463D90AC"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676EB424" w14:textId="77777777" w:rsidTr="00406D39">
        <w:trPr>
          <w:trHeight w:val="396"/>
        </w:trPr>
        <w:tc>
          <w:tcPr>
            <w:tcW w:w="2972" w:type="dxa"/>
            <w:vMerge/>
          </w:tcPr>
          <w:p w14:paraId="3E92C5CC"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FBAFCE0"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Легирующие элементы и их влияние на свойства сталей. Стали и сплавы с особыми свойствами</w:t>
            </w:r>
          </w:p>
        </w:tc>
        <w:tc>
          <w:tcPr>
            <w:tcW w:w="2694" w:type="dxa"/>
          </w:tcPr>
          <w:p w14:paraId="6383E814"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566B24C6"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6D2EFB73" w14:textId="77777777" w:rsidTr="00406D39">
        <w:trPr>
          <w:trHeight w:val="396"/>
        </w:trPr>
        <w:tc>
          <w:tcPr>
            <w:tcW w:w="2972" w:type="dxa"/>
            <w:vMerge/>
          </w:tcPr>
          <w:p w14:paraId="1D01BEB8"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6FE5310"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45C56BD2"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41C63D6B"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4ED50E00" w14:textId="77777777" w:rsidTr="00406D39">
        <w:trPr>
          <w:trHeight w:val="396"/>
        </w:trPr>
        <w:tc>
          <w:tcPr>
            <w:tcW w:w="2972" w:type="dxa"/>
            <w:vMerge/>
          </w:tcPr>
          <w:p w14:paraId="3E7152DA"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C845A93" w14:textId="77777777" w:rsidR="00250016" w:rsidRPr="00913504" w:rsidRDefault="00250016" w:rsidP="00406D39">
            <w:pPr>
              <w:suppressAutoHyphens/>
              <w:jc w:val="both"/>
              <w:rPr>
                <w:rFonts w:ascii="Times New Roman" w:hAnsi="Times New Roman" w:cs="Times New Roman"/>
                <w:sz w:val="24"/>
                <w:szCs w:val="24"/>
              </w:rPr>
            </w:pPr>
            <w:r w:rsidRPr="00913504">
              <w:rPr>
                <w:rFonts w:ascii="Times New Roman" w:hAnsi="Times New Roman" w:cs="Times New Roman"/>
                <w:sz w:val="24"/>
                <w:szCs w:val="24"/>
              </w:rPr>
              <w:t>Изучение микроструктуры легированных сталей</w:t>
            </w:r>
          </w:p>
        </w:tc>
        <w:tc>
          <w:tcPr>
            <w:tcW w:w="2694" w:type="dxa"/>
          </w:tcPr>
          <w:p w14:paraId="1C938A07"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6322F31A"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38F62DD2" w14:textId="77777777" w:rsidTr="00406D39">
        <w:trPr>
          <w:trHeight w:val="396"/>
        </w:trPr>
        <w:tc>
          <w:tcPr>
            <w:tcW w:w="2972" w:type="dxa"/>
            <w:vMerge/>
          </w:tcPr>
          <w:p w14:paraId="5E8702DF"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7C85FBED" w14:textId="77777777" w:rsidR="00250016" w:rsidRPr="00913504" w:rsidRDefault="00250016" w:rsidP="00406D39">
            <w:pPr>
              <w:suppressAutoHyphens/>
              <w:jc w:val="both"/>
              <w:rPr>
                <w:rFonts w:ascii="Times New Roman" w:hAnsi="Times New Roman" w:cs="Times New Roman"/>
                <w:sz w:val="24"/>
                <w:szCs w:val="24"/>
              </w:rPr>
            </w:pPr>
            <w:r w:rsidRPr="00913504">
              <w:rPr>
                <w:rFonts w:ascii="Times New Roman" w:hAnsi="Times New Roman" w:cs="Times New Roman"/>
                <w:sz w:val="24"/>
                <w:szCs w:val="24"/>
              </w:rPr>
              <w:t>Выбор конструкционных и инструментальных сталей</w:t>
            </w:r>
          </w:p>
        </w:tc>
        <w:tc>
          <w:tcPr>
            <w:tcW w:w="2694" w:type="dxa"/>
          </w:tcPr>
          <w:p w14:paraId="3B1EA7E9"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221C7661"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120FB991" w14:textId="77777777" w:rsidTr="00406D39">
        <w:tc>
          <w:tcPr>
            <w:tcW w:w="2972" w:type="dxa"/>
            <w:vMerge w:val="restart"/>
          </w:tcPr>
          <w:p w14:paraId="5748AF2C"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 xml:space="preserve">3.4. </w:t>
            </w:r>
            <w:r w:rsidRPr="00913504">
              <w:rPr>
                <w:rFonts w:ascii="Times New Roman" w:hAnsi="Times New Roman" w:cs="Times New Roman"/>
                <w:b/>
                <w:bCs/>
                <w:sz w:val="24"/>
                <w:szCs w:val="24"/>
              </w:rPr>
              <w:lastRenderedPageBreak/>
              <w:t>Термообработка сталей</w:t>
            </w:r>
          </w:p>
        </w:tc>
        <w:tc>
          <w:tcPr>
            <w:tcW w:w="6662" w:type="dxa"/>
          </w:tcPr>
          <w:p w14:paraId="1A751BAE"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lastRenderedPageBreak/>
              <w:t xml:space="preserve">Содержание </w:t>
            </w:r>
          </w:p>
        </w:tc>
        <w:tc>
          <w:tcPr>
            <w:tcW w:w="2694" w:type="dxa"/>
          </w:tcPr>
          <w:p w14:paraId="19B39CE2"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6</w:t>
            </w:r>
          </w:p>
        </w:tc>
        <w:tc>
          <w:tcPr>
            <w:tcW w:w="2409" w:type="dxa"/>
            <w:vMerge w:val="restart"/>
          </w:tcPr>
          <w:p w14:paraId="1A964632"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 xml:space="preserve">ОК.01; ОК.02, </w:t>
            </w:r>
            <w:r w:rsidRPr="00913504">
              <w:rPr>
                <w:rFonts w:ascii="Times New Roman" w:hAnsi="Times New Roman" w:cs="Times New Roman"/>
                <w:sz w:val="24"/>
                <w:szCs w:val="24"/>
              </w:rPr>
              <w:lastRenderedPageBreak/>
              <w:t>ОК.03, ОК.04, ОК.05, ПК 1.1, ПК 2.2, ПК 3.3, ПК 4.1</w:t>
            </w:r>
          </w:p>
        </w:tc>
      </w:tr>
      <w:tr w:rsidR="00250016" w:rsidRPr="00913504" w14:paraId="10E584A2" w14:textId="77777777" w:rsidTr="00406D39">
        <w:trPr>
          <w:trHeight w:val="396"/>
        </w:trPr>
        <w:tc>
          <w:tcPr>
            <w:tcW w:w="2972" w:type="dxa"/>
            <w:vMerge/>
          </w:tcPr>
          <w:p w14:paraId="004EBB82"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77C16CF"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Основные понятия о термической обработке (ТО). Отжиг и нормализация, закалка и отпуск: понятие, виды, технология, условия и принцип назначения</w:t>
            </w:r>
          </w:p>
        </w:tc>
        <w:tc>
          <w:tcPr>
            <w:tcW w:w="2694" w:type="dxa"/>
          </w:tcPr>
          <w:p w14:paraId="1E83DFF7"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4433C3A6" w14:textId="77777777" w:rsidR="00250016" w:rsidRPr="00913504" w:rsidRDefault="00250016" w:rsidP="00406D39">
            <w:pPr>
              <w:rPr>
                <w:rFonts w:ascii="Times New Roman" w:hAnsi="Times New Roman" w:cs="Times New Roman"/>
                <w:sz w:val="24"/>
                <w:szCs w:val="24"/>
                <w:lang w:eastAsia="ru-RU"/>
              </w:rPr>
            </w:pPr>
          </w:p>
        </w:tc>
      </w:tr>
      <w:tr w:rsidR="00250016" w:rsidRPr="00913504" w14:paraId="69EADAE1" w14:textId="77777777" w:rsidTr="00406D39">
        <w:trPr>
          <w:trHeight w:val="396"/>
        </w:trPr>
        <w:tc>
          <w:tcPr>
            <w:tcW w:w="2972" w:type="dxa"/>
            <w:vMerge/>
          </w:tcPr>
          <w:p w14:paraId="501DFFB6"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29E7C02F" w14:textId="77777777" w:rsidR="00250016" w:rsidRPr="00913504" w:rsidRDefault="00250016" w:rsidP="00406D39">
            <w:pPr>
              <w:suppressAutoHyphens/>
              <w:jc w:val="both"/>
              <w:rPr>
                <w:rFonts w:ascii="Times New Roman" w:hAnsi="Times New Roman" w:cs="Times New Roman"/>
                <w:sz w:val="24"/>
                <w:szCs w:val="24"/>
              </w:rPr>
            </w:pPr>
            <w:r w:rsidRPr="00913504">
              <w:rPr>
                <w:rFonts w:ascii="Times New Roman" w:hAnsi="Times New Roman" w:cs="Times New Roman"/>
                <w:sz w:val="24"/>
                <w:szCs w:val="24"/>
              </w:rPr>
              <w:t>Химико-термическая обработка. Дефекты ТО.</w:t>
            </w:r>
          </w:p>
        </w:tc>
        <w:tc>
          <w:tcPr>
            <w:tcW w:w="2694" w:type="dxa"/>
          </w:tcPr>
          <w:p w14:paraId="3AC4A776"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25593249" w14:textId="77777777" w:rsidR="00250016" w:rsidRPr="00913504" w:rsidRDefault="00250016" w:rsidP="00406D39">
            <w:pPr>
              <w:rPr>
                <w:rFonts w:ascii="Times New Roman" w:hAnsi="Times New Roman" w:cs="Times New Roman"/>
                <w:b/>
                <w:bCs/>
                <w:sz w:val="24"/>
                <w:szCs w:val="24"/>
              </w:rPr>
            </w:pPr>
          </w:p>
        </w:tc>
      </w:tr>
      <w:tr w:rsidR="00250016" w:rsidRPr="00913504" w14:paraId="30514BE1" w14:textId="77777777" w:rsidTr="00406D39">
        <w:trPr>
          <w:trHeight w:val="396"/>
        </w:trPr>
        <w:tc>
          <w:tcPr>
            <w:tcW w:w="2972" w:type="dxa"/>
            <w:vMerge/>
          </w:tcPr>
          <w:p w14:paraId="71DBEB10"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CD5B249"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4D255C88"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2D5BA839" w14:textId="77777777" w:rsidR="00250016" w:rsidRPr="00913504" w:rsidRDefault="00250016" w:rsidP="00406D39">
            <w:pPr>
              <w:rPr>
                <w:rFonts w:ascii="Times New Roman" w:hAnsi="Times New Roman" w:cs="Times New Roman"/>
                <w:b/>
                <w:bCs/>
                <w:sz w:val="24"/>
                <w:szCs w:val="24"/>
              </w:rPr>
            </w:pPr>
          </w:p>
        </w:tc>
      </w:tr>
      <w:tr w:rsidR="00250016" w:rsidRPr="00913504" w14:paraId="69724F67" w14:textId="77777777" w:rsidTr="00406D39">
        <w:trPr>
          <w:trHeight w:val="396"/>
        </w:trPr>
        <w:tc>
          <w:tcPr>
            <w:tcW w:w="2972" w:type="dxa"/>
            <w:vMerge/>
          </w:tcPr>
          <w:p w14:paraId="39D8C0EB"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4B6DCA77" w14:textId="77777777" w:rsidR="00250016" w:rsidRPr="00913504" w:rsidRDefault="00250016" w:rsidP="00406D39">
            <w:pPr>
              <w:suppressAutoHyphens/>
              <w:jc w:val="both"/>
              <w:rPr>
                <w:rFonts w:ascii="Times New Roman" w:hAnsi="Times New Roman" w:cs="Times New Roman"/>
                <w:sz w:val="24"/>
                <w:szCs w:val="24"/>
              </w:rPr>
            </w:pPr>
            <w:r w:rsidRPr="00913504">
              <w:rPr>
                <w:rFonts w:ascii="Times New Roman" w:hAnsi="Times New Roman" w:cs="Times New Roman"/>
                <w:sz w:val="24"/>
                <w:szCs w:val="24"/>
              </w:rPr>
              <w:t>Определение режима термообработки сталей</w:t>
            </w:r>
          </w:p>
        </w:tc>
        <w:tc>
          <w:tcPr>
            <w:tcW w:w="2694" w:type="dxa"/>
          </w:tcPr>
          <w:p w14:paraId="4DFD21EE"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030B741E" w14:textId="77777777" w:rsidR="00250016" w:rsidRPr="00913504" w:rsidRDefault="00250016" w:rsidP="00406D39">
            <w:pPr>
              <w:rPr>
                <w:rFonts w:ascii="Times New Roman" w:hAnsi="Times New Roman" w:cs="Times New Roman"/>
                <w:b/>
                <w:bCs/>
                <w:sz w:val="24"/>
                <w:szCs w:val="24"/>
              </w:rPr>
            </w:pPr>
          </w:p>
        </w:tc>
      </w:tr>
      <w:tr w:rsidR="00250016" w:rsidRPr="00913504" w14:paraId="09703232" w14:textId="77777777" w:rsidTr="00406D39">
        <w:trPr>
          <w:trHeight w:val="396"/>
        </w:trPr>
        <w:tc>
          <w:tcPr>
            <w:tcW w:w="9634" w:type="dxa"/>
            <w:gridSpan w:val="2"/>
          </w:tcPr>
          <w:p w14:paraId="615D1E93"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b/>
                <w:bCs/>
                <w:sz w:val="24"/>
                <w:szCs w:val="24"/>
              </w:rPr>
              <w:t>Раздел 4. Цветные металлы и сплавы</w:t>
            </w:r>
          </w:p>
        </w:tc>
        <w:tc>
          <w:tcPr>
            <w:tcW w:w="2694" w:type="dxa"/>
          </w:tcPr>
          <w:p w14:paraId="4C6ADD6B"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10</w:t>
            </w:r>
          </w:p>
        </w:tc>
        <w:tc>
          <w:tcPr>
            <w:tcW w:w="2409" w:type="dxa"/>
          </w:tcPr>
          <w:p w14:paraId="3ABD40EA" w14:textId="77777777" w:rsidR="00250016" w:rsidRPr="00913504" w:rsidRDefault="00250016" w:rsidP="00406D39">
            <w:pPr>
              <w:rPr>
                <w:rFonts w:ascii="Times New Roman" w:hAnsi="Times New Roman" w:cs="Times New Roman"/>
                <w:b/>
                <w:bCs/>
                <w:sz w:val="24"/>
                <w:szCs w:val="24"/>
              </w:rPr>
            </w:pPr>
          </w:p>
        </w:tc>
      </w:tr>
      <w:tr w:rsidR="00250016" w:rsidRPr="00913504" w14:paraId="69545878" w14:textId="77777777" w:rsidTr="00406D39">
        <w:tc>
          <w:tcPr>
            <w:tcW w:w="2972" w:type="dxa"/>
            <w:vMerge w:val="restart"/>
          </w:tcPr>
          <w:p w14:paraId="30424BD5"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4.1. Медь и медные сплавы</w:t>
            </w:r>
          </w:p>
        </w:tc>
        <w:tc>
          <w:tcPr>
            <w:tcW w:w="6662" w:type="dxa"/>
          </w:tcPr>
          <w:p w14:paraId="7A63EF89"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66E94DB5"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val="restart"/>
          </w:tcPr>
          <w:p w14:paraId="1F570B2C"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3BFA6BC0" w14:textId="77777777" w:rsidTr="00406D39">
        <w:trPr>
          <w:trHeight w:val="396"/>
        </w:trPr>
        <w:tc>
          <w:tcPr>
            <w:tcW w:w="2972" w:type="dxa"/>
            <w:vMerge/>
          </w:tcPr>
          <w:p w14:paraId="63D2EA5A"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2D757B14"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Медь и медные сплавы. Классификация. Структура и свойства. Маркировка, основы выбора.</w:t>
            </w:r>
          </w:p>
        </w:tc>
        <w:tc>
          <w:tcPr>
            <w:tcW w:w="2694" w:type="dxa"/>
          </w:tcPr>
          <w:p w14:paraId="0EFF75D3"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7957E508"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4C19929F" w14:textId="77777777" w:rsidTr="00406D39">
        <w:tc>
          <w:tcPr>
            <w:tcW w:w="2972" w:type="dxa"/>
            <w:vMerge w:val="restart"/>
          </w:tcPr>
          <w:p w14:paraId="11048ABB"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4.2. Алюминий и алюминиевые сплавы</w:t>
            </w:r>
          </w:p>
        </w:tc>
        <w:tc>
          <w:tcPr>
            <w:tcW w:w="6662" w:type="dxa"/>
          </w:tcPr>
          <w:p w14:paraId="764AE393"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32096EB9"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2EE96D79"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5565D172" w14:textId="77777777" w:rsidTr="00406D39">
        <w:trPr>
          <w:trHeight w:val="396"/>
        </w:trPr>
        <w:tc>
          <w:tcPr>
            <w:tcW w:w="2972" w:type="dxa"/>
            <w:vMerge/>
          </w:tcPr>
          <w:p w14:paraId="0C1ACB89"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7AFEFE37"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Классификация. Структура и свойства алюминия и алюминиевых сплавов.</w:t>
            </w:r>
          </w:p>
        </w:tc>
        <w:tc>
          <w:tcPr>
            <w:tcW w:w="2694" w:type="dxa"/>
          </w:tcPr>
          <w:p w14:paraId="236B6DB5"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6B5C779E"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2004503A" w14:textId="77777777" w:rsidTr="00406D39">
        <w:trPr>
          <w:trHeight w:val="396"/>
        </w:trPr>
        <w:tc>
          <w:tcPr>
            <w:tcW w:w="2972" w:type="dxa"/>
            <w:vMerge/>
          </w:tcPr>
          <w:p w14:paraId="3E20F5BB"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17FCF51"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Маркировка, основы выбора алюминия и алюминиевых сплавов.</w:t>
            </w:r>
          </w:p>
        </w:tc>
        <w:tc>
          <w:tcPr>
            <w:tcW w:w="2694" w:type="dxa"/>
          </w:tcPr>
          <w:p w14:paraId="6F411BBB"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2FD1D5D0"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47670A0E" w14:textId="77777777" w:rsidTr="00406D39">
        <w:trPr>
          <w:trHeight w:val="396"/>
        </w:trPr>
        <w:tc>
          <w:tcPr>
            <w:tcW w:w="2972" w:type="dxa"/>
            <w:vMerge/>
          </w:tcPr>
          <w:p w14:paraId="6086755E"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21518F1C"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50EBF798"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07865492"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466E2644" w14:textId="77777777" w:rsidTr="00406D39">
        <w:trPr>
          <w:trHeight w:val="204"/>
        </w:trPr>
        <w:tc>
          <w:tcPr>
            <w:tcW w:w="2972" w:type="dxa"/>
            <w:vMerge/>
          </w:tcPr>
          <w:p w14:paraId="56F98A95"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3E466B9E" w14:textId="77777777" w:rsidR="00250016" w:rsidRPr="00913504" w:rsidRDefault="00250016" w:rsidP="00406D39">
            <w:pPr>
              <w:jc w:val="both"/>
              <w:rPr>
                <w:rFonts w:ascii="Times New Roman" w:hAnsi="Times New Roman" w:cs="Times New Roman"/>
                <w:sz w:val="24"/>
                <w:szCs w:val="24"/>
              </w:rPr>
            </w:pPr>
            <w:r w:rsidRPr="00913504">
              <w:rPr>
                <w:rFonts w:ascii="Times New Roman" w:hAnsi="Times New Roman" w:cs="Times New Roman"/>
                <w:sz w:val="24"/>
                <w:szCs w:val="24"/>
              </w:rPr>
              <w:t>Изучение микроструктуры цветных сплавов</w:t>
            </w:r>
          </w:p>
        </w:tc>
        <w:tc>
          <w:tcPr>
            <w:tcW w:w="2694" w:type="dxa"/>
          </w:tcPr>
          <w:p w14:paraId="2E9B5F0C"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199A1040"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5EDB8ADD" w14:textId="77777777" w:rsidTr="00406D39">
        <w:tc>
          <w:tcPr>
            <w:tcW w:w="2972" w:type="dxa"/>
            <w:vMerge w:val="restart"/>
          </w:tcPr>
          <w:p w14:paraId="0ABECF54"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4.3 Титановые и магниевые сплавы</w:t>
            </w:r>
          </w:p>
        </w:tc>
        <w:tc>
          <w:tcPr>
            <w:tcW w:w="6662" w:type="dxa"/>
          </w:tcPr>
          <w:p w14:paraId="55248E13"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766B5075"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0DFA8561"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74E49CFA" w14:textId="77777777" w:rsidTr="00406D39">
        <w:trPr>
          <w:trHeight w:val="396"/>
        </w:trPr>
        <w:tc>
          <w:tcPr>
            <w:tcW w:w="2972" w:type="dxa"/>
            <w:vMerge/>
          </w:tcPr>
          <w:p w14:paraId="276B3C12"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57EC34B6"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 xml:space="preserve">Титановые и магниевые сплавы. Классификация. Структура и свойства. </w:t>
            </w:r>
          </w:p>
        </w:tc>
        <w:tc>
          <w:tcPr>
            <w:tcW w:w="2694" w:type="dxa"/>
          </w:tcPr>
          <w:p w14:paraId="1BAF1079"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2617AA15"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55420614" w14:textId="77777777" w:rsidTr="00406D39">
        <w:trPr>
          <w:trHeight w:val="20"/>
        </w:trPr>
        <w:tc>
          <w:tcPr>
            <w:tcW w:w="2972" w:type="dxa"/>
            <w:vMerge/>
          </w:tcPr>
          <w:p w14:paraId="01670940"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8DA9B6A"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sz w:val="24"/>
                <w:szCs w:val="24"/>
              </w:rPr>
              <w:t>Маркировка, основы выбора титановых и магниевых сплавов, применение в промышленности</w:t>
            </w:r>
          </w:p>
        </w:tc>
        <w:tc>
          <w:tcPr>
            <w:tcW w:w="2694" w:type="dxa"/>
          </w:tcPr>
          <w:p w14:paraId="25891012"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163A4A53" w14:textId="77777777" w:rsidR="00250016" w:rsidRPr="00913504" w:rsidRDefault="00250016" w:rsidP="00406D39">
            <w:pPr>
              <w:suppressAutoHyphens/>
              <w:jc w:val="both"/>
              <w:rPr>
                <w:rFonts w:ascii="Times New Roman" w:hAnsi="Times New Roman" w:cs="Times New Roman"/>
                <w:b/>
                <w:bCs/>
                <w:sz w:val="24"/>
                <w:szCs w:val="24"/>
                <w:lang w:eastAsia="ru-RU"/>
              </w:rPr>
            </w:pPr>
          </w:p>
        </w:tc>
      </w:tr>
      <w:tr w:rsidR="00250016" w:rsidRPr="00913504" w14:paraId="2E76B83D" w14:textId="77777777" w:rsidTr="00406D39">
        <w:trPr>
          <w:trHeight w:val="204"/>
        </w:trPr>
        <w:tc>
          <w:tcPr>
            <w:tcW w:w="2972" w:type="dxa"/>
            <w:vMerge/>
          </w:tcPr>
          <w:p w14:paraId="60F00262"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729850A0"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585A00F6"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0FE3BA82"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50050338" w14:textId="77777777" w:rsidTr="00406D39">
        <w:trPr>
          <w:trHeight w:val="73"/>
        </w:trPr>
        <w:tc>
          <w:tcPr>
            <w:tcW w:w="2972" w:type="dxa"/>
            <w:vMerge/>
          </w:tcPr>
          <w:p w14:paraId="1B86B9AE" w14:textId="77777777" w:rsidR="00250016" w:rsidRPr="00913504" w:rsidRDefault="00250016" w:rsidP="00406D39">
            <w:pPr>
              <w:rPr>
                <w:rFonts w:ascii="Times New Roman" w:hAnsi="Times New Roman" w:cs="Times New Roman"/>
                <w:b/>
                <w:bCs/>
                <w:sz w:val="24"/>
                <w:szCs w:val="24"/>
                <w:lang w:eastAsia="ru-RU"/>
              </w:rPr>
            </w:pPr>
          </w:p>
        </w:tc>
        <w:tc>
          <w:tcPr>
            <w:tcW w:w="6662" w:type="dxa"/>
            <w:vAlign w:val="bottom"/>
          </w:tcPr>
          <w:p w14:paraId="1A8E008F" w14:textId="77777777" w:rsidR="00250016" w:rsidRPr="00913504" w:rsidRDefault="00250016" w:rsidP="00406D39">
            <w:pPr>
              <w:suppressAutoHyphens/>
              <w:rPr>
                <w:rFonts w:ascii="Times New Roman" w:hAnsi="Times New Roman" w:cs="Times New Roman"/>
                <w:sz w:val="24"/>
                <w:szCs w:val="24"/>
                <w:lang w:eastAsia="ru-RU"/>
              </w:rPr>
            </w:pPr>
            <w:r w:rsidRPr="00913504">
              <w:rPr>
                <w:rFonts w:ascii="Times New Roman" w:hAnsi="Times New Roman" w:cs="Times New Roman"/>
                <w:sz w:val="24"/>
                <w:szCs w:val="24"/>
              </w:rPr>
              <w:t>Выбор цветных металлов и сплавов</w:t>
            </w:r>
          </w:p>
        </w:tc>
        <w:tc>
          <w:tcPr>
            <w:tcW w:w="2694" w:type="dxa"/>
          </w:tcPr>
          <w:p w14:paraId="54B83834"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3A50FCF5" w14:textId="77777777" w:rsidR="00250016" w:rsidRPr="00913504" w:rsidRDefault="00250016" w:rsidP="00406D39">
            <w:pPr>
              <w:suppressAutoHyphens/>
              <w:rPr>
                <w:rFonts w:ascii="Times New Roman" w:hAnsi="Times New Roman" w:cs="Times New Roman"/>
                <w:sz w:val="24"/>
                <w:szCs w:val="24"/>
                <w:lang w:eastAsia="ru-RU"/>
              </w:rPr>
            </w:pPr>
          </w:p>
        </w:tc>
      </w:tr>
      <w:tr w:rsidR="00250016" w:rsidRPr="00913504" w14:paraId="6F3EEAB7" w14:textId="77777777" w:rsidTr="00406D39">
        <w:trPr>
          <w:trHeight w:val="73"/>
        </w:trPr>
        <w:tc>
          <w:tcPr>
            <w:tcW w:w="9634" w:type="dxa"/>
            <w:gridSpan w:val="2"/>
          </w:tcPr>
          <w:p w14:paraId="6B59485E"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b/>
                <w:bCs/>
                <w:sz w:val="24"/>
                <w:szCs w:val="24"/>
              </w:rPr>
              <w:t>Раздел 5. Неметаллические материалы</w:t>
            </w:r>
          </w:p>
        </w:tc>
        <w:tc>
          <w:tcPr>
            <w:tcW w:w="2694" w:type="dxa"/>
          </w:tcPr>
          <w:p w14:paraId="5B3A33DC"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10</w:t>
            </w:r>
          </w:p>
        </w:tc>
        <w:tc>
          <w:tcPr>
            <w:tcW w:w="2409" w:type="dxa"/>
          </w:tcPr>
          <w:p w14:paraId="62E4668C" w14:textId="77777777" w:rsidR="00250016" w:rsidRPr="00913504" w:rsidRDefault="00250016" w:rsidP="00406D39">
            <w:pPr>
              <w:suppressAutoHyphens/>
              <w:rPr>
                <w:rFonts w:ascii="Times New Roman" w:hAnsi="Times New Roman" w:cs="Times New Roman"/>
                <w:sz w:val="24"/>
                <w:szCs w:val="24"/>
                <w:lang w:eastAsia="ru-RU"/>
              </w:rPr>
            </w:pPr>
          </w:p>
        </w:tc>
      </w:tr>
      <w:tr w:rsidR="00250016" w:rsidRPr="00913504" w14:paraId="57C38FE9" w14:textId="77777777" w:rsidTr="00406D39">
        <w:tc>
          <w:tcPr>
            <w:tcW w:w="2972" w:type="dxa"/>
            <w:vMerge w:val="restart"/>
          </w:tcPr>
          <w:p w14:paraId="5BBF50DC"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5.1. Композиционные материалы</w:t>
            </w:r>
          </w:p>
        </w:tc>
        <w:tc>
          <w:tcPr>
            <w:tcW w:w="6662" w:type="dxa"/>
          </w:tcPr>
          <w:p w14:paraId="558DF4CB"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41F4E6AA"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val="restart"/>
          </w:tcPr>
          <w:p w14:paraId="6B41D635"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45FAF773" w14:textId="77777777" w:rsidTr="00406D39">
        <w:trPr>
          <w:trHeight w:val="20"/>
        </w:trPr>
        <w:tc>
          <w:tcPr>
            <w:tcW w:w="2972" w:type="dxa"/>
            <w:vMerge/>
          </w:tcPr>
          <w:p w14:paraId="0474C3C7"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0E874C83"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sz w:val="24"/>
                <w:szCs w:val="24"/>
              </w:rPr>
              <w:t>Классификация, состав, свойства, маркировка и применение композиционных материалов в промышленности</w:t>
            </w:r>
          </w:p>
        </w:tc>
        <w:tc>
          <w:tcPr>
            <w:tcW w:w="2694" w:type="dxa"/>
          </w:tcPr>
          <w:p w14:paraId="778EFF4D"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43E51247" w14:textId="77777777" w:rsidR="00250016" w:rsidRPr="00913504" w:rsidRDefault="00250016" w:rsidP="00406D39">
            <w:pPr>
              <w:suppressAutoHyphens/>
              <w:jc w:val="both"/>
              <w:rPr>
                <w:rFonts w:ascii="Times New Roman" w:hAnsi="Times New Roman" w:cs="Times New Roman"/>
                <w:b/>
                <w:bCs/>
                <w:sz w:val="24"/>
                <w:szCs w:val="24"/>
                <w:lang w:eastAsia="ru-RU"/>
              </w:rPr>
            </w:pPr>
          </w:p>
        </w:tc>
      </w:tr>
      <w:tr w:rsidR="00250016" w:rsidRPr="00913504" w14:paraId="3C308A44" w14:textId="77777777" w:rsidTr="00406D39">
        <w:tc>
          <w:tcPr>
            <w:tcW w:w="2972" w:type="dxa"/>
            <w:vMerge w:val="restart"/>
          </w:tcPr>
          <w:p w14:paraId="47F3BF75"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 xml:space="preserve">5.2 Абразивные и </w:t>
            </w:r>
            <w:r w:rsidRPr="00913504">
              <w:rPr>
                <w:rFonts w:ascii="Times New Roman" w:hAnsi="Times New Roman" w:cs="Times New Roman"/>
                <w:b/>
                <w:bCs/>
                <w:sz w:val="24"/>
                <w:szCs w:val="24"/>
              </w:rPr>
              <w:lastRenderedPageBreak/>
              <w:t>смазочные материалы</w:t>
            </w:r>
          </w:p>
        </w:tc>
        <w:tc>
          <w:tcPr>
            <w:tcW w:w="6662" w:type="dxa"/>
          </w:tcPr>
          <w:p w14:paraId="6D04CCAF"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lastRenderedPageBreak/>
              <w:t xml:space="preserve">Содержание </w:t>
            </w:r>
          </w:p>
        </w:tc>
        <w:tc>
          <w:tcPr>
            <w:tcW w:w="2694" w:type="dxa"/>
          </w:tcPr>
          <w:p w14:paraId="6C2D45F7"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1FE20041"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 xml:space="preserve">ОК.01; ОК.02, </w:t>
            </w:r>
            <w:r w:rsidRPr="00913504">
              <w:rPr>
                <w:rFonts w:ascii="Times New Roman" w:hAnsi="Times New Roman" w:cs="Times New Roman"/>
                <w:sz w:val="24"/>
                <w:szCs w:val="24"/>
              </w:rPr>
              <w:lastRenderedPageBreak/>
              <w:t>ОК.03, ОК.04, ОК.05, ПК 1.1, ПК 2.2, ПК 3.3, ПК 4.1</w:t>
            </w:r>
          </w:p>
        </w:tc>
      </w:tr>
      <w:tr w:rsidR="00250016" w:rsidRPr="00913504" w14:paraId="641B5BEF" w14:textId="77777777" w:rsidTr="00406D39">
        <w:trPr>
          <w:trHeight w:val="396"/>
        </w:trPr>
        <w:tc>
          <w:tcPr>
            <w:tcW w:w="2972" w:type="dxa"/>
            <w:vMerge/>
          </w:tcPr>
          <w:p w14:paraId="2D352593"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AEF4E31"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Классификация, состав, свойства, маркировка и применение абразивных материалов в промышленности</w:t>
            </w:r>
          </w:p>
        </w:tc>
        <w:tc>
          <w:tcPr>
            <w:tcW w:w="2694" w:type="dxa"/>
          </w:tcPr>
          <w:p w14:paraId="7997AD2D"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4ADB8F75"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5A4D973D" w14:textId="77777777" w:rsidTr="00406D39">
        <w:trPr>
          <w:trHeight w:val="20"/>
        </w:trPr>
        <w:tc>
          <w:tcPr>
            <w:tcW w:w="2972" w:type="dxa"/>
            <w:vMerge/>
          </w:tcPr>
          <w:p w14:paraId="08A2D743"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6A28ED58"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sz w:val="24"/>
                <w:szCs w:val="24"/>
              </w:rPr>
              <w:t>Изучение состава, свойств, маркировки и применения смазочных  материалов в промышленности</w:t>
            </w:r>
          </w:p>
        </w:tc>
        <w:tc>
          <w:tcPr>
            <w:tcW w:w="2694" w:type="dxa"/>
          </w:tcPr>
          <w:p w14:paraId="3F26382A"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1</w:t>
            </w:r>
          </w:p>
        </w:tc>
        <w:tc>
          <w:tcPr>
            <w:tcW w:w="2409" w:type="dxa"/>
            <w:vMerge/>
          </w:tcPr>
          <w:p w14:paraId="38456C04" w14:textId="77777777" w:rsidR="00250016" w:rsidRPr="00913504" w:rsidRDefault="00250016" w:rsidP="00406D39">
            <w:pPr>
              <w:suppressAutoHyphens/>
              <w:jc w:val="both"/>
              <w:rPr>
                <w:rFonts w:ascii="Times New Roman" w:hAnsi="Times New Roman" w:cs="Times New Roman"/>
                <w:b/>
                <w:bCs/>
                <w:sz w:val="24"/>
                <w:szCs w:val="24"/>
                <w:lang w:eastAsia="ru-RU"/>
              </w:rPr>
            </w:pPr>
          </w:p>
        </w:tc>
      </w:tr>
      <w:tr w:rsidR="00250016" w:rsidRPr="00913504" w14:paraId="6BC26C78" w14:textId="77777777" w:rsidTr="00406D39">
        <w:trPr>
          <w:trHeight w:val="20"/>
        </w:trPr>
        <w:tc>
          <w:tcPr>
            <w:tcW w:w="2972" w:type="dxa"/>
            <w:vMerge/>
          </w:tcPr>
          <w:p w14:paraId="6DAFEB6E"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0E7C6DC" w14:textId="77777777" w:rsidR="00250016" w:rsidRPr="00913504" w:rsidRDefault="00250016" w:rsidP="00406D39">
            <w:pPr>
              <w:suppressAutoHyphens/>
              <w:jc w:val="both"/>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В том числе практических и лабораторных занятий</w:t>
            </w:r>
          </w:p>
        </w:tc>
        <w:tc>
          <w:tcPr>
            <w:tcW w:w="2694" w:type="dxa"/>
          </w:tcPr>
          <w:p w14:paraId="26C4AEFB"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62798A7B" w14:textId="77777777" w:rsidR="00250016" w:rsidRPr="00913504" w:rsidRDefault="00250016" w:rsidP="00406D39">
            <w:pPr>
              <w:suppressAutoHyphens/>
              <w:jc w:val="both"/>
              <w:rPr>
                <w:rFonts w:ascii="Times New Roman" w:hAnsi="Times New Roman" w:cs="Times New Roman"/>
                <w:b/>
                <w:bCs/>
                <w:sz w:val="24"/>
                <w:szCs w:val="24"/>
                <w:lang w:eastAsia="ru-RU"/>
              </w:rPr>
            </w:pPr>
          </w:p>
        </w:tc>
      </w:tr>
      <w:tr w:rsidR="00250016" w:rsidRPr="00913504" w14:paraId="2E09C6A1" w14:textId="77777777" w:rsidTr="00406D39">
        <w:trPr>
          <w:trHeight w:val="20"/>
        </w:trPr>
        <w:tc>
          <w:tcPr>
            <w:tcW w:w="2972" w:type="dxa"/>
            <w:vMerge/>
          </w:tcPr>
          <w:p w14:paraId="1CC824FE"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453FDF3E"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Выбор марки материала для заданной детали</w:t>
            </w:r>
          </w:p>
        </w:tc>
        <w:tc>
          <w:tcPr>
            <w:tcW w:w="2694" w:type="dxa"/>
          </w:tcPr>
          <w:p w14:paraId="3E64257D" w14:textId="77777777" w:rsidR="00250016" w:rsidRPr="00913504" w:rsidRDefault="00250016" w:rsidP="00406D39">
            <w:pPr>
              <w:suppressAutoHyphens/>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2</w:t>
            </w:r>
          </w:p>
        </w:tc>
        <w:tc>
          <w:tcPr>
            <w:tcW w:w="2409" w:type="dxa"/>
            <w:vMerge/>
          </w:tcPr>
          <w:p w14:paraId="22FF0FB1" w14:textId="77777777" w:rsidR="00250016" w:rsidRPr="00913504" w:rsidRDefault="00250016" w:rsidP="00406D39">
            <w:pPr>
              <w:suppressAutoHyphens/>
              <w:jc w:val="both"/>
              <w:rPr>
                <w:rFonts w:ascii="Times New Roman" w:hAnsi="Times New Roman" w:cs="Times New Roman"/>
                <w:b/>
                <w:bCs/>
                <w:sz w:val="24"/>
                <w:szCs w:val="24"/>
                <w:lang w:eastAsia="ru-RU"/>
              </w:rPr>
            </w:pPr>
          </w:p>
        </w:tc>
      </w:tr>
      <w:tr w:rsidR="00250016" w:rsidRPr="00913504" w14:paraId="1F4537F6" w14:textId="77777777" w:rsidTr="00406D39">
        <w:tc>
          <w:tcPr>
            <w:tcW w:w="2972" w:type="dxa"/>
            <w:vMerge w:val="restart"/>
          </w:tcPr>
          <w:p w14:paraId="4815D359"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Тема </w:t>
            </w:r>
            <w:r w:rsidRPr="00913504">
              <w:rPr>
                <w:rFonts w:ascii="Times New Roman" w:hAnsi="Times New Roman" w:cs="Times New Roman"/>
                <w:b/>
                <w:bCs/>
                <w:sz w:val="24"/>
                <w:szCs w:val="24"/>
              </w:rPr>
              <w:t>5.3 Пластмассы и резины</w:t>
            </w:r>
          </w:p>
        </w:tc>
        <w:tc>
          <w:tcPr>
            <w:tcW w:w="6662" w:type="dxa"/>
          </w:tcPr>
          <w:p w14:paraId="0859D467" w14:textId="77777777" w:rsidR="00250016" w:rsidRPr="00913504" w:rsidRDefault="00250016" w:rsidP="00406D39">
            <w:pP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Содержание </w:t>
            </w:r>
          </w:p>
        </w:tc>
        <w:tc>
          <w:tcPr>
            <w:tcW w:w="2694" w:type="dxa"/>
          </w:tcPr>
          <w:p w14:paraId="79362970" w14:textId="77777777" w:rsidR="00250016" w:rsidRPr="00913504" w:rsidRDefault="00250016" w:rsidP="00406D39">
            <w:pPr>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4</w:t>
            </w:r>
          </w:p>
        </w:tc>
        <w:tc>
          <w:tcPr>
            <w:tcW w:w="2409" w:type="dxa"/>
            <w:vMerge w:val="restart"/>
          </w:tcPr>
          <w:p w14:paraId="2DE0AC78" w14:textId="77777777" w:rsidR="00250016" w:rsidRPr="00913504" w:rsidRDefault="00250016" w:rsidP="00406D39">
            <w:pPr>
              <w:rPr>
                <w:rFonts w:ascii="Times New Roman" w:hAnsi="Times New Roman" w:cs="Times New Roman"/>
                <w:sz w:val="24"/>
                <w:szCs w:val="24"/>
              </w:rPr>
            </w:pPr>
            <w:r w:rsidRPr="00913504">
              <w:rPr>
                <w:rFonts w:ascii="Times New Roman" w:hAnsi="Times New Roman" w:cs="Times New Roman"/>
                <w:sz w:val="24"/>
                <w:szCs w:val="24"/>
              </w:rPr>
              <w:t>ОК.01; ОК.02, ОК.03, ОК.04, ОК.05, ПК 1.1, ПК 2.2, ПК 3.3, ПК 4.1</w:t>
            </w:r>
          </w:p>
        </w:tc>
      </w:tr>
      <w:tr w:rsidR="00250016" w:rsidRPr="00913504" w14:paraId="18F70094" w14:textId="77777777" w:rsidTr="00406D39">
        <w:trPr>
          <w:trHeight w:val="396"/>
        </w:trPr>
        <w:tc>
          <w:tcPr>
            <w:tcW w:w="2972" w:type="dxa"/>
            <w:vMerge/>
          </w:tcPr>
          <w:p w14:paraId="3D808CF8"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07ACCD34"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 xml:space="preserve">Классификация, изготовление, состав и свойства пластмасс и резин. Маркировка, основы выбора, применение в промышленности пластмасс </w:t>
            </w:r>
          </w:p>
        </w:tc>
        <w:tc>
          <w:tcPr>
            <w:tcW w:w="2694" w:type="dxa"/>
          </w:tcPr>
          <w:p w14:paraId="0B4905D5"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0B7169DD"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1F13D86E" w14:textId="77777777" w:rsidTr="00406D39">
        <w:trPr>
          <w:trHeight w:val="396"/>
        </w:trPr>
        <w:tc>
          <w:tcPr>
            <w:tcW w:w="2972" w:type="dxa"/>
            <w:vMerge/>
          </w:tcPr>
          <w:p w14:paraId="56DDF792" w14:textId="77777777" w:rsidR="00250016" w:rsidRPr="00913504" w:rsidRDefault="00250016" w:rsidP="00406D39">
            <w:pPr>
              <w:rPr>
                <w:rFonts w:ascii="Times New Roman" w:hAnsi="Times New Roman" w:cs="Times New Roman"/>
                <w:b/>
                <w:bCs/>
                <w:sz w:val="24"/>
                <w:szCs w:val="24"/>
                <w:lang w:eastAsia="ru-RU"/>
              </w:rPr>
            </w:pPr>
          </w:p>
        </w:tc>
        <w:tc>
          <w:tcPr>
            <w:tcW w:w="6662" w:type="dxa"/>
          </w:tcPr>
          <w:p w14:paraId="1C6F72A9" w14:textId="77777777" w:rsidR="00250016" w:rsidRPr="00913504" w:rsidRDefault="00250016" w:rsidP="00406D39">
            <w:pPr>
              <w:suppressAutoHyphens/>
              <w:jc w:val="both"/>
              <w:rPr>
                <w:rFonts w:ascii="Times New Roman" w:hAnsi="Times New Roman" w:cs="Times New Roman"/>
                <w:sz w:val="24"/>
                <w:szCs w:val="24"/>
                <w:lang w:eastAsia="ru-RU"/>
              </w:rPr>
            </w:pPr>
            <w:r w:rsidRPr="00913504">
              <w:rPr>
                <w:rFonts w:ascii="Times New Roman" w:hAnsi="Times New Roman" w:cs="Times New Roman"/>
                <w:sz w:val="24"/>
                <w:szCs w:val="24"/>
              </w:rPr>
              <w:t>Классификация, изготовление, состав и свойства пластмасс и резин. Маркировка, основы выбора, применение в промышленности резин</w:t>
            </w:r>
          </w:p>
        </w:tc>
        <w:tc>
          <w:tcPr>
            <w:tcW w:w="2694" w:type="dxa"/>
          </w:tcPr>
          <w:p w14:paraId="7A8E6FF8" w14:textId="77777777" w:rsidR="00250016" w:rsidRPr="00913504" w:rsidRDefault="00250016" w:rsidP="00406D39">
            <w:pPr>
              <w:suppressAutoHyphens/>
              <w:jc w:val="center"/>
              <w:rPr>
                <w:rFonts w:ascii="Times New Roman" w:hAnsi="Times New Roman" w:cs="Times New Roman"/>
                <w:sz w:val="24"/>
                <w:szCs w:val="24"/>
                <w:lang w:eastAsia="ru-RU"/>
              </w:rPr>
            </w:pPr>
            <w:r w:rsidRPr="00913504">
              <w:rPr>
                <w:rFonts w:ascii="Times New Roman" w:hAnsi="Times New Roman" w:cs="Times New Roman"/>
                <w:sz w:val="24"/>
                <w:szCs w:val="24"/>
                <w:lang w:eastAsia="ru-RU"/>
              </w:rPr>
              <w:t>2</w:t>
            </w:r>
          </w:p>
        </w:tc>
        <w:tc>
          <w:tcPr>
            <w:tcW w:w="2409" w:type="dxa"/>
            <w:vMerge/>
          </w:tcPr>
          <w:p w14:paraId="456A6E3C" w14:textId="77777777" w:rsidR="00250016" w:rsidRPr="00913504" w:rsidRDefault="00250016" w:rsidP="00406D39">
            <w:pPr>
              <w:suppressAutoHyphens/>
              <w:jc w:val="both"/>
              <w:rPr>
                <w:rFonts w:ascii="Times New Roman" w:hAnsi="Times New Roman" w:cs="Times New Roman"/>
                <w:sz w:val="24"/>
                <w:szCs w:val="24"/>
                <w:lang w:eastAsia="ru-RU"/>
              </w:rPr>
            </w:pPr>
          </w:p>
        </w:tc>
      </w:tr>
      <w:tr w:rsidR="00250016" w:rsidRPr="00913504" w14:paraId="7F94EAE7" w14:textId="77777777" w:rsidTr="00406D39">
        <w:tc>
          <w:tcPr>
            <w:tcW w:w="9634" w:type="dxa"/>
            <w:gridSpan w:val="2"/>
          </w:tcPr>
          <w:p w14:paraId="5762A543" w14:textId="77777777" w:rsidR="00250016" w:rsidRPr="00913504" w:rsidRDefault="00250016" w:rsidP="00406D39">
            <w:pPr>
              <w:spacing w:line="276" w:lineRule="auto"/>
              <w:rPr>
                <w:rFonts w:ascii="Times New Roman" w:hAnsi="Times New Roman" w:cs="Times New Roman"/>
                <w:b/>
                <w:bCs/>
                <w:i/>
                <w:iCs/>
                <w:sz w:val="24"/>
                <w:szCs w:val="24"/>
                <w:lang w:eastAsia="ru-RU"/>
              </w:rPr>
            </w:pPr>
            <w:r w:rsidRPr="00913504">
              <w:rPr>
                <w:rFonts w:ascii="Times New Roman" w:hAnsi="Times New Roman" w:cs="Times New Roman"/>
                <w:b/>
                <w:bCs/>
                <w:i/>
                <w:iCs/>
                <w:sz w:val="24"/>
                <w:szCs w:val="24"/>
                <w:lang w:eastAsia="ru-RU"/>
              </w:rPr>
              <w:t xml:space="preserve">Промежуточная аттестация </w:t>
            </w:r>
          </w:p>
        </w:tc>
        <w:tc>
          <w:tcPr>
            <w:tcW w:w="2694" w:type="dxa"/>
          </w:tcPr>
          <w:p w14:paraId="7E6AE91B" w14:textId="77777777" w:rsidR="00250016" w:rsidRPr="00913504" w:rsidRDefault="00250016" w:rsidP="00406D39">
            <w:pPr>
              <w:spacing w:line="276" w:lineRule="auto"/>
              <w:jc w:val="center"/>
              <w:rPr>
                <w:rFonts w:ascii="Times New Roman" w:hAnsi="Times New Roman" w:cs="Times New Roman"/>
                <w:b/>
                <w:bCs/>
                <w:i/>
                <w:iCs/>
                <w:sz w:val="24"/>
                <w:szCs w:val="24"/>
                <w:lang w:eastAsia="ru-RU"/>
              </w:rPr>
            </w:pPr>
            <w:r w:rsidRPr="00913504">
              <w:rPr>
                <w:rFonts w:ascii="Times New Roman" w:hAnsi="Times New Roman" w:cs="Times New Roman"/>
                <w:b/>
                <w:bCs/>
                <w:i/>
                <w:iCs/>
                <w:sz w:val="24"/>
                <w:szCs w:val="24"/>
                <w:lang w:eastAsia="ru-RU"/>
              </w:rPr>
              <w:t>6</w:t>
            </w:r>
          </w:p>
        </w:tc>
        <w:tc>
          <w:tcPr>
            <w:tcW w:w="2409" w:type="dxa"/>
          </w:tcPr>
          <w:p w14:paraId="667DB4FB" w14:textId="77777777" w:rsidR="00250016" w:rsidRPr="00913504" w:rsidRDefault="00250016" w:rsidP="00406D39">
            <w:pPr>
              <w:spacing w:line="276" w:lineRule="auto"/>
              <w:rPr>
                <w:rFonts w:ascii="Times New Roman" w:hAnsi="Times New Roman" w:cs="Times New Roman"/>
                <w:b/>
                <w:bCs/>
                <w:i/>
                <w:iCs/>
                <w:sz w:val="24"/>
                <w:szCs w:val="24"/>
                <w:lang w:eastAsia="ru-RU"/>
              </w:rPr>
            </w:pPr>
          </w:p>
        </w:tc>
      </w:tr>
      <w:tr w:rsidR="00250016" w:rsidRPr="00913504" w14:paraId="7A79B69A" w14:textId="77777777" w:rsidTr="00406D39">
        <w:tc>
          <w:tcPr>
            <w:tcW w:w="9634" w:type="dxa"/>
            <w:gridSpan w:val="2"/>
          </w:tcPr>
          <w:p w14:paraId="0F04AB70" w14:textId="77777777" w:rsidR="00250016" w:rsidRPr="00913504" w:rsidRDefault="00250016" w:rsidP="00406D39">
            <w:pPr>
              <w:spacing w:line="276" w:lineRule="auto"/>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 xml:space="preserve">Всего </w:t>
            </w:r>
          </w:p>
        </w:tc>
        <w:tc>
          <w:tcPr>
            <w:tcW w:w="2694" w:type="dxa"/>
          </w:tcPr>
          <w:p w14:paraId="4131A38E" w14:textId="77777777" w:rsidR="00250016" w:rsidRPr="00913504" w:rsidRDefault="00250016" w:rsidP="00406D39">
            <w:pPr>
              <w:spacing w:line="276" w:lineRule="auto"/>
              <w:jc w:val="center"/>
              <w:rPr>
                <w:rFonts w:ascii="Times New Roman" w:hAnsi="Times New Roman" w:cs="Times New Roman"/>
                <w:b/>
                <w:bCs/>
                <w:sz w:val="24"/>
                <w:szCs w:val="24"/>
                <w:lang w:eastAsia="ru-RU"/>
              </w:rPr>
            </w:pPr>
            <w:r w:rsidRPr="00913504">
              <w:rPr>
                <w:rFonts w:ascii="Times New Roman" w:hAnsi="Times New Roman" w:cs="Times New Roman"/>
                <w:b/>
                <w:bCs/>
                <w:sz w:val="24"/>
                <w:szCs w:val="24"/>
                <w:lang w:eastAsia="ru-RU"/>
              </w:rPr>
              <w:t>60</w:t>
            </w:r>
          </w:p>
        </w:tc>
        <w:tc>
          <w:tcPr>
            <w:tcW w:w="2409" w:type="dxa"/>
          </w:tcPr>
          <w:p w14:paraId="285C5D72" w14:textId="77777777" w:rsidR="00250016" w:rsidRPr="00913504" w:rsidRDefault="00250016" w:rsidP="00406D39">
            <w:pPr>
              <w:spacing w:line="276" w:lineRule="auto"/>
              <w:rPr>
                <w:rFonts w:ascii="Times New Roman" w:hAnsi="Times New Roman" w:cs="Times New Roman"/>
                <w:b/>
                <w:bCs/>
                <w:sz w:val="24"/>
                <w:szCs w:val="24"/>
                <w:lang w:eastAsia="ru-RU"/>
              </w:rPr>
            </w:pPr>
          </w:p>
        </w:tc>
      </w:tr>
    </w:tbl>
    <w:p w14:paraId="15FDA45C" w14:textId="77777777" w:rsidR="00250016" w:rsidRPr="00913504" w:rsidRDefault="00250016" w:rsidP="00250016">
      <w:pPr>
        <w:pStyle w:val="114"/>
        <w:jc w:val="both"/>
        <w:rPr>
          <w:rFonts w:ascii="Times New Roman" w:hAnsi="Times New Roman"/>
          <w:i/>
          <w:iCs/>
        </w:rPr>
      </w:pPr>
      <w:bookmarkStart w:id="48" w:name="_Toc156294573"/>
      <w:bookmarkStart w:id="49" w:name="_Toc170564786"/>
      <w:r w:rsidRPr="00913504">
        <w:rPr>
          <w:rFonts w:ascii="Times New Roman" w:hAnsi="Times New Roman"/>
        </w:rPr>
        <w:t>2.3. Курсовой проект (работа)</w:t>
      </w:r>
      <w:bookmarkEnd w:id="48"/>
      <w:bookmarkEnd w:id="49"/>
      <w:r w:rsidRPr="00913504">
        <w:rPr>
          <w:rFonts w:ascii="Times New Roman" w:hAnsi="Times New Roman"/>
        </w:rPr>
        <w:t xml:space="preserve"> </w:t>
      </w:r>
    </w:p>
    <w:p w14:paraId="3E970CC7" w14:textId="77777777" w:rsidR="00250016" w:rsidRPr="00913504" w:rsidRDefault="00250016" w:rsidP="00250016">
      <w:pPr>
        <w:suppressAutoHyphens/>
        <w:ind w:firstLine="708"/>
        <w:jc w:val="both"/>
        <w:rPr>
          <w:rFonts w:ascii="Times New Roman" w:hAnsi="Times New Roman" w:cs="Times New Roman"/>
          <w:sz w:val="24"/>
          <w:szCs w:val="24"/>
        </w:rPr>
      </w:pPr>
      <w:r w:rsidRPr="00913504">
        <w:rPr>
          <w:rFonts w:ascii="Times New Roman" w:hAnsi="Times New Roman" w:cs="Times New Roman"/>
          <w:sz w:val="24"/>
          <w:szCs w:val="24"/>
        </w:rPr>
        <w:t>Выполнение курсового проекта (работы) производится в рамках ПМ.03. Техническая поддержка процесса проектирования механических конструкций, узлов и агрегатов систем летательных аппаратов.</w:t>
      </w:r>
    </w:p>
    <w:p w14:paraId="0BCFBC2D" w14:textId="77777777" w:rsidR="00250016" w:rsidRDefault="00250016" w:rsidP="00683A13">
      <w:pPr>
        <w:rPr>
          <w:rFonts w:ascii="Times New Roman" w:hAnsi="Times New Roman"/>
          <w:b/>
          <w:bCs/>
        </w:rPr>
        <w:sectPr w:rsidR="00250016" w:rsidSect="00250016">
          <w:pgSz w:w="16838" w:h="11906" w:orient="landscape"/>
          <w:pgMar w:top="1701" w:right="1134" w:bottom="567" w:left="1134" w:header="709" w:footer="709" w:gutter="0"/>
          <w:cols w:space="708"/>
          <w:docGrid w:linePitch="360"/>
        </w:sectPr>
      </w:pPr>
    </w:p>
    <w:p w14:paraId="16994280" w14:textId="77777777" w:rsidR="00683A13" w:rsidRPr="00DF068E" w:rsidRDefault="00683A13" w:rsidP="00683A13">
      <w:pPr>
        <w:pStyle w:val="1f"/>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1098D3BD" w14:textId="77777777" w:rsidR="00683A13" w:rsidRPr="00E11160" w:rsidRDefault="00683A13" w:rsidP="00683A13">
      <w:pPr>
        <w:pStyle w:val="114"/>
        <w:rPr>
          <w:rFonts w:ascii="Times New Roman" w:hAnsi="Times New Roman"/>
        </w:rPr>
      </w:pPr>
      <w:r w:rsidRPr="00E11160">
        <w:rPr>
          <w:rFonts w:ascii="Times New Roman" w:hAnsi="Times New Roman"/>
        </w:rPr>
        <w:t>3.1. Материально-техническое обеспечение</w:t>
      </w:r>
    </w:p>
    <w:p w14:paraId="51FFA5B8" w14:textId="0A00F5C3" w:rsidR="00683A13" w:rsidRDefault="00683A13" w:rsidP="00683A13">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снащенный</w:t>
      </w:r>
      <w:r w:rsidR="00850E66">
        <w:rPr>
          <w:rFonts w:ascii="Times New Roman" w:eastAsiaTheme="minorHAnsi" w:hAnsi="Times New Roman"/>
          <w:b w:val="0"/>
          <w:lang w:eastAsia="en-US"/>
        </w:rPr>
        <w:t xml:space="preserve"> </w:t>
      </w:r>
      <w:r w:rsidRPr="00692BA2">
        <w:rPr>
          <w:rFonts w:ascii="Times New Roman" w:eastAsiaTheme="minorHAnsi" w:hAnsi="Times New Roman"/>
          <w:b w:val="0"/>
          <w:lang w:eastAsia="en-US"/>
        </w:rPr>
        <w:t>(е) в соответствии с приложением 3 ПОП-П.</w:t>
      </w:r>
    </w:p>
    <w:p w14:paraId="3148612E" w14:textId="4A9FD5E4" w:rsidR="00683A13" w:rsidRPr="005B51D0" w:rsidRDefault="005B51D0" w:rsidP="00767F9D">
      <w:pPr>
        <w:pStyle w:val="114"/>
        <w:ind w:firstLine="0"/>
        <w:rPr>
          <w:rFonts w:ascii="Times New Roman" w:hAnsi="Times New Roman"/>
          <w:b w:val="0"/>
          <w:bCs w:val="0"/>
        </w:rPr>
      </w:pPr>
      <w:r w:rsidRPr="00683A13">
        <w:rPr>
          <w:rFonts w:ascii="Times New Roman" w:hAnsi="Times New Roman"/>
          <w:b w:val="0"/>
          <w:bCs w:val="0"/>
        </w:rPr>
        <w:t>Лаборатория</w:t>
      </w:r>
      <w:r>
        <w:rPr>
          <w:rFonts w:ascii="Times New Roman" w:hAnsi="Times New Roman"/>
          <w:b w:val="0"/>
          <w:bCs w:val="0"/>
        </w:rPr>
        <w:t xml:space="preserve"> </w:t>
      </w:r>
      <w:r w:rsidRPr="009E138E">
        <w:rPr>
          <w:rFonts w:ascii="Times New Roman" w:hAnsi="Times New Roman"/>
          <w:b w:val="0"/>
          <w:bCs w:val="0"/>
        </w:rPr>
        <w:t>«</w:t>
      </w:r>
      <w:r w:rsidR="009E138E" w:rsidRPr="009E138E">
        <w:rPr>
          <w:rFonts w:ascii="Times New Roman" w:hAnsi="Times New Roman"/>
          <w:b w:val="0"/>
          <w:bCs w:val="0"/>
        </w:rPr>
        <w:t>Материаловедения</w:t>
      </w:r>
      <w:r w:rsidR="00683A13" w:rsidRPr="00683A13">
        <w:rPr>
          <w:rFonts w:ascii="Times New Roman" w:hAnsi="Times New Roman"/>
          <w:b w:val="0"/>
          <w:bCs w:val="0"/>
        </w:rPr>
        <w:t>»,</w:t>
      </w:r>
      <w:r w:rsidR="00683A13" w:rsidRPr="00683A13">
        <w:rPr>
          <w:b w:val="0"/>
          <w:bCs w:val="0"/>
        </w:rPr>
        <w:t xml:space="preserve"> </w:t>
      </w:r>
      <w:r w:rsidR="00683A13" w:rsidRPr="00683A13">
        <w:rPr>
          <w:rFonts w:ascii="Times New Roman" w:hAnsi="Times New Roman"/>
          <w:b w:val="0"/>
          <w:bCs w:val="0"/>
        </w:rPr>
        <w:t xml:space="preserve">оснащенная </w:t>
      </w:r>
      <w:r w:rsidR="00767F9D">
        <w:rPr>
          <w:rFonts w:ascii="Times New Roman" w:hAnsi="Times New Roman"/>
          <w:b w:val="0"/>
          <w:bCs w:val="0"/>
        </w:rPr>
        <w:t xml:space="preserve">в соответствии с приложением 3 </w:t>
      </w:r>
      <w:r w:rsidR="00683A13" w:rsidRPr="00683A13">
        <w:rPr>
          <w:rFonts w:ascii="Times New Roman" w:hAnsi="Times New Roman"/>
          <w:b w:val="0"/>
          <w:bCs w:val="0"/>
        </w:rPr>
        <w:t>ОП-П.</w:t>
      </w:r>
    </w:p>
    <w:p w14:paraId="40C4F136" w14:textId="77777777" w:rsidR="00683A13" w:rsidRPr="00E11160" w:rsidRDefault="00683A13" w:rsidP="00683A13">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E6673BD" w14:textId="77777777" w:rsidR="00683A13" w:rsidRDefault="00683A13" w:rsidP="00683A13">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A01160" w14:textId="77777777" w:rsidR="00683A13" w:rsidRPr="00E11160" w:rsidRDefault="00683A13" w:rsidP="00683A13">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50C896D" w14:textId="5C66B1DB"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E138E">
        <w:rPr>
          <w:rFonts w:ascii="Times New Roman" w:hAnsi="Times New Roman" w:cs="Times New Roman"/>
          <w:bCs/>
          <w:iCs/>
          <w:sz w:val="24"/>
          <w:szCs w:val="24"/>
        </w:rPr>
        <w:t>Адаскин, А. М. Материаловедение машиностроительного производства. В 2 ч. Часть 1</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для среднего профессионального образования / А. М. </w:t>
      </w:r>
      <w:proofErr w:type="spellStart"/>
      <w:r w:rsidRPr="009E138E">
        <w:rPr>
          <w:rFonts w:ascii="Times New Roman" w:hAnsi="Times New Roman" w:cs="Times New Roman"/>
          <w:bCs/>
          <w:iCs/>
          <w:sz w:val="24"/>
          <w:szCs w:val="24"/>
        </w:rPr>
        <w:t>Адаскин</w:t>
      </w:r>
      <w:proofErr w:type="spellEnd"/>
      <w:r w:rsidRPr="009E138E">
        <w:rPr>
          <w:rFonts w:ascii="Times New Roman" w:hAnsi="Times New Roman" w:cs="Times New Roman"/>
          <w:bCs/>
          <w:iCs/>
          <w:sz w:val="24"/>
          <w:szCs w:val="24"/>
        </w:rPr>
        <w:t xml:space="preserve">, Ю. Е. Седов, А. К. Онегина, В. Н. Климов. — 2-е изд., </w:t>
      </w:r>
      <w:proofErr w:type="spellStart"/>
      <w:r w:rsidRPr="009E138E">
        <w:rPr>
          <w:rFonts w:ascii="Times New Roman" w:hAnsi="Times New Roman" w:cs="Times New Roman"/>
          <w:bCs/>
          <w:iCs/>
          <w:sz w:val="24"/>
          <w:szCs w:val="24"/>
        </w:rPr>
        <w:t>испр</w:t>
      </w:r>
      <w:proofErr w:type="spellEnd"/>
      <w:r w:rsidRPr="009E138E">
        <w:rPr>
          <w:rFonts w:ascii="Times New Roman" w:hAnsi="Times New Roman" w:cs="Times New Roman"/>
          <w:bCs/>
          <w:iCs/>
          <w:sz w:val="24"/>
          <w:szCs w:val="24"/>
        </w:rPr>
        <w:t xml:space="preserve">. и доп. — Москва : Издательство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2023. — 258 с. — (Профессиональное образование). — ISBN 978-5-534-08154-1.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Образовательная платформа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xml:space="preserve"> [сайт]. — URL: https://urait.ru/bcode/516851</w:t>
      </w:r>
    </w:p>
    <w:p w14:paraId="7D010930" w14:textId="32C1606B"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E138E">
        <w:rPr>
          <w:rFonts w:ascii="Times New Roman" w:hAnsi="Times New Roman" w:cs="Times New Roman"/>
          <w:bCs/>
          <w:iCs/>
          <w:sz w:val="24"/>
          <w:szCs w:val="24"/>
        </w:rPr>
        <w:t>Адаскин, А. М. Материаловедение машиностроительного производства. В 2 ч. Часть 2</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для среднего профессионального образования / А. М. </w:t>
      </w:r>
      <w:proofErr w:type="spellStart"/>
      <w:r w:rsidRPr="009E138E">
        <w:rPr>
          <w:rFonts w:ascii="Times New Roman" w:hAnsi="Times New Roman" w:cs="Times New Roman"/>
          <w:bCs/>
          <w:iCs/>
          <w:sz w:val="24"/>
          <w:szCs w:val="24"/>
        </w:rPr>
        <w:t>Адаскин</w:t>
      </w:r>
      <w:proofErr w:type="spellEnd"/>
      <w:r w:rsidRPr="009E138E">
        <w:rPr>
          <w:rFonts w:ascii="Times New Roman" w:hAnsi="Times New Roman" w:cs="Times New Roman"/>
          <w:bCs/>
          <w:iCs/>
          <w:sz w:val="24"/>
          <w:szCs w:val="24"/>
        </w:rPr>
        <w:t xml:space="preserve">, Ю. Е. Седов, А. К. Онегина, В. Н. Климов. — 2-е изд., </w:t>
      </w:r>
      <w:proofErr w:type="spellStart"/>
      <w:r w:rsidRPr="009E138E">
        <w:rPr>
          <w:rFonts w:ascii="Times New Roman" w:hAnsi="Times New Roman" w:cs="Times New Roman"/>
          <w:bCs/>
          <w:iCs/>
          <w:sz w:val="24"/>
          <w:szCs w:val="24"/>
        </w:rPr>
        <w:t>испр</w:t>
      </w:r>
      <w:proofErr w:type="spellEnd"/>
      <w:r w:rsidRPr="009E138E">
        <w:rPr>
          <w:rFonts w:ascii="Times New Roman" w:hAnsi="Times New Roman" w:cs="Times New Roman"/>
          <w:bCs/>
          <w:iCs/>
          <w:sz w:val="24"/>
          <w:szCs w:val="24"/>
        </w:rPr>
        <w:t xml:space="preserve">. и доп. — Москва : Издательство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2023. — 291 с. — (Профессиональное образование). — ISBN 978-5-534-08156-5.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Образовательная платформа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xml:space="preserve"> [сайт]. — URL: https://urait.ru/bcode/516853</w:t>
      </w:r>
    </w:p>
    <w:p w14:paraId="2BCA7A8A" w14:textId="7D0EA477"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E138E">
        <w:rPr>
          <w:rFonts w:ascii="Times New Roman" w:hAnsi="Times New Roman" w:cs="Times New Roman"/>
          <w:bCs/>
          <w:iCs/>
          <w:sz w:val="24"/>
          <w:szCs w:val="24"/>
        </w:rPr>
        <w:t>Бондаренко, Г. Г. Материаловедение</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2023. — 329 с. — (Профессиональное образование). — ISBN 978-5-534-08682-9.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Образовательная платформа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xml:space="preserve"> [сайт]. — URL: https://urait.ru/bcode/512209</w:t>
      </w:r>
    </w:p>
    <w:p w14:paraId="11CBBC9A" w14:textId="61E0E18D"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E138E">
        <w:rPr>
          <w:rFonts w:ascii="Times New Roman" w:hAnsi="Times New Roman" w:cs="Times New Roman"/>
          <w:bCs/>
          <w:iCs/>
          <w:sz w:val="24"/>
          <w:szCs w:val="24"/>
        </w:rPr>
        <w:t xml:space="preserve">Земсков, Ю. П. Материаловедение / Ю. П. Земсков, Е. В. </w:t>
      </w:r>
      <w:proofErr w:type="spellStart"/>
      <w:r w:rsidRPr="009E138E">
        <w:rPr>
          <w:rFonts w:ascii="Times New Roman" w:hAnsi="Times New Roman" w:cs="Times New Roman"/>
          <w:bCs/>
          <w:iCs/>
          <w:sz w:val="24"/>
          <w:szCs w:val="24"/>
        </w:rPr>
        <w:t>Асмолова</w:t>
      </w:r>
      <w:proofErr w:type="spellEnd"/>
      <w:r w:rsidRPr="009E138E">
        <w:rPr>
          <w:rFonts w:ascii="Times New Roman" w:hAnsi="Times New Roman" w:cs="Times New Roman"/>
          <w:bCs/>
          <w:iCs/>
          <w:sz w:val="24"/>
          <w:szCs w:val="24"/>
        </w:rPr>
        <w:t>. — 3-е изд., стер. — Санкт-Петербург: Лань, 2022. — 228 с. — ISBN 978-5-507-44226-3.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Лань : электронно-библиотечная система. — URL: https://e.lanbook.com/book/217394</w:t>
      </w:r>
    </w:p>
    <w:p w14:paraId="500F29D3" w14:textId="0F52CADD"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E138E">
        <w:rPr>
          <w:rFonts w:ascii="Times New Roman" w:hAnsi="Times New Roman" w:cs="Times New Roman"/>
          <w:bCs/>
          <w:iCs/>
          <w:sz w:val="24"/>
          <w:szCs w:val="24"/>
        </w:rPr>
        <w:t>Лифиц, И. М. Стандартизация, метрология и подтверждение соответствия</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и практикум для среднего профессионального образования / И. М. </w:t>
      </w:r>
      <w:proofErr w:type="spellStart"/>
      <w:r w:rsidRPr="009E138E">
        <w:rPr>
          <w:rFonts w:ascii="Times New Roman" w:hAnsi="Times New Roman" w:cs="Times New Roman"/>
          <w:bCs/>
          <w:iCs/>
          <w:sz w:val="24"/>
          <w:szCs w:val="24"/>
        </w:rPr>
        <w:t>Лифиц</w:t>
      </w:r>
      <w:proofErr w:type="spellEnd"/>
      <w:r w:rsidRPr="009E138E">
        <w:rPr>
          <w:rFonts w:ascii="Times New Roman" w:hAnsi="Times New Roman" w:cs="Times New Roman"/>
          <w:bCs/>
          <w:iCs/>
          <w:sz w:val="24"/>
          <w:szCs w:val="24"/>
        </w:rPr>
        <w:t xml:space="preserve">. — 15-е изд., </w:t>
      </w:r>
      <w:proofErr w:type="spellStart"/>
      <w:r w:rsidRPr="009E138E">
        <w:rPr>
          <w:rFonts w:ascii="Times New Roman" w:hAnsi="Times New Roman" w:cs="Times New Roman"/>
          <w:bCs/>
          <w:iCs/>
          <w:sz w:val="24"/>
          <w:szCs w:val="24"/>
        </w:rPr>
        <w:t>перераб</w:t>
      </w:r>
      <w:proofErr w:type="spellEnd"/>
      <w:r w:rsidRPr="009E138E">
        <w:rPr>
          <w:rFonts w:ascii="Times New Roman" w:hAnsi="Times New Roman" w:cs="Times New Roman"/>
          <w:bCs/>
          <w:iCs/>
          <w:sz w:val="24"/>
          <w:szCs w:val="24"/>
        </w:rPr>
        <w:t xml:space="preserve">. и доп. — Москва : Издательство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2024. — 462 с. — (Профессиональное образование). — ISBN 978-5-534-15928-8.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Образовательная платформа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xml:space="preserve"> [сайт]. — URL: https://urait.ru/bcode/537200</w:t>
      </w:r>
    </w:p>
    <w:p w14:paraId="70C4613C" w14:textId="0B39C268"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9E138E">
        <w:rPr>
          <w:rFonts w:ascii="Times New Roman" w:hAnsi="Times New Roman" w:cs="Times New Roman"/>
          <w:bCs/>
          <w:iCs/>
          <w:sz w:val="24"/>
          <w:szCs w:val="24"/>
        </w:rPr>
        <w:t>Перинский, В. В. Материаловедение</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словарь для СПО / В. В. </w:t>
      </w:r>
      <w:proofErr w:type="spellStart"/>
      <w:r w:rsidRPr="009E138E">
        <w:rPr>
          <w:rFonts w:ascii="Times New Roman" w:hAnsi="Times New Roman" w:cs="Times New Roman"/>
          <w:bCs/>
          <w:iCs/>
          <w:sz w:val="24"/>
          <w:szCs w:val="24"/>
        </w:rPr>
        <w:t>Перинский</w:t>
      </w:r>
      <w:proofErr w:type="spellEnd"/>
      <w:r w:rsidRPr="009E138E">
        <w:rPr>
          <w:rFonts w:ascii="Times New Roman" w:hAnsi="Times New Roman" w:cs="Times New Roman"/>
          <w:bCs/>
          <w:iCs/>
          <w:sz w:val="24"/>
          <w:szCs w:val="24"/>
        </w:rPr>
        <w:t xml:space="preserve">, И. В. </w:t>
      </w:r>
      <w:proofErr w:type="spellStart"/>
      <w:r w:rsidRPr="009E138E">
        <w:rPr>
          <w:rFonts w:ascii="Times New Roman" w:hAnsi="Times New Roman" w:cs="Times New Roman"/>
          <w:bCs/>
          <w:iCs/>
          <w:sz w:val="24"/>
          <w:szCs w:val="24"/>
        </w:rPr>
        <w:t>Перинская</w:t>
      </w:r>
      <w:proofErr w:type="spellEnd"/>
      <w:r w:rsidRPr="009E138E">
        <w:rPr>
          <w:rFonts w:ascii="Times New Roman" w:hAnsi="Times New Roman" w:cs="Times New Roman"/>
          <w:bCs/>
          <w:iCs/>
          <w:sz w:val="24"/>
          <w:szCs w:val="24"/>
        </w:rPr>
        <w:t xml:space="preserve">. — Саратов: Профобразование, Ай </w:t>
      </w:r>
      <w:proofErr w:type="gramStart"/>
      <w:r w:rsidRPr="009E138E">
        <w:rPr>
          <w:rFonts w:ascii="Times New Roman" w:hAnsi="Times New Roman" w:cs="Times New Roman"/>
          <w:bCs/>
          <w:iCs/>
          <w:sz w:val="24"/>
          <w:szCs w:val="24"/>
        </w:rPr>
        <w:t>Пи Ар</w:t>
      </w:r>
      <w:proofErr w:type="gramEnd"/>
      <w:r w:rsidRPr="009E138E">
        <w:rPr>
          <w:rFonts w:ascii="Times New Roman" w:hAnsi="Times New Roman" w:cs="Times New Roman"/>
          <w:bCs/>
          <w:iCs/>
          <w:sz w:val="24"/>
          <w:szCs w:val="24"/>
        </w:rPr>
        <w:t xml:space="preserve"> Медиа, 2020. — 109 c. — ISBN 978-5-4488-0736-7, 978-5-4497-0425-2.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Электронный ресурс цифровой </w:t>
      </w:r>
      <w:r w:rsidRPr="009E138E">
        <w:rPr>
          <w:rFonts w:ascii="Times New Roman" w:hAnsi="Times New Roman" w:cs="Times New Roman"/>
          <w:bCs/>
          <w:iCs/>
          <w:sz w:val="24"/>
          <w:szCs w:val="24"/>
        </w:rPr>
        <w:lastRenderedPageBreak/>
        <w:t xml:space="preserve">образовательной среды СПО </w:t>
      </w:r>
      <w:proofErr w:type="spellStart"/>
      <w:r w:rsidRPr="009E138E">
        <w:rPr>
          <w:rFonts w:ascii="Times New Roman" w:hAnsi="Times New Roman" w:cs="Times New Roman"/>
          <w:bCs/>
          <w:iCs/>
          <w:sz w:val="24"/>
          <w:szCs w:val="24"/>
        </w:rPr>
        <w:t>PROFобразование</w:t>
      </w:r>
      <w:proofErr w:type="spellEnd"/>
      <w:r w:rsidRPr="009E138E">
        <w:rPr>
          <w:rFonts w:ascii="Times New Roman" w:hAnsi="Times New Roman" w:cs="Times New Roman"/>
          <w:bCs/>
          <w:iCs/>
          <w:sz w:val="24"/>
          <w:szCs w:val="24"/>
        </w:rPr>
        <w:t xml:space="preserve"> : [сайт]. — URL: https://profspo.ru/books/90537</w:t>
      </w:r>
    </w:p>
    <w:p w14:paraId="38D335FB" w14:textId="2B099C62"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9E138E">
        <w:rPr>
          <w:rFonts w:ascii="Times New Roman" w:hAnsi="Times New Roman" w:cs="Times New Roman"/>
          <w:bCs/>
          <w:iCs/>
          <w:sz w:val="24"/>
          <w:szCs w:val="24"/>
        </w:rPr>
        <w:t>Плошкин, В. В. Материаловедение</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для среднего профессионального образования / В. В. </w:t>
      </w:r>
      <w:proofErr w:type="spellStart"/>
      <w:r w:rsidRPr="009E138E">
        <w:rPr>
          <w:rFonts w:ascii="Times New Roman" w:hAnsi="Times New Roman" w:cs="Times New Roman"/>
          <w:bCs/>
          <w:iCs/>
          <w:sz w:val="24"/>
          <w:szCs w:val="24"/>
        </w:rPr>
        <w:t>Плошкин</w:t>
      </w:r>
      <w:proofErr w:type="spellEnd"/>
      <w:r w:rsidRPr="009E138E">
        <w:rPr>
          <w:rFonts w:ascii="Times New Roman" w:hAnsi="Times New Roman" w:cs="Times New Roman"/>
          <w:bCs/>
          <w:iCs/>
          <w:sz w:val="24"/>
          <w:szCs w:val="24"/>
        </w:rPr>
        <w:t xml:space="preserve">. — 3-е изд., </w:t>
      </w:r>
      <w:proofErr w:type="spellStart"/>
      <w:r w:rsidRPr="009E138E">
        <w:rPr>
          <w:rFonts w:ascii="Times New Roman" w:hAnsi="Times New Roman" w:cs="Times New Roman"/>
          <w:bCs/>
          <w:iCs/>
          <w:sz w:val="24"/>
          <w:szCs w:val="24"/>
        </w:rPr>
        <w:t>перераб</w:t>
      </w:r>
      <w:proofErr w:type="spellEnd"/>
      <w:r w:rsidRPr="009E138E">
        <w:rPr>
          <w:rFonts w:ascii="Times New Roman" w:hAnsi="Times New Roman" w:cs="Times New Roman"/>
          <w:bCs/>
          <w:iCs/>
          <w:sz w:val="24"/>
          <w:szCs w:val="24"/>
        </w:rPr>
        <w:t xml:space="preserve">. и доп. — Москва : Издательство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2024. — 408 с. — (Профессиональное образование). — ISBN 978-5-534-15697-3.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Образовательная платформа </w:t>
      </w:r>
      <w:proofErr w:type="spellStart"/>
      <w:r w:rsidRPr="009E138E">
        <w:rPr>
          <w:rFonts w:ascii="Times New Roman" w:hAnsi="Times New Roman" w:cs="Times New Roman"/>
          <w:bCs/>
          <w:iCs/>
          <w:sz w:val="24"/>
          <w:szCs w:val="24"/>
        </w:rPr>
        <w:t>Юрайт</w:t>
      </w:r>
      <w:proofErr w:type="spellEnd"/>
      <w:r w:rsidRPr="009E138E">
        <w:rPr>
          <w:rFonts w:ascii="Times New Roman" w:hAnsi="Times New Roman" w:cs="Times New Roman"/>
          <w:bCs/>
          <w:iCs/>
          <w:sz w:val="24"/>
          <w:szCs w:val="24"/>
        </w:rPr>
        <w:t xml:space="preserve"> [сайт]. — URL: https://urait.ru/bcode/537195</w:t>
      </w:r>
    </w:p>
    <w:p w14:paraId="19CAA957" w14:textId="28A12E7F"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8. </w:t>
      </w:r>
      <w:r w:rsidRPr="009E138E">
        <w:rPr>
          <w:rFonts w:ascii="Times New Roman" w:hAnsi="Times New Roman" w:cs="Times New Roman"/>
          <w:bCs/>
          <w:iCs/>
          <w:sz w:val="24"/>
          <w:szCs w:val="24"/>
        </w:rPr>
        <w:t xml:space="preserve">Поленов, Ю. В. </w:t>
      </w:r>
      <w:proofErr w:type="spellStart"/>
      <w:r w:rsidRPr="009E138E">
        <w:rPr>
          <w:rFonts w:ascii="Times New Roman" w:hAnsi="Times New Roman" w:cs="Times New Roman"/>
          <w:bCs/>
          <w:iCs/>
          <w:sz w:val="24"/>
          <w:szCs w:val="24"/>
        </w:rPr>
        <w:t>Наноматериалы</w:t>
      </w:r>
      <w:proofErr w:type="spellEnd"/>
      <w:r w:rsidRPr="009E138E">
        <w:rPr>
          <w:rFonts w:ascii="Times New Roman" w:hAnsi="Times New Roman" w:cs="Times New Roman"/>
          <w:bCs/>
          <w:iCs/>
          <w:sz w:val="24"/>
          <w:szCs w:val="24"/>
        </w:rPr>
        <w:t xml:space="preserve"> и </w:t>
      </w:r>
      <w:proofErr w:type="spellStart"/>
      <w:r w:rsidRPr="009E138E">
        <w:rPr>
          <w:rFonts w:ascii="Times New Roman" w:hAnsi="Times New Roman" w:cs="Times New Roman"/>
          <w:bCs/>
          <w:iCs/>
          <w:sz w:val="24"/>
          <w:szCs w:val="24"/>
        </w:rPr>
        <w:t>нанотехнологии</w:t>
      </w:r>
      <w:proofErr w:type="spellEnd"/>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для </w:t>
      </w:r>
      <w:proofErr w:type="spellStart"/>
      <w:r w:rsidRPr="009E138E">
        <w:rPr>
          <w:rFonts w:ascii="Times New Roman" w:hAnsi="Times New Roman" w:cs="Times New Roman"/>
          <w:bCs/>
          <w:iCs/>
          <w:sz w:val="24"/>
          <w:szCs w:val="24"/>
        </w:rPr>
        <w:t>спо</w:t>
      </w:r>
      <w:proofErr w:type="spellEnd"/>
      <w:r w:rsidRPr="009E138E">
        <w:rPr>
          <w:rFonts w:ascii="Times New Roman" w:hAnsi="Times New Roman" w:cs="Times New Roman"/>
          <w:bCs/>
          <w:iCs/>
          <w:sz w:val="24"/>
          <w:szCs w:val="24"/>
        </w:rPr>
        <w:t xml:space="preserve"> / Ю. В. Поленов, Е. В. Егорова. — 2-е изд., стер. — Санкт-Петербург</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Лань, 2021. — 180 с. — ISBN 978-5-8114-8837-7.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Лань : электронно-библиотечная система. — URL: https://e.lanbook.com/book/182129</w:t>
      </w:r>
    </w:p>
    <w:p w14:paraId="073579E4" w14:textId="77777777" w:rsidR="009E138E" w:rsidRDefault="009E138E" w:rsidP="009E138E">
      <w:pPr>
        <w:suppressAutoHyphens/>
        <w:spacing w:line="276" w:lineRule="auto"/>
        <w:ind w:firstLine="709"/>
        <w:contextualSpacing/>
        <w:jc w:val="both"/>
        <w:rPr>
          <w:rFonts w:ascii="Times New Roman" w:hAnsi="Times New Roman" w:cs="Times New Roman"/>
          <w:bCs/>
          <w:iCs/>
          <w:sz w:val="24"/>
          <w:szCs w:val="24"/>
        </w:rPr>
      </w:pPr>
    </w:p>
    <w:p w14:paraId="3F7A1146" w14:textId="32C69456" w:rsidR="009E138E" w:rsidRPr="00FA680C" w:rsidRDefault="009E138E" w:rsidP="009E138E">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30A8E63A" w14:textId="77777777" w:rsidR="009E138E" w:rsidRDefault="009E138E" w:rsidP="00683A13">
      <w:pPr>
        <w:pStyle w:val="1f"/>
        <w:ind w:left="360"/>
        <w:rPr>
          <w:rFonts w:ascii="Times New Roman" w:hAnsi="Times New Roman"/>
          <w:lang w:val="ru-RU"/>
        </w:rPr>
      </w:pPr>
    </w:p>
    <w:p w14:paraId="33C8959F" w14:textId="08174309"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rPr>
        <w:t>1.</w:t>
      </w:r>
      <w:r w:rsidRPr="009E138E">
        <w:rPr>
          <w:rFonts w:ascii="Times New Roman" w:hAnsi="Times New Roman" w:cs="Times New Roman"/>
          <w:bCs/>
          <w:iCs/>
          <w:sz w:val="24"/>
          <w:szCs w:val="24"/>
        </w:rPr>
        <w:t>Радченко, М. В. Электротехническое материаловедение / М. В. Радченко. — 2-е изд., стер. — Санкт-Петербург: Лань, 2023. — 116 с. — ISBN 978-5-507-46507-1.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Лань : электронно-библиотечная система. — URL: https://e.lanbook.com/book/310229</w:t>
      </w:r>
    </w:p>
    <w:p w14:paraId="3120B55A" w14:textId="1C65CA86"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E138E">
        <w:rPr>
          <w:rFonts w:ascii="Times New Roman" w:hAnsi="Times New Roman" w:cs="Times New Roman"/>
          <w:bCs/>
          <w:iCs/>
          <w:sz w:val="24"/>
          <w:szCs w:val="24"/>
        </w:rPr>
        <w:t>Радченко, М. В. Электротехническое материаловедение / М. В. Радченко. — 2-е изд., стер. — Санкт-Петербург: Лань, 2023. — 116 с. — ISBN 978-5-507-46507-1.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Лань : электронно-библиотечная система. — URL: https://e.lanbook.com/book/310229</w:t>
      </w:r>
    </w:p>
    <w:p w14:paraId="4EDA0733" w14:textId="58EEF659"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E138E">
        <w:rPr>
          <w:rFonts w:ascii="Times New Roman" w:hAnsi="Times New Roman" w:cs="Times New Roman"/>
          <w:bCs/>
          <w:iCs/>
          <w:sz w:val="24"/>
          <w:szCs w:val="24"/>
        </w:rPr>
        <w:t>Сапунов, С. В. Материаловедение / С. В. Сапунов. — 4-е изд., стер. — Санкт-Петербург: Лань, 2023. — 208 с. — ISBN 978-5-507-47200-0.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Лань : электронно-библиотечная система. — URL: https://e.lanbook.com/book/340055</w:t>
      </w:r>
    </w:p>
    <w:p w14:paraId="4614E78E" w14:textId="41E3BDA3" w:rsidR="009E138E" w:rsidRPr="009E138E" w:rsidRDefault="009E138E" w:rsidP="009E138E">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E138E">
        <w:rPr>
          <w:rFonts w:ascii="Times New Roman" w:hAnsi="Times New Roman" w:cs="Times New Roman"/>
          <w:bCs/>
          <w:iCs/>
          <w:sz w:val="24"/>
          <w:szCs w:val="24"/>
        </w:rPr>
        <w:t>Сироткин, О. С. Основы современного материаловедения</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учебник / О.С. Сироткин. — Москва: ИНФРА-М, 2020. — 364 с. + Доп. материалы [Электронный ресурс]. — (Среднее профессиональное образование). - ISBN 978-5-16-014909-7. - Текст</w:t>
      </w:r>
      <w:proofErr w:type="gramStart"/>
      <w:r w:rsidRPr="009E138E">
        <w:rPr>
          <w:rFonts w:ascii="Times New Roman" w:hAnsi="Times New Roman" w:cs="Times New Roman"/>
          <w:bCs/>
          <w:iCs/>
          <w:sz w:val="24"/>
          <w:szCs w:val="24"/>
        </w:rPr>
        <w:t xml:space="preserve"> :</w:t>
      </w:r>
      <w:proofErr w:type="gramEnd"/>
      <w:r w:rsidRPr="009E138E">
        <w:rPr>
          <w:rFonts w:ascii="Times New Roman" w:hAnsi="Times New Roman" w:cs="Times New Roman"/>
          <w:bCs/>
          <w:iCs/>
          <w:sz w:val="24"/>
          <w:szCs w:val="24"/>
        </w:rPr>
        <w:t xml:space="preserve"> электронный. - URL: </w:t>
      </w:r>
      <w:hyperlink r:id="rId31" w:history="1">
        <w:r w:rsidRPr="009E138E">
          <w:rPr>
            <w:rStyle w:val="af0"/>
            <w:rFonts w:ascii="Times New Roman" w:hAnsi="Times New Roman" w:cs="Times New Roman"/>
            <w:bCs/>
            <w:iCs/>
            <w:color w:val="auto"/>
            <w:sz w:val="24"/>
            <w:szCs w:val="24"/>
            <w:u w:val="none"/>
          </w:rPr>
          <w:t>https://znanium.com/catalog/product/1010665</w:t>
        </w:r>
      </w:hyperlink>
    </w:p>
    <w:p w14:paraId="58294311" w14:textId="77777777" w:rsidR="009E138E" w:rsidRDefault="009E138E" w:rsidP="00683A13">
      <w:pPr>
        <w:pStyle w:val="1f"/>
        <w:ind w:left="360"/>
        <w:rPr>
          <w:rFonts w:ascii="Times New Roman" w:hAnsi="Times New Roman"/>
          <w:lang w:val="ru-RU"/>
        </w:rPr>
      </w:pPr>
    </w:p>
    <w:p w14:paraId="4F2CB77A" w14:textId="2B041F15" w:rsidR="00683A13" w:rsidRDefault="00683A13" w:rsidP="00683A13">
      <w:pPr>
        <w:pStyle w:val="1f"/>
        <w:ind w:left="360"/>
        <w:rPr>
          <w:rFonts w:ascii="Times New Roman" w:hAnsi="Times New Roman"/>
          <w:lang w:val="ru-RU"/>
        </w:rPr>
      </w:pPr>
      <w:r>
        <w:rPr>
          <w:rFonts w:ascii="Times New Roman" w:hAnsi="Times New Roman"/>
          <w:lang w:val="ru-RU"/>
        </w:rPr>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9E138E" w:rsidRPr="009E138E" w14:paraId="5D02FCFC" w14:textId="77777777" w:rsidTr="006A52F3">
        <w:tc>
          <w:tcPr>
            <w:tcW w:w="1750" w:type="pct"/>
            <w:vAlign w:val="center"/>
          </w:tcPr>
          <w:p w14:paraId="3A3E3FD9" w14:textId="77777777" w:rsidR="009E138E" w:rsidRPr="009E138E" w:rsidRDefault="009E138E" w:rsidP="00F37418">
            <w:pPr>
              <w:jc w:val="center"/>
              <w:rPr>
                <w:rFonts w:ascii="Times New Roman" w:eastAsia="Times New Roman" w:hAnsi="Times New Roman" w:cs="Times New Roman"/>
                <w:b/>
                <w:bCs/>
                <w:iCs/>
                <w:lang w:eastAsia="ru-RU"/>
              </w:rPr>
            </w:pPr>
            <w:r w:rsidRPr="009E138E">
              <w:rPr>
                <w:rFonts w:ascii="Times New Roman" w:eastAsia="Times New Roman" w:hAnsi="Times New Roman" w:cs="Times New Roman"/>
                <w:b/>
                <w:iCs/>
                <w:sz w:val="24"/>
                <w:szCs w:val="24"/>
                <w:lang w:eastAsia="ru-RU"/>
              </w:rPr>
              <w:t>Результаты обучения</w:t>
            </w:r>
          </w:p>
        </w:tc>
        <w:tc>
          <w:tcPr>
            <w:tcW w:w="1507" w:type="pct"/>
            <w:vAlign w:val="center"/>
          </w:tcPr>
          <w:p w14:paraId="0124445F" w14:textId="77777777" w:rsidR="009E138E" w:rsidRPr="009E138E" w:rsidRDefault="009E138E" w:rsidP="009E138E">
            <w:pPr>
              <w:spacing w:after="200"/>
              <w:jc w:val="center"/>
              <w:rPr>
                <w:rFonts w:ascii="Times New Roman" w:eastAsia="Times New Roman" w:hAnsi="Times New Roman" w:cs="Times New Roman"/>
                <w:b/>
                <w:bCs/>
                <w:iCs/>
                <w:lang w:eastAsia="ru-RU"/>
              </w:rPr>
            </w:pPr>
            <w:r w:rsidRPr="009E138E">
              <w:rPr>
                <w:rFonts w:ascii="Times New Roman" w:eastAsia="Times New Roman" w:hAnsi="Times New Roman" w:cs="Times New Roman"/>
                <w:b/>
                <w:iCs/>
                <w:sz w:val="24"/>
                <w:szCs w:val="24"/>
                <w:lang w:eastAsia="ru-RU"/>
              </w:rPr>
              <w:t>Показатели освоенности компетенций</w:t>
            </w:r>
          </w:p>
        </w:tc>
        <w:tc>
          <w:tcPr>
            <w:tcW w:w="1743" w:type="pct"/>
            <w:vAlign w:val="center"/>
          </w:tcPr>
          <w:p w14:paraId="675FB080" w14:textId="77777777" w:rsidR="009E138E" w:rsidRPr="009E138E" w:rsidRDefault="009E138E" w:rsidP="009E138E">
            <w:pPr>
              <w:spacing w:after="200"/>
              <w:jc w:val="center"/>
              <w:rPr>
                <w:rFonts w:ascii="Times New Roman" w:eastAsia="Times New Roman" w:hAnsi="Times New Roman" w:cs="Times New Roman"/>
                <w:b/>
                <w:bCs/>
                <w:iCs/>
                <w:lang w:eastAsia="ru-RU"/>
              </w:rPr>
            </w:pPr>
            <w:r w:rsidRPr="009E138E">
              <w:rPr>
                <w:rFonts w:ascii="Times New Roman" w:eastAsia="Times New Roman" w:hAnsi="Times New Roman" w:cs="Times New Roman"/>
                <w:b/>
                <w:sz w:val="24"/>
                <w:szCs w:val="24"/>
                <w:lang w:eastAsia="ru-RU"/>
              </w:rPr>
              <w:t>Методы оценки</w:t>
            </w:r>
          </w:p>
        </w:tc>
      </w:tr>
      <w:tr w:rsidR="009E138E" w:rsidRPr="009E138E" w14:paraId="4130359E" w14:textId="77777777" w:rsidTr="006A52F3">
        <w:tc>
          <w:tcPr>
            <w:tcW w:w="5000" w:type="pct"/>
            <w:gridSpan w:val="3"/>
          </w:tcPr>
          <w:p w14:paraId="56B036B9" w14:textId="77777777" w:rsidR="009E138E" w:rsidRPr="009E138E" w:rsidRDefault="009E138E" w:rsidP="00F37418">
            <w:pPr>
              <w:rPr>
                <w:rFonts w:ascii="Times New Roman" w:eastAsia="Times New Roman" w:hAnsi="Times New Roman" w:cs="Times New Roman"/>
                <w:b/>
                <w:bCs/>
                <w:iCs/>
                <w:lang w:eastAsia="ru-RU"/>
              </w:rPr>
            </w:pPr>
            <w:r w:rsidRPr="009E138E">
              <w:rPr>
                <w:rFonts w:ascii="Times New Roman" w:eastAsia="Times New Roman" w:hAnsi="Times New Roman" w:cs="Times New Roman"/>
                <w:b/>
                <w:bCs/>
                <w:iCs/>
                <w:lang w:eastAsia="ru-RU"/>
              </w:rPr>
              <w:t>Перечень знаний</w:t>
            </w:r>
          </w:p>
        </w:tc>
      </w:tr>
      <w:tr w:rsidR="009E138E" w:rsidRPr="009E138E" w14:paraId="6A2DD288" w14:textId="77777777" w:rsidTr="006A52F3">
        <w:tc>
          <w:tcPr>
            <w:tcW w:w="1750" w:type="pct"/>
          </w:tcPr>
          <w:p w14:paraId="7185C324"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основные виды конструкционных и сырьевых, металлических и неметаллических материалов;</w:t>
            </w:r>
          </w:p>
          <w:p w14:paraId="339C26A1"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классификацию, свойства, маркировку и область применения конструкционных материалов, принципы их выбора для применения в производстве;</w:t>
            </w:r>
          </w:p>
          <w:p w14:paraId="0882AD5B"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 xml:space="preserve">основные сведения о </w:t>
            </w:r>
            <w:r w:rsidRPr="009E138E">
              <w:rPr>
                <w:rFonts w:ascii="Times New Roman" w:eastAsia="Times New Roman" w:hAnsi="Times New Roman" w:cs="Times New Roman"/>
                <w:sz w:val="24"/>
                <w:szCs w:val="24"/>
                <w:lang w:eastAsia="ru-RU"/>
              </w:rPr>
              <w:lastRenderedPageBreak/>
              <w:t>назначении и свойствах металлов и сплавов, о технологии их производства;</w:t>
            </w:r>
          </w:p>
          <w:p w14:paraId="18413EBF"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особенности старения металлов и их сплавов, закономерности процессов кристаллизации и структурообразования;</w:t>
            </w:r>
          </w:p>
          <w:p w14:paraId="1A10F231"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основы термообработки металлов;</w:t>
            </w:r>
          </w:p>
          <w:p w14:paraId="1727FC3F"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способы защиты металлов от коррозии;</w:t>
            </w:r>
          </w:p>
          <w:p w14:paraId="7404CA6F"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виды износа деталей и узлов;</w:t>
            </w:r>
          </w:p>
          <w:p w14:paraId="76D70473"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особенности строения, назначения и свойства различных групп неметаллических материалов;</w:t>
            </w:r>
          </w:p>
          <w:p w14:paraId="31D2A0FF"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свойства смазочных и абразивных материалов;</w:t>
            </w:r>
          </w:p>
          <w:p w14:paraId="78771BCB" w14:textId="77777777" w:rsidR="009E138E" w:rsidRPr="009E138E" w:rsidRDefault="009E138E" w:rsidP="008034A6">
            <w:pPr>
              <w:rPr>
                <w:rFonts w:ascii="Times New Roman" w:eastAsia="Times New Roman" w:hAnsi="Times New Roman" w:cs="Times New Roman"/>
                <w:bCs/>
                <w:i/>
                <w:lang w:eastAsia="ru-RU"/>
              </w:rPr>
            </w:pPr>
            <w:r w:rsidRPr="009E138E">
              <w:rPr>
                <w:rFonts w:ascii="Times New Roman" w:eastAsia="Times New Roman" w:hAnsi="Times New Roman" w:cs="Times New Roman"/>
                <w:sz w:val="24"/>
                <w:szCs w:val="24"/>
                <w:lang w:eastAsia="ru-RU"/>
              </w:rPr>
              <w:t>классификацию и способы получения композиционных материалов</w:t>
            </w:r>
          </w:p>
        </w:tc>
        <w:tc>
          <w:tcPr>
            <w:tcW w:w="1507" w:type="pct"/>
          </w:tcPr>
          <w:p w14:paraId="0C722DB1"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bCs/>
                <w:sz w:val="24"/>
                <w:szCs w:val="24"/>
                <w:lang w:eastAsia="ru-RU"/>
              </w:rPr>
              <w:lastRenderedPageBreak/>
              <w:t xml:space="preserve">перечислены все свойства </w:t>
            </w:r>
            <w:r w:rsidRPr="009E138E">
              <w:rPr>
                <w:rFonts w:ascii="Times New Roman" w:eastAsia="Times New Roman" w:hAnsi="Times New Roman" w:cs="Times New Roman"/>
                <w:sz w:val="24"/>
                <w:szCs w:val="24"/>
                <w:lang w:eastAsia="ru-RU"/>
              </w:rPr>
              <w:t>машиностроительных материалов и указано правильное их строение</w:t>
            </w:r>
          </w:p>
          <w:p w14:paraId="134F84FE"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метод оценки свойств машиностроительных материалов выбран в соответствии с поставленной задачей</w:t>
            </w:r>
          </w:p>
          <w:p w14:paraId="6CADC5C2"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 xml:space="preserve">область применения материалов соответствует </w:t>
            </w:r>
            <w:r w:rsidRPr="009E138E">
              <w:rPr>
                <w:rFonts w:ascii="Times New Roman" w:eastAsia="Times New Roman" w:hAnsi="Times New Roman" w:cs="Times New Roman"/>
                <w:sz w:val="24"/>
                <w:szCs w:val="24"/>
                <w:lang w:eastAsia="ru-RU"/>
              </w:rPr>
              <w:lastRenderedPageBreak/>
              <w:t>техническим условиям материалов</w:t>
            </w:r>
          </w:p>
          <w:p w14:paraId="61889A3C"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классификация и маркировка соответствуют ГОСТу на использование материалов</w:t>
            </w:r>
          </w:p>
          <w:p w14:paraId="5091EC41" w14:textId="77777777" w:rsidR="009E138E" w:rsidRPr="009E138E" w:rsidRDefault="009E138E" w:rsidP="008034A6">
            <w:pPr>
              <w:rPr>
                <w:rFonts w:ascii="Times New Roman" w:eastAsia="Times New Roman" w:hAnsi="Times New Roman" w:cs="Times New Roman"/>
                <w:bCs/>
                <w:sz w:val="24"/>
                <w:szCs w:val="24"/>
                <w:lang w:eastAsia="ru-RU"/>
              </w:rPr>
            </w:pPr>
            <w:r w:rsidRPr="009E138E">
              <w:rPr>
                <w:rFonts w:ascii="Times New Roman" w:eastAsia="Times New Roman" w:hAnsi="Times New Roman" w:cs="Times New Roman"/>
                <w:bCs/>
                <w:sz w:val="24"/>
                <w:szCs w:val="24"/>
                <w:lang w:eastAsia="ru-RU"/>
              </w:rPr>
              <w:t>перечислены все основные методы защиты от коррозии и дана их краткая характеристика</w:t>
            </w:r>
          </w:p>
          <w:p w14:paraId="09214824" w14:textId="77777777" w:rsidR="009E138E" w:rsidRPr="009E138E" w:rsidRDefault="009E138E" w:rsidP="008034A6">
            <w:pPr>
              <w:rPr>
                <w:rFonts w:ascii="Times New Roman" w:eastAsia="Times New Roman" w:hAnsi="Times New Roman" w:cs="Times New Roman"/>
                <w:bCs/>
                <w:i/>
                <w:lang w:eastAsia="ru-RU"/>
              </w:rPr>
            </w:pPr>
          </w:p>
        </w:tc>
        <w:tc>
          <w:tcPr>
            <w:tcW w:w="1743" w:type="pct"/>
            <w:tcBorders>
              <w:bottom w:val="nil"/>
            </w:tcBorders>
          </w:tcPr>
          <w:p w14:paraId="5CD94E57" w14:textId="77777777" w:rsidR="009E138E" w:rsidRPr="009E138E" w:rsidRDefault="009E138E" w:rsidP="008034A6">
            <w:pPr>
              <w:rPr>
                <w:rFonts w:ascii="Times New Roman" w:eastAsia="Times New Roman" w:hAnsi="Times New Roman" w:cs="Times New Roman"/>
                <w:spacing w:val="-2"/>
                <w:sz w:val="24"/>
                <w:szCs w:val="24"/>
                <w:lang w:eastAsia="ru-RU"/>
              </w:rPr>
            </w:pPr>
            <w:r w:rsidRPr="009E138E">
              <w:rPr>
                <w:rFonts w:ascii="Times New Roman" w:eastAsia="Times New Roman" w:hAnsi="Times New Roman" w:cs="Times New Roman"/>
                <w:spacing w:val="-2"/>
                <w:sz w:val="24"/>
                <w:szCs w:val="24"/>
                <w:lang w:eastAsia="ru-RU"/>
              </w:rPr>
              <w:lastRenderedPageBreak/>
              <w:t>текущий контроль</w:t>
            </w:r>
          </w:p>
          <w:p w14:paraId="179F4177"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оценка выполнения тестирования;</w:t>
            </w:r>
          </w:p>
          <w:p w14:paraId="539F2E3F"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pacing w:val="-2"/>
                <w:sz w:val="24"/>
                <w:szCs w:val="24"/>
              </w:rPr>
              <w:t>практических занятий</w:t>
            </w:r>
            <w:r w:rsidRPr="009E138E">
              <w:rPr>
                <w:rFonts w:ascii="Times New Roman" w:eastAsia="Times New Roman" w:hAnsi="Times New Roman" w:cs="Times New Roman"/>
                <w:sz w:val="24"/>
                <w:szCs w:val="24"/>
              </w:rPr>
              <w:t>;</w:t>
            </w:r>
          </w:p>
          <w:p w14:paraId="1CBE13AF"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устного опроса; контрольной работы; самостоятельной работы;</w:t>
            </w:r>
          </w:p>
          <w:p w14:paraId="4305F086"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промежуточная аттестация</w:t>
            </w:r>
          </w:p>
          <w:p w14:paraId="55E91740" w14:textId="77777777" w:rsidR="009E138E" w:rsidRPr="009E138E" w:rsidRDefault="009E138E" w:rsidP="008034A6">
            <w:pPr>
              <w:rPr>
                <w:rFonts w:ascii="Times New Roman" w:eastAsia="Times New Roman" w:hAnsi="Times New Roman" w:cs="Times New Roman"/>
                <w:bCs/>
                <w:i/>
                <w:lang w:eastAsia="ru-RU"/>
              </w:rPr>
            </w:pPr>
          </w:p>
        </w:tc>
      </w:tr>
      <w:tr w:rsidR="009E138E" w:rsidRPr="009E138E" w14:paraId="47475888" w14:textId="77777777" w:rsidTr="006A52F3">
        <w:trPr>
          <w:trHeight w:val="329"/>
        </w:trPr>
        <w:tc>
          <w:tcPr>
            <w:tcW w:w="5000" w:type="pct"/>
            <w:gridSpan w:val="3"/>
          </w:tcPr>
          <w:p w14:paraId="7AF294E7" w14:textId="77777777" w:rsidR="009E138E" w:rsidRPr="009E138E" w:rsidRDefault="009E138E" w:rsidP="00F37418">
            <w:pPr>
              <w:shd w:val="clear" w:color="auto" w:fill="FFFFFF"/>
              <w:rPr>
                <w:rFonts w:ascii="Times New Roman" w:eastAsia="Times New Roman" w:hAnsi="Times New Roman" w:cs="Times New Roman"/>
                <w:b/>
                <w:bCs/>
                <w:spacing w:val="-2"/>
                <w:sz w:val="24"/>
                <w:szCs w:val="24"/>
                <w:lang w:eastAsia="ru-RU"/>
              </w:rPr>
            </w:pPr>
            <w:r w:rsidRPr="009E138E">
              <w:rPr>
                <w:rFonts w:ascii="Times New Roman" w:eastAsia="Times New Roman" w:hAnsi="Times New Roman" w:cs="Times New Roman"/>
                <w:b/>
                <w:bCs/>
                <w:spacing w:val="-2"/>
                <w:sz w:val="24"/>
                <w:szCs w:val="24"/>
                <w:lang w:eastAsia="ru-RU"/>
              </w:rPr>
              <w:lastRenderedPageBreak/>
              <w:t>Перечень умений</w:t>
            </w:r>
          </w:p>
        </w:tc>
      </w:tr>
      <w:tr w:rsidR="009E138E" w:rsidRPr="009E138E" w14:paraId="62915F8F" w14:textId="77777777" w:rsidTr="00F37418">
        <w:trPr>
          <w:trHeight w:val="896"/>
        </w:trPr>
        <w:tc>
          <w:tcPr>
            <w:tcW w:w="1750" w:type="pct"/>
          </w:tcPr>
          <w:p w14:paraId="171C2191"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распознавать и классифицировать конструкционные и сырьевые материалы по внешнему виду, происхождению, свойствам;</w:t>
            </w:r>
          </w:p>
          <w:p w14:paraId="2D406815"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подбирать материалы по их назначению и условиям эксплуатации для выполнения работ;</w:t>
            </w:r>
          </w:p>
          <w:p w14:paraId="1AE5AE25"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выбирать и расшифровывать марки конструкционных материалов;</w:t>
            </w:r>
          </w:p>
          <w:p w14:paraId="785683FA"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определять твердость металлов;</w:t>
            </w:r>
          </w:p>
          <w:p w14:paraId="2A11F30D" w14:textId="77777777" w:rsidR="009E138E" w:rsidRPr="009E138E" w:rsidRDefault="009E138E" w:rsidP="008034A6">
            <w:pPr>
              <w:rPr>
                <w:rFonts w:ascii="Times New Roman" w:eastAsia="Times New Roman" w:hAnsi="Times New Roman" w:cs="Times New Roman"/>
                <w:sz w:val="24"/>
                <w:szCs w:val="24"/>
                <w:lang w:eastAsia="ru-RU"/>
              </w:rPr>
            </w:pPr>
            <w:r w:rsidRPr="009E138E">
              <w:rPr>
                <w:rFonts w:ascii="Times New Roman" w:eastAsia="Times New Roman" w:hAnsi="Times New Roman" w:cs="Times New Roman"/>
                <w:sz w:val="24"/>
                <w:szCs w:val="24"/>
                <w:lang w:eastAsia="ru-RU"/>
              </w:rPr>
              <w:t>определять режимы отжига, закалки и отпуска стали;</w:t>
            </w:r>
          </w:p>
        </w:tc>
        <w:tc>
          <w:tcPr>
            <w:tcW w:w="1507" w:type="pct"/>
          </w:tcPr>
          <w:p w14:paraId="0DA5FC7D" w14:textId="77777777" w:rsidR="009E138E" w:rsidRPr="009E138E" w:rsidRDefault="009E138E" w:rsidP="008034A6">
            <w:pPr>
              <w:rPr>
                <w:rFonts w:ascii="Times New Roman" w:eastAsia="Times New Roman" w:hAnsi="Times New Roman" w:cs="Times New Roman"/>
                <w:bCs/>
                <w:sz w:val="24"/>
                <w:szCs w:val="24"/>
                <w:lang w:eastAsia="ru-RU"/>
              </w:rPr>
            </w:pPr>
            <w:r w:rsidRPr="009E138E">
              <w:rPr>
                <w:rFonts w:ascii="Times New Roman" w:eastAsia="Times New Roman" w:hAnsi="Times New Roman" w:cs="Times New Roman"/>
                <w:bCs/>
                <w:sz w:val="24"/>
                <w:szCs w:val="24"/>
                <w:lang w:eastAsia="ru-RU"/>
              </w:rPr>
              <w:t>выбор материала проведен в соответствии со свойствами материалов и поставленными задачами.</w:t>
            </w:r>
          </w:p>
          <w:p w14:paraId="33D3F4D1" w14:textId="77777777" w:rsidR="009E138E" w:rsidRPr="009E138E" w:rsidRDefault="009E138E" w:rsidP="008034A6">
            <w:pPr>
              <w:rPr>
                <w:rFonts w:ascii="Times New Roman" w:eastAsia="Times New Roman" w:hAnsi="Times New Roman" w:cs="Times New Roman"/>
                <w:bCs/>
                <w:sz w:val="24"/>
                <w:szCs w:val="24"/>
                <w:lang w:eastAsia="ru-RU"/>
              </w:rPr>
            </w:pPr>
            <w:r w:rsidRPr="009E138E">
              <w:rPr>
                <w:rFonts w:ascii="Times New Roman" w:eastAsia="Times New Roman" w:hAnsi="Times New Roman" w:cs="Times New Roman"/>
                <w:bCs/>
                <w:sz w:val="24"/>
                <w:szCs w:val="24"/>
                <w:lang w:eastAsia="ru-RU"/>
              </w:rPr>
              <w:t>перечислены все основные методы защиты от коррозии и дана их краткая характеристика</w:t>
            </w:r>
          </w:p>
          <w:p w14:paraId="6563D29C" w14:textId="77777777" w:rsidR="009E138E" w:rsidRPr="009E138E" w:rsidRDefault="009E138E" w:rsidP="008034A6">
            <w:pPr>
              <w:rPr>
                <w:rFonts w:ascii="Times New Roman" w:eastAsia="Times New Roman" w:hAnsi="Times New Roman" w:cs="Times New Roman"/>
                <w:bCs/>
                <w:i/>
                <w:lang w:eastAsia="ru-RU"/>
              </w:rPr>
            </w:pPr>
          </w:p>
        </w:tc>
        <w:tc>
          <w:tcPr>
            <w:tcW w:w="1743" w:type="pct"/>
            <w:tcBorders>
              <w:bottom w:val="single" w:sz="4" w:space="0" w:color="auto"/>
            </w:tcBorders>
          </w:tcPr>
          <w:p w14:paraId="41939EF6" w14:textId="77777777" w:rsidR="009E138E" w:rsidRPr="009E138E" w:rsidRDefault="009E138E" w:rsidP="008034A6">
            <w:pPr>
              <w:rPr>
                <w:rFonts w:ascii="Times New Roman" w:eastAsia="Times New Roman" w:hAnsi="Times New Roman" w:cs="Times New Roman"/>
                <w:spacing w:val="-2"/>
                <w:sz w:val="24"/>
                <w:szCs w:val="24"/>
                <w:lang w:eastAsia="ru-RU"/>
              </w:rPr>
            </w:pPr>
            <w:r w:rsidRPr="009E138E">
              <w:rPr>
                <w:rFonts w:ascii="Times New Roman" w:eastAsia="Times New Roman" w:hAnsi="Times New Roman" w:cs="Times New Roman"/>
                <w:spacing w:val="-2"/>
                <w:sz w:val="24"/>
                <w:szCs w:val="24"/>
                <w:lang w:eastAsia="ru-RU"/>
              </w:rPr>
              <w:t>текущий контроль</w:t>
            </w:r>
          </w:p>
          <w:p w14:paraId="5746199C"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оценка выполнения тестирования;</w:t>
            </w:r>
          </w:p>
          <w:p w14:paraId="37515222"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pacing w:val="-2"/>
                <w:sz w:val="24"/>
                <w:szCs w:val="24"/>
              </w:rPr>
              <w:t>практических занятий</w:t>
            </w:r>
            <w:r w:rsidRPr="009E138E">
              <w:rPr>
                <w:rFonts w:ascii="Times New Roman" w:eastAsia="Times New Roman" w:hAnsi="Times New Roman" w:cs="Times New Roman"/>
                <w:sz w:val="24"/>
                <w:szCs w:val="24"/>
              </w:rPr>
              <w:t>;</w:t>
            </w:r>
          </w:p>
          <w:p w14:paraId="45C8C1BC"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устного опроса; контрольной работы; самостоятельной работы;</w:t>
            </w:r>
          </w:p>
          <w:p w14:paraId="41BD2BE7" w14:textId="77777777" w:rsidR="009E138E" w:rsidRPr="009E138E" w:rsidRDefault="009E138E" w:rsidP="008034A6">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промежуточная аттестация</w:t>
            </w:r>
          </w:p>
          <w:p w14:paraId="114A1842" w14:textId="77777777" w:rsidR="009E138E" w:rsidRPr="009E138E" w:rsidRDefault="009E138E" w:rsidP="008034A6">
            <w:pPr>
              <w:rPr>
                <w:rFonts w:ascii="Times New Roman" w:eastAsia="Times New Roman" w:hAnsi="Times New Roman" w:cs="Times New Roman"/>
                <w:bCs/>
                <w:i/>
                <w:lang w:eastAsia="ru-RU"/>
              </w:rPr>
            </w:pPr>
          </w:p>
        </w:tc>
      </w:tr>
    </w:tbl>
    <w:p w14:paraId="0187A8A1" w14:textId="0ABE1A00" w:rsidR="00683A13" w:rsidRDefault="00683A13" w:rsidP="00683A13">
      <w:pPr>
        <w:pStyle w:val="1f"/>
        <w:tabs>
          <w:tab w:val="left" w:pos="390"/>
        </w:tabs>
        <w:jc w:val="left"/>
        <w:rPr>
          <w:rFonts w:ascii="Times New Roman" w:hAnsi="Times New Roman"/>
          <w:lang w:val="ru-RU"/>
        </w:rPr>
      </w:pPr>
      <w:r>
        <w:rPr>
          <w:rFonts w:ascii="Times New Roman" w:hAnsi="Times New Roman"/>
          <w:lang w:val="ru-RU"/>
        </w:rPr>
        <w:tab/>
      </w:r>
    </w:p>
    <w:p w14:paraId="5731DCAD" w14:textId="77777777" w:rsidR="002C2AF7" w:rsidRDefault="002C2AF7" w:rsidP="002C2AF7">
      <w:pPr>
        <w:jc w:val="right"/>
        <w:rPr>
          <w:rFonts w:ascii="Times New Roman" w:hAnsi="Times New Roman" w:cs="Times New Roman"/>
          <w:b/>
          <w:bCs/>
          <w:sz w:val="24"/>
          <w:szCs w:val="24"/>
        </w:rPr>
      </w:pPr>
    </w:p>
    <w:p w14:paraId="262F7936" w14:textId="77777777" w:rsidR="002C2AF7" w:rsidRDefault="002C2AF7" w:rsidP="002C2AF7">
      <w:pPr>
        <w:jc w:val="right"/>
        <w:rPr>
          <w:rFonts w:ascii="Times New Roman" w:hAnsi="Times New Roman" w:cs="Times New Roman"/>
          <w:b/>
          <w:bCs/>
          <w:sz w:val="24"/>
          <w:szCs w:val="24"/>
        </w:rPr>
      </w:pPr>
    </w:p>
    <w:p w14:paraId="42AB270E" w14:textId="77777777" w:rsidR="002C2AF7" w:rsidRDefault="002C2AF7" w:rsidP="002C2AF7">
      <w:pPr>
        <w:jc w:val="right"/>
        <w:rPr>
          <w:rFonts w:ascii="Times New Roman" w:hAnsi="Times New Roman" w:cs="Times New Roman"/>
          <w:b/>
          <w:bCs/>
          <w:sz w:val="24"/>
          <w:szCs w:val="24"/>
        </w:rPr>
      </w:pPr>
    </w:p>
    <w:p w14:paraId="62A7FC2D" w14:textId="77777777" w:rsidR="008034A6" w:rsidRDefault="008034A6" w:rsidP="002C2AF7">
      <w:pPr>
        <w:jc w:val="right"/>
        <w:rPr>
          <w:rFonts w:ascii="Times New Roman" w:hAnsi="Times New Roman" w:cs="Times New Roman"/>
          <w:b/>
          <w:bCs/>
          <w:sz w:val="24"/>
          <w:szCs w:val="24"/>
        </w:rPr>
      </w:pPr>
    </w:p>
    <w:p w14:paraId="4BACC96D" w14:textId="77777777" w:rsidR="008034A6" w:rsidRDefault="008034A6" w:rsidP="002C2AF7">
      <w:pPr>
        <w:jc w:val="right"/>
        <w:rPr>
          <w:rFonts w:ascii="Times New Roman" w:hAnsi="Times New Roman" w:cs="Times New Roman"/>
          <w:b/>
          <w:bCs/>
          <w:sz w:val="24"/>
          <w:szCs w:val="24"/>
        </w:rPr>
      </w:pPr>
    </w:p>
    <w:p w14:paraId="70DD6990" w14:textId="77777777" w:rsidR="00767F9D" w:rsidRDefault="00767F9D" w:rsidP="002C2AF7">
      <w:pPr>
        <w:jc w:val="right"/>
        <w:rPr>
          <w:rFonts w:ascii="Times New Roman" w:hAnsi="Times New Roman" w:cs="Times New Roman"/>
          <w:b/>
          <w:bCs/>
          <w:sz w:val="24"/>
          <w:szCs w:val="24"/>
        </w:rPr>
      </w:pPr>
    </w:p>
    <w:p w14:paraId="79279C11" w14:textId="77777777" w:rsidR="00767F9D" w:rsidRDefault="00767F9D" w:rsidP="002C2AF7">
      <w:pPr>
        <w:jc w:val="right"/>
        <w:rPr>
          <w:rFonts w:ascii="Times New Roman" w:hAnsi="Times New Roman" w:cs="Times New Roman"/>
          <w:b/>
          <w:bCs/>
          <w:sz w:val="24"/>
          <w:szCs w:val="24"/>
        </w:rPr>
      </w:pPr>
    </w:p>
    <w:p w14:paraId="7F9B2199" w14:textId="77777777" w:rsidR="00767F9D" w:rsidRDefault="00767F9D" w:rsidP="002C2AF7">
      <w:pPr>
        <w:jc w:val="right"/>
        <w:rPr>
          <w:rFonts w:ascii="Times New Roman" w:hAnsi="Times New Roman" w:cs="Times New Roman"/>
          <w:b/>
          <w:bCs/>
          <w:sz w:val="24"/>
          <w:szCs w:val="24"/>
        </w:rPr>
      </w:pPr>
    </w:p>
    <w:p w14:paraId="7D64DA4C" w14:textId="77777777" w:rsidR="00767F9D" w:rsidRDefault="00767F9D" w:rsidP="002C2AF7">
      <w:pPr>
        <w:jc w:val="right"/>
        <w:rPr>
          <w:rFonts w:ascii="Times New Roman" w:hAnsi="Times New Roman" w:cs="Times New Roman"/>
          <w:b/>
          <w:bCs/>
          <w:sz w:val="24"/>
          <w:szCs w:val="24"/>
        </w:rPr>
      </w:pPr>
    </w:p>
    <w:p w14:paraId="75B3D363" w14:textId="77777777" w:rsidR="002C2AF7" w:rsidRDefault="002C2AF7" w:rsidP="002C2AF7">
      <w:pPr>
        <w:jc w:val="right"/>
        <w:rPr>
          <w:rFonts w:ascii="Times New Roman" w:hAnsi="Times New Roman" w:cs="Times New Roman"/>
          <w:b/>
          <w:bCs/>
          <w:sz w:val="24"/>
          <w:szCs w:val="24"/>
        </w:rPr>
      </w:pPr>
    </w:p>
    <w:p w14:paraId="2D3F8B26" w14:textId="77777777" w:rsidR="002C2AF7" w:rsidRDefault="002C2AF7" w:rsidP="002C2AF7">
      <w:pPr>
        <w:jc w:val="right"/>
        <w:rPr>
          <w:rFonts w:ascii="Times New Roman" w:hAnsi="Times New Roman" w:cs="Times New Roman"/>
          <w:b/>
          <w:bCs/>
          <w:sz w:val="24"/>
          <w:szCs w:val="24"/>
        </w:rPr>
      </w:pPr>
    </w:p>
    <w:p w14:paraId="3C355756" w14:textId="47FC0E32" w:rsidR="002C2AF7" w:rsidRDefault="002C2AF7" w:rsidP="002C2AF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r w:rsidR="00721B62">
        <w:rPr>
          <w:rFonts w:ascii="Times New Roman" w:hAnsi="Times New Roman" w:cs="Times New Roman"/>
          <w:b/>
          <w:bCs/>
          <w:sz w:val="24"/>
          <w:szCs w:val="24"/>
        </w:rPr>
        <w:t>2</w:t>
      </w:r>
    </w:p>
    <w:p w14:paraId="639F3523" w14:textId="1FDE29B1" w:rsidR="002C2AF7" w:rsidRPr="00641F79" w:rsidRDefault="00767F9D" w:rsidP="002C2AF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2C2AF7" w:rsidRPr="00641F79">
        <w:rPr>
          <w:rFonts w:ascii="Times New Roman" w:hAnsi="Times New Roman" w:cs="Times New Roman"/>
          <w:b/>
          <w:bCs/>
          <w:sz w:val="24"/>
          <w:szCs w:val="24"/>
        </w:rPr>
        <w:t xml:space="preserve">ОП-П по специальности </w:t>
      </w:r>
    </w:p>
    <w:p w14:paraId="6DC65B46" w14:textId="6F2880B5" w:rsidR="002C2AF7" w:rsidRPr="00767F9D" w:rsidRDefault="002C2AF7" w:rsidP="00DF6B43">
      <w:pPr>
        <w:pStyle w:val="a4"/>
        <w:numPr>
          <w:ilvl w:val="2"/>
          <w:numId w:val="23"/>
        </w:numPr>
        <w:jc w:val="right"/>
        <w:rPr>
          <w:rFonts w:ascii="Times New Roman" w:hAnsi="Times New Roman" w:cs="Times New Roman"/>
          <w:b/>
          <w:bCs/>
          <w:sz w:val="24"/>
          <w:szCs w:val="24"/>
        </w:rPr>
      </w:pPr>
      <w:proofErr w:type="spellStart"/>
      <w:r w:rsidRPr="00767F9D">
        <w:rPr>
          <w:rFonts w:ascii="Times New Roman" w:hAnsi="Times New Roman" w:cs="Times New Roman"/>
          <w:b/>
          <w:bCs/>
          <w:sz w:val="24"/>
          <w:szCs w:val="24"/>
        </w:rPr>
        <w:t>роизводство</w:t>
      </w:r>
      <w:proofErr w:type="spellEnd"/>
      <w:r w:rsidRPr="00767F9D">
        <w:rPr>
          <w:rFonts w:ascii="Times New Roman" w:hAnsi="Times New Roman" w:cs="Times New Roman"/>
          <w:b/>
          <w:bCs/>
          <w:sz w:val="24"/>
          <w:szCs w:val="24"/>
        </w:rPr>
        <w:t xml:space="preserve"> летательных аппаратов</w:t>
      </w:r>
    </w:p>
    <w:p w14:paraId="6DA88B48" w14:textId="77777777" w:rsidR="002C2AF7" w:rsidRDefault="002C2AF7" w:rsidP="002C2AF7">
      <w:pPr>
        <w:jc w:val="right"/>
        <w:rPr>
          <w:rFonts w:ascii="Times New Roman" w:hAnsi="Times New Roman" w:cs="Times New Roman"/>
          <w:b/>
          <w:bCs/>
          <w:color w:val="0070C0"/>
          <w:sz w:val="24"/>
          <w:szCs w:val="24"/>
        </w:rPr>
      </w:pPr>
    </w:p>
    <w:p w14:paraId="4D7C8099" w14:textId="6FEEA33E" w:rsidR="002C2AF7" w:rsidRPr="00F70F81" w:rsidRDefault="002C2AF7" w:rsidP="00DF6B43">
      <w:pPr>
        <w:pStyle w:val="1f"/>
        <w:numPr>
          <w:ilvl w:val="0"/>
          <w:numId w:val="24"/>
        </w:numPr>
      </w:pPr>
      <w:r w:rsidRPr="00F70F81">
        <w:t>Общая характеристика</w:t>
      </w:r>
      <w:r w:rsidRPr="00F70F81">
        <w:rPr>
          <w:rFonts w:asciiTheme="minorHAnsi" w:hAnsiTheme="minorHAnsi"/>
          <w:lang w:val="ru-RU"/>
        </w:rPr>
        <w:t xml:space="preserve"> </w:t>
      </w:r>
      <w:r w:rsidRPr="00F70F81">
        <w:t>ПРИМЕРНОЙ РАБОЧЕЙ ПРОГРАММЫ УЧЕБНОЙ ДИСЦИПЛИНЫ</w:t>
      </w:r>
    </w:p>
    <w:p w14:paraId="3C5E5B5A" w14:textId="4F23483D" w:rsidR="002C2AF7" w:rsidRPr="00626E67" w:rsidRDefault="002C2AF7" w:rsidP="002C2AF7">
      <w:pPr>
        <w:pStyle w:val="2"/>
        <w:spacing w:before="0" w:after="0"/>
        <w:jc w:val="center"/>
        <w:rPr>
          <w:rFonts w:ascii="Times New Roman" w:hAnsi="Times New Roman"/>
          <w:i w:val="0"/>
          <w:iCs w:val="0"/>
          <w:sz w:val="24"/>
          <w:szCs w:val="24"/>
        </w:rPr>
      </w:pPr>
      <w:r w:rsidRPr="00EF078A">
        <w:t xml:space="preserve"> </w:t>
      </w:r>
      <w:r w:rsidRPr="002C2AF7">
        <w:rPr>
          <w:rFonts w:ascii="Times New Roman" w:hAnsi="Times New Roman"/>
          <w:b w:val="0"/>
          <w:bCs w:val="0"/>
          <w:i w:val="0"/>
          <w:iCs w:val="0"/>
          <w:sz w:val="24"/>
          <w:szCs w:val="24"/>
          <w:u w:val="single"/>
          <w:lang w:val="ru-RU"/>
        </w:rPr>
        <w:t xml:space="preserve">«ОП.06 </w:t>
      </w:r>
      <w:r>
        <w:rPr>
          <w:rFonts w:ascii="Times New Roman" w:hAnsi="Times New Roman"/>
          <w:b w:val="0"/>
          <w:bCs w:val="0"/>
          <w:i w:val="0"/>
          <w:iCs w:val="0"/>
          <w:sz w:val="24"/>
          <w:szCs w:val="24"/>
          <w:u w:val="single"/>
          <w:lang w:val="ru-RU"/>
        </w:rPr>
        <w:t>Э</w:t>
      </w:r>
      <w:r w:rsidRPr="002C2AF7">
        <w:rPr>
          <w:rFonts w:ascii="Times New Roman" w:hAnsi="Times New Roman"/>
          <w:b w:val="0"/>
          <w:bCs w:val="0"/>
          <w:i w:val="0"/>
          <w:iCs w:val="0"/>
          <w:sz w:val="24"/>
          <w:szCs w:val="24"/>
          <w:u w:val="single"/>
          <w:lang w:val="ru-RU"/>
        </w:rPr>
        <w:t>лектротехника и электронная техника</w:t>
      </w:r>
      <w:r w:rsidRPr="003C0605">
        <w:rPr>
          <w:rFonts w:ascii="Times New Roman" w:hAnsi="Times New Roman"/>
          <w:b w:val="0"/>
          <w:bCs w:val="0"/>
          <w:i w:val="0"/>
          <w:iCs w:val="0"/>
          <w:sz w:val="24"/>
          <w:szCs w:val="24"/>
          <w:u w:val="single"/>
          <w:lang w:val="ru-RU"/>
        </w:rPr>
        <w:t>»</w:t>
      </w:r>
    </w:p>
    <w:p w14:paraId="51536396" w14:textId="77777777" w:rsidR="002C2AF7" w:rsidRPr="00021F3A" w:rsidRDefault="002C2AF7" w:rsidP="002C2AF7">
      <w:pPr>
        <w:pStyle w:val="1d"/>
        <w:rPr>
          <w:lang w:val="ru-RU"/>
        </w:rPr>
      </w:pPr>
    </w:p>
    <w:p w14:paraId="072056A6" w14:textId="77777777" w:rsidR="002C2AF7" w:rsidRPr="00EA6E1D" w:rsidRDefault="002C2AF7" w:rsidP="002C2AF7">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1E824DD" w14:textId="77777777" w:rsidR="00721B62" w:rsidRDefault="002C2AF7" w:rsidP="002C2AF7">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Pr="002C2AF7">
        <w:rPr>
          <w:rFonts w:ascii="Times New Roman" w:hAnsi="Times New Roman"/>
        </w:rPr>
        <w:t>Электротехника и электронная техника</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00721B62" w:rsidRPr="00721B62">
        <w:rPr>
          <w:rFonts w:ascii="Times New Roman" w:eastAsia="Times New Roman" w:hAnsi="Times New Roman"/>
          <w:bCs/>
          <w:sz w:val="24"/>
          <w:szCs w:val="24"/>
          <w:lang w:val="x-none" w:eastAsia="ru-RU"/>
        </w:rPr>
        <w:t xml:space="preserve">является приобретение основополагающих знаний основ электротехники электроники, основных понятий и законов, теории электрических и магнитных цепей, методов анализа цепей постоянного и переменного тока; основных понятий и методов расчета трехфазовых цепей; основ электромагнитных устройств, электрических машин и аппаратов. </w:t>
      </w:r>
    </w:p>
    <w:p w14:paraId="2EC0E91B" w14:textId="5F6146DB" w:rsidR="002C2AF7" w:rsidRPr="00917F52" w:rsidRDefault="002C2AF7" w:rsidP="002C2AF7">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2C2AF7">
        <w:rPr>
          <w:rFonts w:ascii="Times New Roman" w:hAnsi="Times New Roman" w:cs="Times New Roman"/>
          <w:sz w:val="24"/>
          <w:szCs w:val="24"/>
        </w:rPr>
        <w:t>Электротехника и электронная техника</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14:paraId="66000ACF" w14:textId="77777777" w:rsidR="002C2AF7" w:rsidRPr="00EA6E1D" w:rsidRDefault="002C2AF7" w:rsidP="002C2AF7">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AAB9592" w14:textId="714841CA" w:rsidR="002C2AF7" w:rsidRDefault="002C2AF7" w:rsidP="002C2AF7">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ОП-П)</w:t>
      </w:r>
      <w:r w:rsidRPr="00FA680C">
        <w:rPr>
          <w:rFonts w:ascii="Times New Roman" w:eastAsia="Times New Roman" w:hAnsi="Times New Roman" w:cs="Times New Roman"/>
          <w:sz w:val="24"/>
          <w:szCs w:val="24"/>
          <w:lang w:eastAsia="ru-RU"/>
        </w:rPr>
        <w:t>.</w:t>
      </w:r>
    </w:p>
    <w:p w14:paraId="1395CADF" w14:textId="7C10DB04" w:rsidR="002C2AF7" w:rsidRDefault="002C2AF7" w:rsidP="002C2AF7">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AD7D91" w:rsidRPr="00721B62" w14:paraId="0F66B193" w14:textId="77777777" w:rsidTr="006A52F3">
        <w:trPr>
          <w:trHeight w:val="649"/>
        </w:trPr>
        <w:tc>
          <w:tcPr>
            <w:tcW w:w="1129" w:type="dxa"/>
            <w:hideMark/>
          </w:tcPr>
          <w:p w14:paraId="43A04F1D" w14:textId="77777777" w:rsidR="00AD7D91" w:rsidRPr="00721B62" w:rsidRDefault="00AD7D91" w:rsidP="006A52F3">
            <w:pPr>
              <w:suppressAutoHyphens/>
              <w:jc w:val="center"/>
              <w:rPr>
                <w:rFonts w:ascii="Times New Roman" w:eastAsia="Times New Roman" w:hAnsi="Times New Roman" w:cs="Times New Roman"/>
                <w:b/>
                <w:bCs/>
                <w:sz w:val="24"/>
                <w:szCs w:val="24"/>
                <w:lang w:eastAsia="ru-RU"/>
              </w:rPr>
            </w:pPr>
            <w:r w:rsidRPr="00721B62">
              <w:rPr>
                <w:rFonts w:ascii="Times New Roman" w:eastAsia="Times New Roman" w:hAnsi="Times New Roman" w:cs="Times New Roman"/>
                <w:b/>
                <w:bCs/>
                <w:sz w:val="24"/>
                <w:szCs w:val="24"/>
                <w:lang w:eastAsia="ru-RU"/>
              </w:rPr>
              <w:t>Код</w:t>
            </w:r>
          </w:p>
          <w:p w14:paraId="7807D7BC" w14:textId="77777777" w:rsidR="00AD7D91" w:rsidRPr="00721B62" w:rsidRDefault="00AD7D91" w:rsidP="006A52F3">
            <w:pPr>
              <w:suppressAutoHyphens/>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w:t>
            </w:r>
            <w:r w:rsidRPr="00721B62">
              <w:rPr>
                <w:rFonts w:ascii="Times New Roman" w:eastAsia="Times New Roman" w:hAnsi="Times New Roman" w:cs="Times New Roman"/>
                <w:b/>
                <w:bCs/>
                <w:sz w:val="24"/>
                <w:szCs w:val="24"/>
                <w:lang w:eastAsia="ru-RU"/>
              </w:rPr>
              <w:t>К</w:t>
            </w:r>
            <w:proofErr w:type="gramEnd"/>
            <w:r w:rsidRPr="00721B6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w:t>
            </w:r>
            <w:r w:rsidRPr="00721B62">
              <w:rPr>
                <w:rFonts w:ascii="Times New Roman" w:eastAsia="Times New Roman" w:hAnsi="Times New Roman" w:cs="Times New Roman"/>
                <w:b/>
                <w:bCs/>
                <w:sz w:val="24"/>
                <w:szCs w:val="24"/>
                <w:lang w:eastAsia="ru-RU"/>
              </w:rPr>
              <w:t>К</w:t>
            </w:r>
          </w:p>
        </w:tc>
        <w:tc>
          <w:tcPr>
            <w:tcW w:w="4224" w:type="dxa"/>
            <w:hideMark/>
          </w:tcPr>
          <w:p w14:paraId="5FEC3D15" w14:textId="77777777" w:rsidR="00AD7D91" w:rsidRPr="00721B62" w:rsidRDefault="00AD7D91" w:rsidP="006A52F3">
            <w:pPr>
              <w:suppressAutoHyphens/>
              <w:jc w:val="center"/>
              <w:rPr>
                <w:rFonts w:ascii="Times New Roman" w:eastAsia="Times New Roman" w:hAnsi="Times New Roman" w:cs="Times New Roman"/>
                <w:b/>
                <w:bCs/>
                <w:sz w:val="24"/>
                <w:szCs w:val="24"/>
                <w:lang w:eastAsia="ru-RU"/>
              </w:rPr>
            </w:pPr>
            <w:r w:rsidRPr="00721B62">
              <w:rPr>
                <w:rFonts w:ascii="Times New Roman" w:eastAsia="Times New Roman" w:hAnsi="Times New Roman" w:cs="Times New Roman"/>
                <w:b/>
                <w:bCs/>
                <w:sz w:val="24"/>
                <w:szCs w:val="24"/>
                <w:lang w:eastAsia="ru-RU"/>
              </w:rPr>
              <w:t>Умения</w:t>
            </w:r>
          </w:p>
        </w:tc>
        <w:tc>
          <w:tcPr>
            <w:tcW w:w="3895" w:type="dxa"/>
            <w:hideMark/>
          </w:tcPr>
          <w:p w14:paraId="04F03D27" w14:textId="77777777" w:rsidR="00AD7D91" w:rsidRPr="00721B62" w:rsidRDefault="00AD7D91" w:rsidP="006A52F3">
            <w:pPr>
              <w:suppressAutoHyphens/>
              <w:jc w:val="center"/>
              <w:rPr>
                <w:rFonts w:ascii="Times New Roman" w:eastAsia="Times New Roman" w:hAnsi="Times New Roman" w:cs="Times New Roman"/>
                <w:b/>
                <w:bCs/>
                <w:sz w:val="24"/>
                <w:szCs w:val="24"/>
                <w:lang w:eastAsia="ru-RU"/>
              </w:rPr>
            </w:pPr>
            <w:r w:rsidRPr="00721B62">
              <w:rPr>
                <w:rFonts w:ascii="Times New Roman" w:eastAsia="Times New Roman" w:hAnsi="Times New Roman" w:cs="Times New Roman"/>
                <w:b/>
                <w:bCs/>
                <w:sz w:val="24"/>
                <w:szCs w:val="24"/>
                <w:lang w:eastAsia="ru-RU"/>
              </w:rPr>
              <w:t>Знания</w:t>
            </w:r>
          </w:p>
        </w:tc>
      </w:tr>
      <w:tr w:rsidR="00AD7D91" w:rsidRPr="00721B62" w14:paraId="1E87B765" w14:textId="77777777" w:rsidTr="006A52F3">
        <w:trPr>
          <w:trHeight w:val="1690"/>
        </w:trPr>
        <w:tc>
          <w:tcPr>
            <w:tcW w:w="1129" w:type="dxa"/>
          </w:tcPr>
          <w:p w14:paraId="71B714EA"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ОК.01</w:t>
            </w:r>
          </w:p>
          <w:p w14:paraId="17AA3DE9"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21B62">
              <w:rPr>
                <w:rFonts w:ascii="Times New Roman" w:eastAsia="Times New Roman" w:hAnsi="Times New Roman" w:cs="Times New Roman"/>
                <w:sz w:val="24"/>
                <w:szCs w:val="24"/>
                <w:lang w:eastAsia="ru-RU"/>
              </w:rPr>
              <w:t>ОК</w:t>
            </w:r>
            <w:proofErr w:type="gramEnd"/>
            <w:r w:rsidRPr="00721B62">
              <w:rPr>
                <w:rFonts w:ascii="Times New Roman" w:eastAsia="Times New Roman" w:hAnsi="Times New Roman" w:cs="Times New Roman"/>
                <w:sz w:val="24"/>
                <w:szCs w:val="24"/>
                <w:lang w:eastAsia="ru-RU"/>
              </w:rPr>
              <w:t xml:space="preserve"> 02</w:t>
            </w:r>
          </w:p>
          <w:p w14:paraId="7915D282"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21B62">
              <w:rPr>
                <w:rFonts w:ascii="Times New Roman" w:eastAsia="Times New Roman" w:hAnsi="Times New Roman" w:cs="Times New Roman"/>
                <w:sz w:val="24"/>
                <w:szCs w:val="24"/>
                <w:lang w:eastAsia="ru-RU"/>
              </w:rPr>
              <w:t>ОК</w:t>
            </w:r>
            <w:proofErr w:type="gramEnd"/>
            <w:r w:rsidRPr="00721B62">
              <w:rPr>
                <w:rFonts w:ascii="Times New Roman" w:eastAsia="Times New Roman" w:hAnsi="Times New Roman" w:cs="Times New Roman"/>
                <w:sz w:val="24"/>
                <w:szCs w:val="24"/>
                <w:lang w:eastAsia="ru-RU"/>
              </w:rPr>
              <w:t xml:space="preserve"> 04 </w:t>
            </w:r>
          </w:p>
          <w:p w14:paraId="5539AE46"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21B62">
              <w:rPr>
                <w:rFonts w:ascii="Times New Roman" w:eastAsia="Times New Roman" w:hAnsi="Times New Roman" w:cs="Times New Roman"/>
                <w:sz w:val="24"/>
                <w:szCs w:val="24"/>
                <w:lang w:eastAsia="ru-RU"/>
              </w:rPr>
              <w:t>ОК</w:t>
            </w:r>
            <w:proofErr w:type="gramEnd"/>
            <w:r w:rsidRPr="00721B62">
              <w:rPr>
                <w:rFonts w:ascii="Times New Roman" w:eastAsia="Times New Roman" w:hAnsi="Times New Roman" w:cs="Times New Roman"/>
                <w:sz w:val="24"/>
                <w:szCs w:val="24"/>
                <w:lang w:eastAsia="ru-RU"/>
              </w:rPr>
              <w:t xml:space="preserve"> 05</w:t>
            </w:r>
          </w:p>
          <w:p w14:paraId="20DFA6BF"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21B62">
              <w:rPr>
                <w:rFonts w:ascii="Times New Roman" w:eastAsia="Times New Roman" w:hAnsi="Times New Roman" w:cs="Times New Roman"/>
                <w:sz w:val="24"/>
                <w:szCs w:val="24"/>
                <w:lang w:eastAsia="ru-RU"/>
              </w:rPr>
              <w:t>ОК</w:t>
            </w:r>
            <w:proofErr w:type="gramEnd"/>
            <w:r w:rsidRPr="00721B62">
              <w:rPr>
                <w:rFonts w:ascii="Times New Roman" w:eastAsia="Times New Roman" w:hAnsi="Times New Roman" w:cs="Times New Roman"/>
                <w:sz w:val="24"/>
                <w:szCs w:val="24"/>
                <w:lang w:eastAsia="ru-RU"/>
              </w:rPr>
              <w:t xml:space="preserve"> 07</w:t>
            </w:r>
          </w:p>
          <w:p w14:paraId="3F0CB5C5"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21B62">
              <w:rPr>
                <w:rFonts w:ascii="Times New Roman" w:eastAsia="Times New Roman" w:hAnsi="Times New Roman" w:cs="Times New Roman"/>
                <w:sz w:val="24"/>
                <w:szCs w:val="24"/>
                <w:lang w:eastAsia="ru-RU"/>
              </w:rPr>
              <w:t>ОК</w:t>
            </w:r>
            <w:proofErr w:type="gramEnd"/>
            <w:r w:rsidRPr="00721B62">
              <w:rPr>
                <w:rFonts w:ascii="Times New Roman" w:eastAsia="Times New Roman" w:hAnsi="Times New Roman" w:cs="Times New Roman"/>
                <w:sz w:val="24"/>
                <w:szCs w:val="24"/>
                <w:lang w:eastAsia="ru-RU"/>
              </w:rPr>
              <w:t xml:space="preserve"> 08</w:t>
            </w:r>
          </w:p>
          <w:p w14:paraId="65A60BE0" w14:textId="77777777" w:rsidR="00AD7D91" w:rsidRPr="00721B62" w:rsidRDefault="00AD7D91" w:rsidP="006A52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21B62">
              <w:rPr>
                <w:rFonts w:ascii="Times New Roman" w:eastAsia="Times New Roman" w:hAnsi="Times New Roman" w:cs="Times New Roman"/>
                <w:sz w:val="24"/>
                <w:szCs w:val="24"/>
                <w:lang w:eastAsia="ru-RU"/>
              </w:rPr>
              <w:t>ОК</w:t>
            </w:r>
            <w:proofErr w:type="gramEnd"/>
            <w:r w:rsidRPr="00721B62">
              <w:rPr>
                <w:rFonts w:ascii="Times New Roman" w:eastAsia="Times New Roman" w:hAnsi="Times New Roman" w:cs="Times New Roman"/>
                <w:sz w:val="24"/>
                <w:szCs w:val="24"/>
                <w:lang w:eastAsia="ru-RU"/>
              </w:rPr>
              <w:t xml:space="preserve"> 09</w:t>
            </w:r>
          </w:p>
          <w:p w14:paraId="2E226AE4" w14:textId="77777777" w:rsidR="00AD7D91" w:rsidRPr="00721B62" w:rsidRDefault="00AD7D91" w:rsidP="006A52F3">
            <w:pPr>
              <w:suppressAutoHyphen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ПК 3.3</w:t>
            </w:r>
          </w:p>
        </w:tc>
        <w:tc>
          <w:tcPr>
            <w:tcW w:w="4224" w:type="dxa"/>
          </w:tcPr>
          <w:p w14:paraId="796B707C"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использовать основные законы и принципы теоретической электротехники и электронной техники в профессиональной деятельности;</w:t>
            </w:r>
          </w:p>
          <w:p w14:paraId="29C74613"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читать принципиальные, электрические и монтажные схемы;</w:t>
            </w:r>
          </w:p>
          <w:p w14:paraId="5CD818A6"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рассчитывать параметры электрических, магнитных цепей;</w:t>
            </w:r>
          </w:p>
          <w:p w14:paraId="693678A9"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пользоваться электроизмерительными приборами и приспособлениями;</w:t>
            </w:r>
          </w:p>
          <w:p w14:paraId="69BFDBDC"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подбирать устройство электронной техники, электрические приборы и оборудование с определенными параметрами и характеристиками;</w:t>
            </w:r>
          </w:p>
          <w:p w14:paraId="0062796B" w14:textId="77777777" w:rsidR="00AD7D91" w:rsidRPr="00721B62" w:rsidRDefault="00AD7D91" w:rsidP="006A52F3">
            <w:pPr>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собирать электрические схемы.</w:t>
            </w:r>
          </w:p>
        </w:tc>
        <w:tc>
          <w:tcPr>
            <w:tcW w:w="3895" w:type="dxa"/>
          </w:tcPr>
          <w:p w14:paraId="5CD89FF6"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способы получения, передачи и использования электрической энергии;</w:t>
            </w:r>
          </w:p>
          <w:p w14:paraId="7D7D9301"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электротехническую терминологию;</w:t>
            </w:r>
          </w:p>
          <w:p w14:paraId="557D9881"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основные законы электротехники;</w:t>
            </w:r>
          </w:p>
          <w:p w14:paraId="4E50728A"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характеристики и параметры электрических и магнитных полей;</w:t>
            </w:r>
          </w:p>
          <w:p w14:paraId="7F4704A0"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свойство проводников, полупроводников, электроизоляционных, магнитных материалов;</w:t>
            </w:r>
          </w:p>
          <w:p w14:paraId="62896EED"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основы теории электрических машин, принцип работы типовых электрических устройств;</w:t>
            </w:r>
          </w:p>
          <w:p w14:paraId="4D715D3A"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методы расчета и измерения основных параметров электрических магнитных цепей;</w:t>
            </w:r>
          </w:p>
          <w:p w14:paraId="11125FD3"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принципы действия, устройства, основные характеристики электротехнических и электронных устройств и приборов;</w:t>
            </w:r>
          </w:p>
          <w:p w14:paraId="08F2EEC2" w14:textId="77777777" w:rsidR="00AD7D91" w:rsidRPr="00721B62" w:rsidRDefault="00AD7D91" w:rsidP="006A52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21B62">
              <w:rPr>
                <w:rFonts w:ascii="Times New Roman" w:eastAsia="Times New Roman" w:hAnsi="Times New Roman" w:cs="Times New Roman"/>
                <w:sz w:val="24"/>
                <w:szCs w:val="24"/>
                <w:lang w:eastAsia="ru-RU"/>
              </w:rPr>
              <w:t xml:space="preserve">принципы выбора электрических и электронных устройств и приборов, составления </w:t>
            </w:r>
            <w:r w:rsidRPr="00721B62">
              <w:rPr>
                <w:rFonts w:ascii="Times New Roman" w:eastAsia="Times New Roman" w:hAnsi="Times New Roman" w:cs="Times New Roman"/>
                <w:sz w:val="24"/>
                <w:szCs w:val="24"/>
                <w:lang w:eastAsia="ru-RU"/>
              </w:rPr>
              <w:lastRenderedPageBreak/>
              <w:t>электрических и электронных цепей;</w:t>
            </w:r>
          </w:p>
          <w:p w14:paraId="6ABE386E" w14:textId="77777777" w:rsidR="00AD7D91" w:rsidRPr="00721B62" w:rsidRDefault="00AD7D91" w:rsidP="006A52F3">
            <w:pPr>
              <w:shd w:val="clear" w:color="auto" w:fill="FFFFFF"/>
              <w:tabs>
                <w:tab w:val="left" w:pos="353"/>
              </w:tabs>
              <w:rPr>
                <w:rFonts w:ascii="YS Text" w:eastAsia="Times New Roman" w:hAnsi="YS Text" w:cs="Times New Roman"/>
                <w:color w:val="000000"/>
                <w:sz w:val="23"/>
                <w:szCs w:val="23"/>
                <w:lang w:eastAsia="ru-RU"/>
              </w:rPr>
            </w:pPr>
            <w:r w:rsidRPr="00721B62">
              <w:rPr>
                <w:rFonts w:ascii="Times New Roman" w:eastAsia="Times New Roman" w:hAnsi="Times New Roman" w:cs="Times New Roman"/>
                <w:sz w:val="24"/>
                <w:szCs w:val="24"/>
                <w:lang w:eastAsia="ru-RU"/>
              </w:rPr>
              <w:t>правила эксплуатации электрооборудования</w:t>
            </w:r>
          </w:p>
        </w:tc>
      </w:tr>
    </w:tbl>
    <w:p w14:paraId="190D89AB" w14:textId="77777777" w:rsidR="002C2AF7" w:rsidRDefault="002C2AF7" w:rsidP="002C2AF7">
      <w:pPr>
        <w:rPr>
          <w:rFonts w:ascii="Times New Roman" w:eastAsia="Segoe UI" w:hAnsi="Times New Roman" w:cs="Times New Roman"/>
          <w:b/>
          <w:bCs/>
          <w:caps/>
          <w:kern w:val="32"/>
          <w:sz w:val="24"/>
          <w:szCs w:val="24"/>
          <w:lang w:val="x-none" w:eastAsia="x-none"/>
        </w:rPr>
      </w:pPr>
    </w:p>
    <w:p w14:paraId="37672350" w14:textId="77777777" w:rsidR="002C2AF7" w:rsidRPr="00B115E3" w:rsidRDefault="002C2AF7" w:rsidP="002C2AF7">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0AC284C4" w14:textId="77777777" w:rsidR="002C2AF7" w:rsidRPr="00E11160" w:rsidRDefault="002C2AF7" w:rsidP="002C2AF7">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5"/>
        <w:gridCol w:w="2393"/>
        <w:gridCol w:w="2400"/>
      </w:tblGrid>
      <w:tr w:rsidR="002C2AF7" w:rsidRPr="00DB7B6A" w14:paraId="5FFB7645" w14:textId="77777777" w:rsidTr="006A52F3">
        <w:trPr>
          <w:trHeight w:val="23"/>
        </w:trPr>
        <w:tc>
          <w:tcPr>
            <w:tcW w:w="2534" w:type="pct"/>
            <w:vAlign w:val="center"/>
          </w:tcPr>
          <w:p w14:paraId="636BF85E" w14:textId="77777777" w:rsidR="002C2AF7" w:rsidRPr="00F70F81" w:rsidRDefault="002C2AF7"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31" w:type="pct"/>
            <w:vAlign w:val="center"/>
          </w:tcPr>
          <w:p w14:paraId="40240B96" w14:textId="77777777" w:rsidR="002C2AF7" w:rsidRPr="00F70F81" w:rsidRDefault="002C2AF7"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35" w:type="pct"/>
          </w:tcPr>
          <w:p w14:paraId="41DD4060" w14:textId="77777777" w:rsidR="002C2AF7" w:rsidRPr="00F70F81" w:rsidRDefault="002C2AF7"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2C2AF7" w:rsidRPr="00DB7B6A" w14:paraId="0C2A6785" w14:textId="77777777" w:rsidTr="006A52F3">
        <w:trPr>
          <w:trHeight w:val="23"/>
        </w:trPr>
        <w:tc>
          <w:tcPr>
            <w:tcW w:w="2534" w:type="pct"/>
            <w:vAlign w:val="center"/>
          </w:tcPr>
          <w:p w14:paraId="4CF51546" w14:textId="77777777" w:rsidR="002C2AF7" w:rsidRPr="00F70F81" w:rsidRDefault="002C2AF7"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31" w:type="pct"/>
            <w:vAlign w:val="center"/>
          </w:tcPr>
          <w:p w14:paraId="713E00F5" w14:textId="732748AF" w:rsidR="002C2AF7" w:rsidRPr="00F70F81" w:rsidRDefault="00F37418" w:rsidP="006A52F3">
            <w:pPr>
              <w:jc w:val="center"/>
              <w:rPr>
                <w:rFonts w:ascii="Times New Roman" w:hAnsi="Times New Roman" w:cs="Times New Roman"/>
                <w:bCs/>
                <w:sz w:val="24"/>
                <w:szCs w:val="24"/>
              </w:rPr>
            </w:pPr>
            <w:r>
              <w:rPr>
                <w:rFonts w:ascii="Times New Roman" w:hAnsi="Times New Roman" w:cs="Times New Roman"/>
                <w:bCs/>
                <w:sz w:val="24"/>
                <w:szCs w:val="24"/>
              </w:rPr>
              <w:t>51</w:t>
            </w:r>
          </w:p>
        </w:tc>
        <w:tc>
          <w:tcPr>
            <w:tcW w:w="1235" w:type="pct"/>
            <w:vAlign w:val="center"/>
          </w:tcPr>
          <w:p w14:paraId="72B7B1BC" w14:textId="69BDE50B" w:rsidR="002C2AF7" w:rsidRPr="00F70F81" w:rsidRDefault="00721B62" w:rsidP="00F37418">
            <w:pPr>
              <w:jc w:val="center"/>
              <w:rPr>
                <w:rFonts w:ascii="Times New Roman" w:hAnsi="Times New Roman" w:cs="Times New Roman"/>
                <w:bCs/>
                <w:sz w:val="24"/>
                <w:szCs w:val="24"/>
              </w:rPr>
            </w:pPr>
            <w:r>
              <w:rPr>
                <w:rFonts w:ascii="Times New Roman" w:hAnsi="Times New Roman" w:cs="Times New Roman"/>
                <w:bCs/>
                <w:sz w:val="24"/>
                <w:szCs w:val="24"/>
              </w:rPr>
              <w:t>2</w:t>
            </w:r>
            <w:r w:rsidR="00F37418">
              <w:rPr>
                <w:rFonts w:ascii="Times New Roman" w:hAnsi="Times New Roman" w:cs="Times New Roman"/>
                <w:bCs/>
                <w:sz w:val="24"/>
                <w:szCs w:val="24"/>
              </w:rPr>
              <w:t>1</w:t>
            </w:r>
          </w:p>
        </w:tc>
      </w:tr>
      <w:tr w:rsidR="002C2AF7" w:rsidRPr="00DB7B6A" w14:paraId="626667D7" w14:textId="77777777" w:rsidTr="006A52F3">
        <w:trPr>
          <w:trHeight w:val="23"/>
        </w:trPr>
        <w:tc>
          <w:tcPr>
            <w:tcW w:w="2534" w:type="pct"/>
            <w:vAlign w:val="center"/>
          </w:tcPr>
          <w:p w14:paraId="51D21449" w14:textId="77777777" w:rsidR="002C2AF7" w:rsidRPr="00F70F81" w:rsidRDefault="002C2AF7"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Курсовой проект (работа)</w:t>
            </w:r>
          </w:p>
        </w:tc>
        <w:tc>
          <w:tcPr>
            <w:tcW w:w="1231" w:type="pct"/>
            <w:vAlign w:val="center"/>
          </w:tcPr>
          <w:p w14:paraId="03610C7D" w14:textId="77777777" w:rsidR="002C2AF7" w:rsidRPr="00F70F81" w:rsidRDefault="002C2AF7"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235" w:type="pct"/>
            <w:vAlign w:val="center"/>
          </w:tcPr>
          <w:p w14:paraId="3D28D454" w14:textId="77777777" w:rsidR="002C2AF7" w:rsidRPr="00F70F81" w:rsidRDefault="002C2AF7"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2C2AF7" w:rsidRPr="00DB7B6A" w14:paraId="1CBD6B5F" w14:textId="77777777" w:rsidTr="006A52F3">
        <w:trPr>
          <w:trHeight w:val="23"/>
        </w:trPr>
        <w:tc>
          <w:tcPr>
            <w:tcW w:w="2534" w:type="pct"/>
            <w:vAlign w:val="center"/>
          </w:tcPr>
          <w:p w14:paraId="0DAA8E55" w14:textId="77777777" w:rsidR="002C2AF7" w:rsidRPr="00F70F81" w:rsidRDefault="002C2AF7"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31" w:type="pct"/>
            <w:vAlign w:val="center"/>
          </w:tcPr>
          <w:p w14:paraId="63230395" w14:textId="77777777" w:rsidR="002C2AF7" w:rsidRPr="00F70F81" w:rsidRDefault="002C2AF7"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235" w:type="pct"/>
            <w:vAlign w:val="center"/>
          </w:tcPr>
          <w:p w14:paraId="514D4784" w14:textId="77777777" w:rsidR="002C2AF7" w:rsidRPr="00F70F81" w:rsidRDefault="002C2AF7"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2C2AF7" w:rsidRPr="00DB7B6A" w14:paraId="56AFD16B" w14:textId="77777777" w:rsidTr="006A52F3">
        <w:trPr>
          <w:trHeight w:val="23"/>
        </w:trPr>
        <w:tc>
          <w:tcPr>
            <w:tcW w:w="2534" w:type="pct"/>
            <w:vAlign w:val="center"/>
          </w:tcPr>
          <w:p w14:paraId="29CCDBE0" w14:textId="77777777" w:rsidR="002C2AF7" w:rsidRPr="00F70F81" w:rsidRDefault="002C2AF7"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231" w:type="pct"/>
            <w:vAlign w:val="center"/>
          </w:tcPr>
          <w:p w14:paraId="331BFB57" w14:textId="77777777" w:rsidR="002C2AF7" w:rsidRPr="00F70F81" w:rsidRDefault="002C2AF7"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235" w:type="pct"/>
            <w:vAlign w:val="center"/>
          </w:tcPr>
          <w:p w14:paraId="5385FFB6" w14:textId="77777777" w:rsidR="002C2AF7" w:rsidRPr="00F70F81" w:rsidRDefault="002C2AF7"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2C2AF7" w:rsidRPr="00257255" w14:paraId="6DA569EE" w14:textId="77777777" w:rsidTr="006A52F3">
        <w:trPr>
          <w:trHeight w:val="23"/>
        </w:trPr>
        <w:tc>
          <w:tcPr>
            <w:tcW w:w="2534" w:type="pct"/>
            <w:vAlign w:val="center"/>
          </w:tcPr>
          <w:p w14:paraId="3201C9B8" w14:textId="77777777" w:rsidR="002C2AF7" w:rsidRPr="00F70F81" w:rsidRDefault="002C2AF7"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31" w:type="pct"/>
            <w:vAlign w:val="center"/>
          </w:tcPr>
          <w:p w14:paraId="09A45524" w14:textId="2EF833EB" w:rsidR="002C2AF7" w:rsidRPr="00F70F81" w:rsidRDefault="00721B62" w:rsidP="00F37418">
            <w:pPr>
              <w:jc w:val="center"/>
              <w:rPr>
                <w:rFonts w:ascii="Times New Roman" w:hAnsi="Times New Roman" w:cs="Times New Roman"/>
                <w:b/>
                <w:sz w:val="24"/>
                <w:szCs w:val="24"/>
              </w:rPr>
            </w:pPr>
            <w:r>
              <w:rPr>
                <w:rFonts w:ascii="Times New Roman" w:hAnsi="Times New Roman" w:cs="Times New Roman"/>
                <w:b/>
                <w:sz w:val="24"/>
                <w:szCs w:val="24"/>
              </w:rPr>
              <w:t>5</w:t>
            </w:r>
            <w:r w:rsidR="00F37418">
              <w:rPr>
                <w:rFonts w:ascii="Times New Roman" w:hAnsi="Times New Roman" w:cs="Times New Roman"/>
                <w:b/>
                <w:sz w:val="24"/>
                <w:szCs w:val="24"/>
              </w:rPr>
              <w:t>1</w:t>
            </w:r>
          </w:p>
        </w:tc>
        <w:tc>
          <w:tcPr>
            <w:tcW w:w="1235" w:type="pct"/>
            <w:vAlign w:val="center"/>
          </w:tcPr>
          <w:p w14:paraId="0062E986" w14:textId="453FB357" w:rsidR="002C2AF7" w:rsidRPr="00F70F81" w:rsidRDefault="00721B62" w:rsidP="00F37418">
            <w:pPr>
              <w:jc w:val="center"/>
              <w:rPr>
                <w:rFonts w:ascii="Times New Roman" w:hAnsi="Times New Roman" w:cs="Times New Roman"/>
                <w:b/>
                <w:sz w:val="24"/>
                <w:szCs w:val="24"/>
              </w:rPr>
            </w:pPr>
            <w:r>
              <w:rPr>
                <w:rFonts w:ascii="Times New Roman" w:hAnsi="Times New Roman" w:cs="Times New Roman"/>
                <w:b/>
                <w:sz w:val="24"/>
                <w:szCs w:val="24"/>
              </w:rPr>
              <w:t>2</w:t>
            </w:r>
            <w:r w:rsidR="00F37418">
              <w:rPr>
                <w:rFonts w:ascii="Times New Roman" w:hAnsi="Times New Roman" w:cs="Times New Roman"/>
                <w:b/>
                <w:sz w:val="24"/>
                <w:szCs w:val="24"/>
              </w:rPr>
              <w:t>1</w:t>
            </w:r>
          </w:p>
        </w:tc>
      </w:tr>
    </w:tbl>
    <w:p w14:paraId="7DDDCEC3" w14:textId="77777777" w:rsidR="002C2AF7" w:rsidRDefault="002C2AF7" w:rsidP="002C2AF7">
      <w:pPr>
        <w:rPr>
          <w:rFonts w:ascii="Times New Roman" w:hAnsi="Times New Roman"/>
          <w:b/>
          <w:bCs/>
        </w:rPr>
      </w:pPr>
    </w:p>
    <w:p w14:paraId="41520E71" w14:textId="77777777" w:rsidR="002C2AF7" w:rsidRDefault="002C2AF7" w:rsidP="002C2AF7">
      <w:pPr>
        <w:rPr>
          <w:rFonts w:ascii="Times New Roman" w:hAnsi="Times New Roman"/>
          <w:b/>
          <w:bCs/>
        </w:rPr>
      </w:pPr>
    </w:p>
    <w:p w14:paraId="0400EBC8" w14:textId="30872B82" w:rsidR="002C2AF7" w:rsidRDefault="002C2AF7" w:rsidP="002C2AF7">
      <w:pPr>
        <w:rPr>
          <w:rFonts w:ascii="Times New Roman" w:hAnsi="Times New Roman"/>
          <w:b/>
          <w:bCs/>
        </w:rPr>
      </w:pPr>
      <w:r w:rsidRPr="00932600">
        <w:rPr>
          <w:rFonts w:ascii="Times New Roman" w:hAnsi="Times New Roman"/>
          <w:b/>
          <w:bCs/>
        </w:rPr>
        <w:t>2.2. </w:t>
      </w:r>
      <w:r w:rsidR="00767F9D">
        <w:rPr>
          <w:rFonts w:ascii="Times New Roman" w:hAnsi="Times New Roman"/>
          <w:b/>
          <w:bCs/>
        </w:rPr>
        <w:t>С</w:t>
      </w:r>
      <w:r w:rsidRPr="00932600">
        <w:rPr>
          <w:rFonts w:ascii="Times New Roman" w:hAnsi="Times New Roman"/>
          <w:b/>
          <w:bCs/>
        </w:rPr>
        <w:t>одержание дисциплины</w:t>
      </w:r>
    </w:p>
    <w:p w14:paraId="767D0715" w14:textId="1068AD41" w:rsidR="002C2AF7" w:rsidRDefault="002C2AF7" w:rsidP="002C2AF7">
      <w:pPr>
        <w:rPr>
          <w:rFonts w:ascii="Times New Roman" w:hAnsi="Times New Roman" w:cs="Times New Roman"/>
          <w:b/>
          <w:bCs/>
          <w:iCs/>
          <w:sz w:val="24"/>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489"/>
      </w:tblGrid>
      <w:tr w:rsidR="00AD7D91" w:rsidRPr="00AD7D91" w14:paraId="5221883E" w14:textId="77777777" w:rsidTr="00AD7D91">
        <w:trPr>
          <w:trHeight w:val="598"/>
        </w:trPr>
        <w:tc>
          <w:tcPr>
            <w:tcW w:w="1200" w:type="pct"/>
            <w:hideMark/>
          </w:tcPr>
          <w:p w14:paraId="7CE225C1" w14:textId="77777777" w:rsidR="00AD7D91" w:rsidRPr="00AD7D91" w:rsidRDefault="00AD7D91" w:rsidP="00AD7D91">
            <w:pPr>
              <w:suppressAutoHyphens/>
              <w:jc w:val="cente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lang w:eastAsia="ru-RU"/>
              </w:rPr>
              <w:t>Наименование разделов и тем</w:t>
            </w:r>
          </w:p>
        </w:tc>
        <w:tc>
          <w:tcPr>
            <w:tcW w:w="3800" w:type="pct"/>
            <w:hideMark/>
          </w:tcPr>
          <w:p w14:paraId="0ACF69FB" w14:textId="3A71B730" w:rsidR="00AD7D91" w:rsidRPr="00AD7D91" w:rsidRDefault="00767F9D" w:rsidP="00AD7D91">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С</w:t>
            </w:r>
            <w:r w:rsidR="00AD7D91" w:rsidRPr="00AD7D91">
              <w:rPr>
                <w:rFonts w:ascii="Times New Roman" w:eastAsia="Times New Roman" w:hAnsi="Times New Roman" w:cs="Times New Roman"/>
                <w:b/>
                <w:bCs/>
                <w:lang w:eastAsia="ru-RU"/>
              </w:rPr>
              <w:t>одержание учебного материала, практических и лабораторных занятий</w:t>
            </w:r>
          </w:p>
        </w:tc>
      </w:tr>
      <w:tr w:rsidR="00AD7D91" w:rsidRPr="00AD7D91" w14:paraId="2CF94243" w14:textId="77777777" w:rsidTr="00AD7D91">
        <w:trPr>
          <w:trHeight w:val="20"/>
        </w:trPr>
        <w:tc>
          <w:tcPr>
            <w:tcW w:w="1200" w:type="pct"/>
            <w:hideMark/>
          </w:tcPr>
          <w:p w14:paraId="6B7485FE" w14:textId="77777777" w:rsidR="00AD7D91" w:rsidRPr="00AD7D91" w:rsidRDefault="00AD7D91" w:rsidP="00AD7D91">
            <w:pPr>
              <w:jc w:val="cente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1</w:t>
            </w:r>
          </w:p>
        </w:tc>
        <w:tc>
          <w:tcPr>
            <w:tcW w:w="3800" w:type="pct"/>
            <w:hideMark/>
          </w:tcPr>
          <w:p w14:paraId="70454872" w14:textId="77777777" w:rsidR="00AD7D91" w:rsidRPr="00AD7D91" w:rsidRDefault="00AD7D91" w:rsidP="00AD7D91">
            <w:pPr>
              <w:jc w:val="cente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2</w:t>
            </w:r>
          </w:p>
        </w:tc>
      </w:tr>
      <w:tr w:rsidR="00AD7D91" w:rsidRPr="00AD7D91" w14:paraId="6BF61905" w14:textId="77777777" w:rsidTr="00AD7D91">
        <w:trPr>
          <w:trHeight w:val="20"/>
        </w:trPr>
        <w:tc>
          <w:tcPr>
            <w:tcW w:w="5000" w:type="pct"/>
            <w:gridSpan w:val="2"/>
            <w:hideMark/>
          </w:tcPr>
          <w:p w14:paraId="716FE020"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Раздел 1. Электротехника (38)</w:t>
            </w:r>
          </w:p>
        </w:tc>
      </w:tr>
      <w:tr w:rsidR="00AD7D91" w:rsidRPr="00AD7D91" w14:paraId="1825F3B8" w14:textId="77777777" w:rsidTr="00AD7D91">
        <w:trPr>
          <w:trHeight w:val="186"/>
        </w:trPr>
        <w:tc>
          <w:tcPr>
            <w:tcW w:w="1200" w:type="pct"/>
            <w:vMerge w:val="restart"/>
            <w:hideMark/>
          </w:tcPr>
          <w:p w14:paraId="5B2AB626" w14:textId="77777777" w:rsidR="00AD7D91" w:rsidRPr="00AD7D91" w:rsidRDefault="00AD7D91" w:rsidP="00AD7D91">
            <w:pPr>
              <w:tabs>
                <w:tab w:val="left" w:pos="7166"/>
                <w:tab w:val="left" w:pos="8314"/>
              </w:tabs>
              <w:rPr>
                <w:rFonts w:ascii="Times New Roman" w:eastAsia="Times New Roman" w:hAnsi="Times New Roman" w:cs="Times New Roman"/>
                <w:b/>
                <w:bCs/>
                <w:sz w:val="24"/>
                <w:szCs w:val="24"/>
              </w:rPr>
            </w:pPr>
            <w:r w:rsidRPr="00AD7D91">
              <w:rPr>
                <w:rFonts w:ascii="Times New Roman" w:eastAsia="Times New Roman" w:hAnsi="Times New Roman" w:cs="Times New Roman"/>
                <w:b/>
                <w:bCs/>
                <w:sz w:val="24"/>
                <w:szCs w:val="24"/>
              </w:rPr>
              <w:t>Тема 1.1. Электрическое поле</w:t>
            </w:r>
          </w:p>
        </w:tc>
        <w:tc>
          <w:tcPr>
            <w:tcW w:w="3800" w:type="pct"/>
            <w:hideMark/>
          </w:tcPr>
          <w:p w14:paraId="109AA7D9"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Содержание учебного материала</w:t>
            </w:r>
          </w:p>
        </w:tc>
      </w:tr>
      <w:tr w:rsidR="00AD7D91" w:rsidRPr="00AD7D91" w14:paraId="0CFD1DF4" w14:textId="77777777" w:rsidTr="00AD7D91">
        <w:trPr>
          <w:trHeight w:val="917"/>
        </w:trPr>
        <w:tc>
          <w:tcPr>
            <w:tcW w:w="1200" w:type="pct"/>
            <w:vMerge/>
            <w:vAlign w:val="center"/>
            <w:hideMark/>
          </w:tcPr>
          <w:p w14:paraId="0303A30E"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hideMark/>
          </w:tcPr>
          <w:p w14:paraId="3D92EEF5" w14:textId="77777777" w:rsidR="00AD7D91" w:rsidRPr="00AD7D91" w:rsidRDefault="00AD7D91" w:rsidP="00AD7D91">
            <w:pPr>
              <w:tabs>
                <w:tab w:val="left" w:pos="362"/>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Введение. Понятие об электрическом поле. Основные характеристики электрического поля.</w:t>
            </w:r>
          </w:p>
          <w:p w14:paraId="48E6008D" w14:textId="77777777" w:rsidR="00AD7D91" w:rsidRPr="00AD7D91" w:rsidRDefault="00AD7D91" w:rsidP="00AD7D91">
            <w:pPr>
              <w:tabs>
                <w:tab w:val="left" w:pos="362"/>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Проводники и диэлектрики в электрическом поле. Краткие сведения о различных электроизоляционных материалах и их практическом использовании</w:t>
            </w:r>
            <w:r w:rsidRPr="00AD7D91">
              <w:rPr>
                <w:rFonts w:ascii="Times New Roman" w:eastAsia="Times New Roman" w:hAnsi="Times New Roman" w:cs="Times New Roman"/>
                <w:sz w:val="24"/>
                <w:szCs w:val="24"/>
              </w:rPr>
              <w:t>.</w:t>
            </w:r>
          </w:p>
          <w:p w14:paraId="3AB00002" w14:textId="77777777" w:rsidR="00AD7D91" w:rsidRPr="00AD7D91" w:rsidRDefault="00AD7D91" w:rsidP="00AD7D91">
            <w:pPr>
              <w:tabs>
                <w:tab w:val="left" w:pos="362"/>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Электрическая емкость. Конденсаторы. Соединение конденсаторов</w:t>
            </w:r>
          </w:p>
        </w:tc>
      </w:tr>
      <w:tr w:rsidR="00AD7D91" w:rsidRPr="00AD7D91" w14:paraId="4DE462B7" w14:textId="77777777" w:rsidTr="00AD7D91">
        <w:trPr>
          <w:trHeight w:val="276"/>
        </w:trPr>
        <w:tc>
          <w:tcPr>
            <w:tcW w:w="1200" w:type="pct"/>
            <w:vMerge/>
            <w:vAlign w:val="center"/>
          </w:tcPr>
          <w:p w14:paraId="6572C938"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7F9E504B"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777B3D1C" w14:textId="77777777" w:rsidR="00AD7D91" w:rsidRPr="00AD7D91" w:rsidRDefault="00AD7D91" w:rsidP="00AD7D91">
            <w:pPr>
              <w:rPr>
                <w:rFonts w:ascii="Times New Roman" w:eastAsia="Times New Roman" w:hAnsi="Times New Roman" w:cs="Times New Roman"/>
                <w:b/>
                <w:sz w:val="24"/>
                <w:szCs w:val="24"/>
                <w:lang w:eastAsia="ru-RU"/>
              </w:rPr>
            </w:pPr>
          </w:p>
        </w:tc>
      </w:tr>
      <w:tr w:rsidR="00AD7D91" w:rsidRPr="00AD7D91" w14:paraId="41654A70" w14:textId="77777777" w:rsidTr="00AD7D91">
        <w:trPr>
          <w:trHeight w:val="276"/>
        </w:trPr>
        <w:tc>
          <w:tcPr>
            <w:tcW w:w="1200" w:type="pct"/>
            <w:vMerge/>
            <w:vAlign w:val="center"/>
          </w:tcPr>
          <w:p w14:paraId="4DABF6F3"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592D9467"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44A3223D" w14:textId="77777777" w:rsidR="00AD7D91" w:rsidRPr="00AD7D91" w:rsidRDefault="00AD7D91" w:rsidP="00AD7D91">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sz w:val="24"/>
                <w:szCs w:val="24"/>
                <w:lang w:eastAsia="ru-RU"/>
              </w:rPr>
              <w:t xml:space="preserve"> </w:t>
            </w:r>
          </w:p>
        </w:tc>
      </w:tr>
      <w:tr w:rsidR="00AD7D91" w:rsidRPr="00AD7D91" w14:paraId="7CF33EE5" w14:textId="77777777" w:rsidTr="00AD7D91">
        <w:trPr>
          <w:trHeight w:val="141"/>
        </w:trPr>
        <w:tc>
          <w:tcPr>
            <w:tcW w:w="1200" w:type="pct"/>
            <w:vMerge w:val="restart"/>
          </w:tcPr>
          <w:p w14:paraId="65E58114"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sz w:val="24"/>
                <w:szCs w:val="24"/>
                <w:lang w:eastAsia="ru-RU"/>
              </w:rPr>
              <w:t xml:space="preserve">Тема 1.2. </w:t>
            </w:r>
            <w:r w:rsidRPr="00AD7D91">
              <w:rPr>
                <w:rFonts w:ascii="Times New Roman" w:eastAsia="Times New Roman" w:hAnsi="Times New Roman" w:cs="Times New Roman"/>
                <w:b/>
                <w:bCs/>
                <w:spacing w:val="5"/>
                <w:sz w:val="24"/>
                <w:szCs w:val="24"/>
              </w:rPr>
              <w:t>Электрические цепи постоянного тока</w:t>
            </w:r>
          </w:p>
        </w:tc>
        <w:tc>
          <w:tcPr>
            <w:tcW w:w="3800" w:type="pct"/>
            <w:hideMark/>
          </w:tcPr>
          <w:p w14:paraId="3095C6AA"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Содержание учебного материала</w:t>
            </w:r>
          </w:p>
        </w:tc>
      </w:tr>
      <w:tr w:rsidR="00AD7D91" w:rsidRPr="00AD7D91" w14:paraId="47DFF641" w14:textId="77777777" w:rsidTr="00AD7D91">
        <w:trPr>
          <w:trHeight w:val="20"/>
        </w:trPr>
        <w:tc>
          <w:tcPr>
            <w:tcW w:w="1200" w:type="pct"/>
            <w:vMerge/>
            <w:vAlign w:val="center"/>
            <w:hideMark/>
          </w:tcPr>
          <w:p w14:paraId="1AC0E0EA"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hideMark/>
          </w:tcPr>
          <w:p w14:paraId="74811F16" w14:textId="77777777" w:rsidR="00AD7D91" w:rsidRPr="00AD7D91" w:rsidRDefault="00AD7D91" w:rsidP="00AD7D91">
            <w:pPr>
              <w:tabs>
                <w:tab w:val="left" w:pos="3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Общие сведения об электрических цепях. Электрический ток. Электрическая проводимость и сопротивление проводников. Зависимость электрического сопротивления от температуры. Резисторы регулируемые и нерегулируемые.</w:t>
            </w:r>
          </w:p>
          <w:p w14:paraId="18928408" w14:textId="77777777" w:rsidR="00AD7D91" w:rsidRPr="00AD7D91" w:rsidRDefault="00AD7D91" w:rsidP="00AD7D91">
            <w:pPr>
              <w:tabs>
                <w:tab w:val="left" w:pos="301"/>
                <w:tab w:val="left" w:pos="389"/>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Закон Кирхгофа. Расчет электрических цепей с помощью законов Ома и Кирхгофа. Преобразование электрической энергии в тепловую. Закон Джоуля-Ленца</w:t>
            </w:r>
          </w:p>
        </w:tc>
      </w:tr>
      <w:tr w:rsidR="00AD7D91" w:rsidRPr="00AD7D91" w14:paraId="38CA35C9" w14:textId="77777777" w:rsidTr="00AD7D91">
        <w:trPr>
          <w:trHeight w:val="2422"/>
        </w:trPr>
        <w:tc>
          <w:tcPr>
            <w:tcW w:w="1200" w:type="pct"/>
            <w:vMerge/>
            <w:vAlign w:val="center"/>
          </w:tcPr>
          <w:p w14:paraId="75F70329"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20413D26" w14:textId="77777777" w:rsidR="00AD7D91" w:rsidRPr="00AD7D91" w:rsidRDefault="00AD7D91" w:rsidP="00AD7D91">
            <w:pPr>
              <w:rPr>
                <w:rFonts w:ascii="Times New Roman" w:eastAsia="Times New Roman" w:hAnsi="Times New Roman" w:cs="Times New Roman"/>
                <w:bCs/>
                <w:sz w:val="24"/>
                <w:szCs w:val="24"/>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01D39B06" w14:textId="77777777" w:rsidR="00AD7D91" w:rsidRPr="00AD7D91" w:rsidRDefault="00AD7D91" w:rsidP="00AD7D91">
            <w:pPr>
              <w:rPr>
                <w:rFonts w:ascii="Times New Roman" w:eastAsia="Times New Roman" w:hAnsi="Times New Roman" w:cs="Times New Roman"/>
                <w:bCs/>
                <w:sz w:val="24"/>
                <w:szCs w:val="24"/>
                <w:lang w:eastAsia="ru-RU"/>
              </w:rPr>
            </w:pPr>
            <w:r w:rsidRPr="00AD7D91">
              <w:rPr>
                <w:rFonts w:ascii="Times New Roman" w:eastAsia="Times New Roman" w:hAnsi="Times New Roman" w:cs="Times New Roman"/>
                <w:bCs/>
                <w:sz w:val="24"/>
                <w:szCs w:val="24"/>
              </w:rPr>
              <w:t>Техника безопасности при работе с электроустановками. Ознакомление с лабораторным стендом и измерительными приборами</w:t>
            </w:r>
          </w:p>
          <w:p w14:paraId="2DEEDBD8" w14:textId="77777777" w:rsidR="00AD7D91" w:rsidRPr="00AD7D91" w:rsidRDefault="00AD7D91" w:rsidP="00AD7D91">
            <w:pPr>
              <w:rPr>
                <w:rFonts w:ascii="Times New Roman" w:eastAsia="Times New Roman" w:hAnsi="Times New Roman" w:cs="Times New Roman"/>
                <w:bCs/>
                <w:sz w:val="24"/>
                <w:szCs w:val="24"/>
              </w:rPr>
            </w:pPr>
            <w:r w:rsidRPr="00AD7D91">
              <w:rPr>
                <w:rFonts w:ascii="Times New Roman" w:eastAsia="Times New Roman" w:hAnsi="Times New Roman" w:cs="Times New Roman"/>
                <w:sz w:val="24"/>
                <w:szCs w:val="24"/>
              </w:rPr>
              <w:t>Решение задач с применением законов «Ома»</w:t>
            </w:r>
          </w:p>
          <w:p w14:paraId="3F74BCD2"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Cs/>
                <w:sz w:val="24"/>
                <w:szCs w:val="24"/>
                <w:lang w:eastAsia="ru-RU"/>
              </w:rPr>
              <w:t>Схемы замещения. Нахождение эквивалентного сопротивления</w:t>
            </w:r>
          </w:p>
          <w:p w14:paraId="7C7C9C7A" w14:textId="77777777" w:rsidR="00AD7D91" w:rsidRPr="00AD7D91" w:rsidRDefault="00AD7D91" w:rsidP="00AD7D91">
            <w:pPr>
              <w:rPr>
                <w:rFonts w:ascii="Times New Roman" w:eastAsia="Times New Roman" w:hAnsi="Times New Roman" w:cs="Times New Roman"/>
                <w:bCs/>
                <w:sz w:val="24"/>
                <w:szCs w:val="24"/>
                <w:lang w:eastAsia="ru-RU"/>
              </w:rPr>
            </w:pPr>
            <w:r w:rsidRPr="00AD7D91">
              <w:rPr>
                <w:rFonts w:ascii="Times New Roman" w:eastAsia="Times New Roman" w:hAnsi="Times New Roman" w:cs="Times New Roman"/>
                <w:bCs/>
                <w:sz w:val="24"/>
                <w:szCs w:val="24"/>
                <w:lang w:eastAsia="ru-RU"/>
              </w:rPr>
              <w:t>Расчет сложных электрических цепей с помощью законов Кирхгофа</w:t>
            </w:r>
          </w:p>
          <w:p w14:paraId="538BEC81" w14:textId="77777777" w:rsidR="00AD7D91" w:rsidRPr="00AD7D91" w:rsidRDefault="00AD7D91" w:rsidP="00AD7D91">
            <w:pPr>
              <w:rPr>
                <w:rFonts w:ascii="Times New Roman" w:eastAsia="Times New Roman" w:hAnsi="Times New Roman" w:cs="Times New Roman"/>
                <w:bCs/>
                <w:sz w:val="24"/>
                <w:szCs w:val="24"/>
                <w:lang w:eastAsia="ru-RU"/>
              </w:rPr>
            </w:pPr>
            <w:r w:rsidRPr="00AD7D91">
              <w:rPr>
                <w:rFonts w:ascii="Times New Roman" w:eastAsia="Times New Roman" w:hAnsi="Times New Roman" w:cs="Times New Roman"/>
                <w:bCs/>
                <w:sz w:val="24"/>
                <w:szCs w:val="24"/>
                <w:lang w:eastAsia="ru-RU"/>
              </w:rPr>
              <w:t>Преобразование треугольника в звезду и звезды в треугольник</w:t>
            </w:r>
          </w:p>
          <w:p w14:paraId="39FCF831" w14:textId="77777777" w:rsidR="00AD7D91" w:rsidRPr="00AD7D91" w:rsidRDefault="00AD7D91" w:rsidP="00AD7D91">
            <w:pPr>
              <w:rPr>
                <w:rFonts w:ascii="Times New Roman" w:eastAsia="Times New Roman" w:hAnsi="Times New Roman" w:cs="Times New Roman"/>
                <w:bCs/>
                <w:sz w:val="24"/>
                <w:szCs w:val="24"/>
                <w:lang w:eastAsia="ru-RU"/>
              </w:rPr>
            </w:pPr>
            <w:r w:rsidRPr="00AD7D91">
              <w:rPr>
                <w:rFonts w:ascii="Times New Roman" w:eastAsia="Times New Roman" w:hAnsi="Times New Roman" w:cs="Times New Roman"/>
                <w:bCs/>
                <w:sz w:val="24"/>
                <w:szCs w:val="24"/>
                <w:lang w:eastAsia="ru-RU"/>
              </w:rPr>
              <w:t>Последовательное и параллельное соединение в схемах из резисторов</w:t>
            </w:r>
          </w:p>
        </w:tc>
      </w:tr>
      <w:tr w:rsidR="00AD7D91" w:rsidRPr="00AD7D91" w14:paraId="6B1C78CD" w14:textId="77777777" w:rsidTr="00AD7D91">
        <w:trPr>
          <w:trHeight w:val="20"/>
        </w:trPr>
        <w:tc>
          <w:tcPr>
            <w:tcW w:w="1200" w:type="pct"/>
            <w:vMerge/>
            <w:vAlign w:val="center"/>
          </w:tcPr>
          <w:p w14:paraId="407E2C86"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437ED59D"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73D5C611" w14:textId="77777777" w:rsidR="00AD7D91" w:rsidRPr="00AD7D91" w:rsidRDefault="00AD7D91" w:rsidP="00AD7D91">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sz w:val="24"/>
                <w:szCs w:val="24"/>
                <w:lang w:eastAsia="ru-RU"/>
              </w:rPr>
              <w:t xml:space="preserve"> </w:t>
            </w:r>
          </w:p>
        </w:tc>
      </w:tr>
      <w:tr w:rsidR="00AD7D91" w:rsidRPr="00AD7D91" w14:paraId="2E9786E4" w14:textId="77777777" w:rsidTr="00AD7D91">
        <w:trPr>
          <w:trHeight w:val="300"/>
        </w:trPr>
        <w:tc>
          <w:tcPr>
            <w:tcW w:w="1200" w:type="pct"/>
            <w:vMerge w:val="restart"/>
            <w:hideMark/>
          </w:tcPr>
          <w:p w14:paraId="3E534FC7"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Тема 1.3. Электромагнетизм</w:t>
            </w:r>
          </w:p>
        </w:tc>
        <w:tc>
          <w:tcPr>
            <w:tcW w:w="3800" w:type="pct"/>
            <w:hideMark/>
          </w:tcPr>
          <w:p w14:paraId="1D285026"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Содержание учебного материала</w:t>
            </w:r>
          </w:p>
        </w:tc>
      </w:tr>
      <w:tr w:rsidR="00AD7D91" w:rsidRPr="00AD7D91" w14:paraId="2E83D3AD" w14:textId="77777777" w:rsidTr="00AD7D91">
        <w:trPr>
          <w:trHeight w:val="20"/>
        </w:trPr>
        <w:tc>
          <w:tcPr>
            <w:tcW w:w="1200" w:type="pct"/>
            <w:vMerge/>
            <w:vAlign w:val="center"/>
            <w:hideMark/>
          </w:tcPr>
          <w:p w14:paraId="061E9E71"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hideMark/>
          </w:tcPr>
          <w:p w14:paraId="5FB0FEB6" w14:textId="77777777" w:rsidR="00AD7D91" w:rsidRPr="00AD7D91" w:rsidRDefault="00AD7D91" w:rsidP="00AD7D91">
            <w:pPr>
              <w:tabs>
                <w:tab w:val="left" w:pos="346"/>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Общие сведения о магнитном поле. Основные свойства и характеристики магнитного поля. Силовое действие магнитного поля.</w:t>
            </w:r>
          </w:p>
          <w:p w14:paraId="242865A9" w14:textId="77777777" w:rsidR="00AD7D91" w:rsidRPr="00AD7D91" w:rsidRDefault="00AD7D91" w:rsidP="00AD7D91">
            <w:pPr>
              <w:tabs>
                <w:tab w:val="left" w:pos="346"/>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Закон Ампера. Магнитная индукция, магнитный поток. Напряженность. Магнитная проницаемость. Индуктивность.</w:t>
            </w:r>
          </w:p>
          <w:p w14:paraId="3CD0BA32" w14:textId="77777777" w:rsidR="00AD7D91" w:rsidRPr="00AD7D91" w:rsidRDefault="00AD7D91" w:rsidP="00AD7D91">
            <w:pPr>
              <w:tabs>
                <w:tab w:val="left" w:pos="346"/>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sz w:val="24"/>
                <w:szCs w:val="24"/>
                <w:lang w:val="x-none"/>
              </w:rPr>
              <w:t>Электромагнитные силы: сила, действующая на проводник с током в магнитном поле. Правило левой руки. Электромагнитная индукция. Закон электромагнитной индукции. Э.Д.С. самоиндукции и взаимоиндукции, вихревые токи. ЭДС в проводнике, движущемся в магнитном поле, правило правой руки; принцип преобразования механической энергии в электрическую, электрической в механическую</w:t>
            </w:r>
          </w:p>
        </w:tc>
      </w:tr>
      <w:tr w:rsidR="00AD7D91" w:rsidRPr="00AD7D91" w14:paraId="4E920CB4" w14:textId="77777777" w:rsidTr="00AD7D91">
        <w:trPr>
          <w:trHeight w:val="20"/>
        </w:trPr>
        <w:tc>
          <w:tcPr>
            <w:tcW w:w="1200" w:type="pct"/>
            <w:vMerge/>
            <w:vAlign w:val="center"/>
          </w:tcPr>
          <w:p w14:paraId="125C6094"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7CF1C13D"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618F3932" w14:textId="77777777" w:rsidR="00AD7D91" w:rsidRPr="00AD7D91" w:rsidRDefault="00AD7D91" w:rsidP="00AD7D91">
            <w:pPr>
              <w:rPr>
                <w:rFonts w:ascii="Times New Roman" w:eastAsia="Times New Roman" w:hAnsi="Times New Roman" w:cs="Times New Roman"/>
                <w:bCs/>
                <w:sz w:val="24"/>
                <w:szCs w:val="24"/>
                <w:lang w:eastAsia="ru-RU"/>
              </w:rPr>
            </w:pPr>
          </w:p>
        </w:tc>
      </w:tr>
      <w:tr w:rsidR="00AD7D91" w:rsidRPr="00AD7D91" w14:paraId="26E8F60A" w14:textId="77777777" w:rsidTr="00AD7D91">
        <w:trPr>
          <w:trHeight w:val="20"/>
        </w:trPr>
        <w:tc>
          <w:tcPr>
            <w:tcW w:w="1200" w:type="pct"/>
            <w:vMerge/>
            <w:vAlign w:val="center"/>
          </w:tcPr>
          <w:p w14:paraId="53FE318D"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59BFD818"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2FD203CF" w14:textId="77777777" w:rsidR="00AD7D91" w:rsidRPr="00AD7D91" w:rsidRDefault="00AD7D91" w:rsidP="00AD7D91">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sz w:val="24"/>
                <w:szCs w:val="24"/>
                <w:lang w:eastAsia="ru-RU"/>
              </w:rPr>
              <w:t xml:space="preserve"> </w:t>
            </w:r>
          </w:p>
        </w:tc>
      </w:tr>
      <w:tr w:rsidR="00AD7D91" w:rsidRPr="00AD7D91" w14:paraId="5B2FD9CB" w14:textId="77777777" w:rsidTr="00AD7D91">
        <w:trPr>
          <w:trHeight w:val="283"/>
        </w:trPr>
        <w:tc>
          <w:tcPr>
            <w:tcW w:w="1200" w:type="pct"/>
            <w:vMerge w:val="restart"/>
          </w:tcPr>
          <w:p w14:paraId="5233AF4E"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Тема 1.4. Электрические измерения</w:t>
            </w:r>
          </w:p>
        </w:tc>
        <w:tc>
          <w:tcPr>
            <w:tcW w:w="3800" w:type="pct"/>
            <w:hideMark/>
          </w:tcPr>
          <w:p w14:paraId="23D91CBA"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Содержание учебного материала</w:t>
            </w:r>
          </w:p>
        </w:tc>
      </w:tr>
      <w:tr w:rsidR="00AD7D91" w:rsidRPr="00AD7D91" w14:paraId="53E2678F" w14:textId="77777777" w:rsidTr="00AD7D91">
        <w:trPr>
          <w:trHeight w:val="20"/>
        </w:trPr>
        <w:tc>
          <w:tcPr>
            <w:tcW w:w="1200" w:type="pct"/>
            <w:vMerge/>
            <w:vAlign w:val="center"/>
            <w:hideMark/>
          </w:tcPr>
          <w:p w14:paraId="55C332DC"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hideMark/>
          </w:tcPr>
          <w:p w14:paraId="3C831443" w14:textId="77777777" w:rsidR="00AD7D91" w:rsidRPr="00AD7D91" w:rsidRDefault="00AD7D91" w:rsidP="00AD7D91">
            <w:pPr>
              <w:tabs>
                <w:tab w:val="left" w:pos="303"/>
                <w:tab w:val="left" w:pos="362"/>
                <w:tab w:val="left" w:pos="394"/>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iCs/>
                <w:sz w:val="24"/>
                <w:szCs w:val="24"/>
                <w:lang w:val="x-none" w:eastAsia="x-none"/>
              </w:rPr>
              <w:t xml:space="preserve">Общие сведения об электрических измерениях и электроизмерительных приборах: физические величины и единицы их измерения; средства измерения. Классификация электроизмерительных приборов. Условные обозначения на электроизмерительных приборах. </w:t>
            </w:r>
          </w:p>
          <w:p w14:paraId="0BAD2F3A" w14:textId="77777777" w:rsidR="00AD7D91" w:rsidRPr="00AD7D91" w:rsidRDefault="00AD7D91" w:rsidP="00AD7D91">
            <w:pPr>
              <w:tabs>
                <w:tab w:val="left" w:pos="303"/>
                <w:tab w:val="left" w:pos="362"/>
                <w:tab w:val="left" w:pos="394"/>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iCs/>
                <w:sz w:val="24"/>
                <w:szCs w:val="24"/>
                <w:lang w:val="x-none" w:eastAsia="x-none"/>
              </w:rPr>
              <w:t>Измерение тока и напряжения: магнитоэлектрический и электромагнитный измерительные механизмы. Приборы и схемы для измерения электрического тока и напряжения. Расширение пределов измерения электрического тока и напряжения.</w:t>
            </w:r>
          </w:p>
          <w:p w14:paraId="0DF9723B" w14:textId="77777777" w:rsidR="00AD7D91" w:rsidRPr="00AD7D91" w:rsidRDefault="00AD7D91" w:rsidP="00AD7D91">
            <w:pPr>
              <w:tabs>
                <w:tab w:val="left" w:pos="303"/>
                <w:tab w:val="left" w:pos="362"/>
                <w:tab w:val="left" w:pos="394"/>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iCs/>
                <w:sz w:val="24"/>
                <w:szCs w:val="24"/>
                <w:lang w:val="x-none" w:eastAsia="x-none"/>
              </w:rPr>
              <w:t>Измерение мощности и энергии: электродинамический измерительный механизм. Измерение энергии счетчиком. Измерение электрического сопротивления.</w:t>
            </w:r>
          </w:p>
          <w:p w14:paraId="359FF0B7" w14:textId="77777777" w:rsidR="00AD7D91" w:rsidRPr="00AD7D91" w:rsidRDefault="00AD7D91" w:rsidP="00AD7D91">
            <w:pPr>
              <w:tabs>
                <w:tab w:val="left" w:pos="303"/>
                <w:tab w:val="left" w:pos="362"/>
                <w:tab w:val="left" w:pos="394"/>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iCs/>
                <w:sz w:val="24"/>
                <w:szCs w:val="24"/>
                <w:lang w:val="x-none" w:eastAsia="x-none"/>
              </w:rPr>
              <w:t>Измерительный мост, омметр и мегомметр</w:t>
            </w:r>
          </w:p>
        </w:tc>
      </w:tr>
      <w:tr w:rsidR="00AD7D91" w:rsidRPr="00AD7D91" w14:paraId="434C29F3" w14:textId="77777777" w:rsidTr="00AD7D91">
        <w:trPr>
          <w:trHeight w:val="20"/>
        </w:trPr>
        <w:tc>
          <w:tcPr>
            <w:tcW w:w="1200" w:type="pct"/>
            <w:vMerge/>
            <w:vAlign w:val="center"/>
          </w:tcPr>
          <w:p w14:paraId="2FABB2F0"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68FC80CB"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39E5E342" w14:textId="77777777" w:rsidR="00AD7D91" w:rsidRPr="00AD7D91" w:rsidRDefault="00AD7D91" w:rsidP="00AD7D91">
            <w:pPr>
              <w:rPr>
                <w:rFonts w:ascii="Times New Roman" w:eastAsia="Times New Roman" w:hAnsi="Times New Roman" w:cs="Times New Roman"/>
                <w:bCs/>
                <w:sz w:val="24"/>
                <w:szCs w:val="24"/>
                <w:lang w:eastAsia="ru-RU"/>
              </w:rPr>
            </w:pPr>
          </w:p>
        </w:tc>
      </w:tr>
      <w:tr w:rsidR="00AD7D91" w:rsidRPr="00AD7D91" w14:paraId="145187E6" w14:textId="77777777" w:rsidTr="00AD7D91">
        <w:trPr>
          <w:trHeight w:val="597"/>
        </w:trPr>
        <w:tc>
          <w:tcPr>
            <w:tcW w:w="1200" w:type="pct"/>
            <w:vMerge/>
            <w:vAlign w:val="center"/>
          </w:tcPr>
          <w:p w14:paraId="5BF23A59"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76B557D3"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25F71E48" w14:textId="77777777" w:rsidR="00AD7D91" w:rsidRPr="00AD7D91" w:rsidRDefault="00AD7D91" w:rsidP="00AD7D91">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sz w:val="24"/>
                <w:szCs w:val="24"/>
                <w:lang w:eastAsia="ru-RU"/>
              </w:rPr>
              <w:t xml:space="preserve"> </w:t>
            </w:r>
          </w:p>
        </w:tc>
      </w:tr>
      <w:tr w:rsidR="00AD7D91" w:rsidRPr="00AD7D91" w14:paraId="44685FE7" w14:textId="77777777" w:rsidTr="00AD7D91">
        <w:trPr>
          <w:trHeight w:val="20"/>
        </w:trPr>
        <w:tc>
          <w:tcPr>
            <w:tcW w:w="1200" w:type="pct"/>
            <w:vMerge w:val="restart"/>
          </w:tcPr>
          <w:p w14:paraId="16D750EF"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1.5. Однофазные электрические цепи переменного тока</w:t>
            </w:r>
          </w:p>
        </w:tc>
        <w:tc>
          <w:tcPr>
            <w:tcW w:w="3800" w:type="pct"/>
          </w:tcPr>
          <w:p w14:paraId="5D489426"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Содержание учебного материала</w:t>
            </w:r>
          </w:p>
        </w:tc>
      </w:tr>
      <w:tr w:rsidR="00AD7D91" w:rsidRPr="00AD7D91" w14:paraId="571EADF9" w14:textId="77777777" w:rsidTr="00AD7D91">
        <w:trPr>
          <w:trHeight w:val="847"/>
        </w:trPr>
        <w:tc>
          <w:tcPr>
            <w:tcW w:w="1200" w:type="pct"/>
            <w:vMerge/>
            <w:vAlign w:val="center"/>
          </w:tcPr>
          <w:p w14:paraId="7334028C"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2D52A8B3" w14:textId="77777777" w:rsidR="00AD7D91" w:rsidRPr="00AD7D91" w:rsidRDefault="00AD7D91" w:rsidP="00AD7D91">
            <w:pPr>
              <w:tabs>
                <w:tab w:val="left" w:pos="367"/>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iCs/>
                <w:sz w:val="24"/>
                <w:szCs w:val="24"/>
                <w:lang w:val="x-none" w:eastAsia="x-none"/>
              </w:rPr>
              <w:t xml:space="preserve">Переменный ток, его определение. Получение синусоидальных ЭДС и тока, их уравнения и графики. Параметры синусоидальных величин: амплитуда, угловая частота, фаза, начальная фаза, период, частота, мгновенное значение. Действующая и средняя величины переменного тока. Векторные диаграммы. Электрические цепи переменного тока. Резонанс в цепи переменного тока. Мощность в цепи переменного </w:t>
            </w:r>
            <w:r w:rsidRPr="00AD7D91">
              <w:rPr>
                <w:rFonts w:ascii="Times New Roman" w:eastAsia="Times New Roman" w:hAnsi="Times New Roman" w:cs="Times New Roman"/>
                <w:iCs/>
                <w:sz w:val="24"/>
                <w:szCs w:val="24"/>
                <w:lang w:val="x-none" w:eastAsia="x-none"/>
              </w:rPr>
              <w:lastRenderedPageBreak/>
              <w:t>тока с различным характером нагрузки</w:t>
            </w:r>
          </w:p>
        </w:tc>
      </w:tr>
      <w:tr w:rsidR="00AD7D91" w:rsidRPr="00AD7D91" w14:paraId="44A803B7" w14:textId="77777777" w:rsidTr="00AD7D91">
        <w:trPr>
          <w:trHeight w:val="711"/>
        </w:trPr>
        <w:tc>
          <w:tcPr>
            <w:tcW w:w="1200" w:type="pct"/>
            <w:vMerge/>
            <w:tcBorders>
              <w:bottom w:val="single" w:sz="4" w:space="0" w:color="auto"/>
            </w:tcBorders>
            <w:vAlign w:val="center"/>
          </w:tcPr>
          <w:p w14:paraId="4F050638"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vMerge w:val="restart"/>
            <w:tcBorders>
              <w:bottom w:val="single" w:sz="4" w:space="0" w:color="auto"/>
            </w:tcBorders>
          </w:tcPr>
          <w:p w14:paraId="0ECC673E"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52A16148" w14:textId="77777777" w:rsidR="00AD7D91" w:rsidRPr="00AD7D91" w:rsidRDefault="00AD7D91" w:rsidP="00AD7D91">
            <w:pPr>
              <w:rPr>
                <w:rFonts w:ascii="Times New Roman" w:eastAsia="Times New Roman" w:hAnsi="Times New Roman" w:cs="Times New Roman"/>
                <w:bCs/>
                <w:sz w:val="24"/>
                <w:szCs w:val="24"/>
                <w:lang w:eastAsia="ru-RU"/>
              </w:rPr>
            </w:pPr>
            <w:r w:rsidRPr="00AD7D91">
              <w:rPr>
                <w:rFonts w:ascii="Times New Roman" w:eastAsia="Times New Roman" w:hAnsi="Times New Roman" w:cs="Times New Roman"/>
                <w:bCs/>
                <w:sz w:val="24"/>
                <w:szCs w:val="24"/>
                <w:lang w:eastAsia="ru-RU"/>
              </w:rPr>
              <w:t>Расчет цепей с активным, индуктивным и емкостным сопротивлениями.</w:t>
            </w:r>
          </w:p>
          <w:p w14:paraId="141DE3FF"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Cs/>
                <w:sz w:val="24"/>
                <w:szCs w:val="24"/>
                <w:lang w:eastAsia="ru-RU"/>
              </w:rPr>
              <w:t>Последовательное соединение активного и реактивного элементов</w:t>
            </w:r>
          </w:p>
          <w:p w14:paraId="59C06322"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Cs/>
                <w:sz w:val="24"/>
                <w:szCs w:val="24"/>
                <w:lang w:eastAsia="ru-RU"/>
              </w:rPr>
              <w:t>Решение задач по теме электрических цепей переменного тока</w:t>
            </w:r>
          </w:p>
        </w:tc>
      </w:tr>
      <w:tr w:rsidR="00AD7D91" w:rsidRPr="00AD7D91" w14:paraId="6A8CF969" w14:textId="77777777" w:rsidTr="00AD7D91">
        <w:trPr>
          <w:trHeight w:val="276"/>
        </w:trPr>
        <w:tc>
          <w:tcPr>
            <w:tcW w:w="1200" w:type="pct"/>
            <w:vMerge/>
            <w:vAlign w:val="center"/>
          </w:tcPr>
          <w:p w14:paraId="7CA360B0"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vMerge/>
          </w:tcPr>
          <w:p w14:paraId="22C13EA5" w14:textId="77777777" w:rsidR="00AD7D91" w:rsidRPr="00AD7D91" w:rsidRDefault="00AD7D91" w:rsidP="00AD7D91">
            <w:pPr>
              <w:rPr>
                <w:rFonts w:ascii="Times New Roman" w:eastAsia="Times New Roman" w:hAnsi="Times New Roman" w:cs="Times New Roman"/>
                <w:bCs/>
                <w:sz w:val="24"/>
                <w:szCs w:val="24"/>
                <w:lang w:eastAsia="ru-RU"/>
              </w:rPr>
            </w:pPr>
          </w:p>
        </w:tc>
      </w:tr>
      <w:tr w:rsidR="00AD7D91" w:rsidRPr="00AD7D91" w14:paraId="107A6393" w14:textId="77777777" w:rsidTr="00AD7D91">
        <w:trPr>
          <w:trHeight w:val="20"/>
        </w:trPr>
        <w:tc>
          <w:tcPr>
            <w:tcW w:w="1200" w:type="pct"/>
            <w:vMerge/>
            <w:vAlign w:val="center"/>
          </w:tcPr>
          <w:p w14:paraId="3D491733"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380BC224"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3623A4EA"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64043408" w14:textId="77777777" w:rsidTr="00AD7D91">
        <w:trPr>
          <w:trHeight w:val="20"/>
        </w:trPr>
        <w:tc>
          <w:tcPr>
            <w:tcW w:w="1200" w:type="pct"/>
            <w:vMerge w:val="restart"/>
          </w:tcPr>
          <w:p w14:paraId="424ACB94"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1.6. Трехфазные электрические цепи</w:t>
            </w:r>
          </w:p>
        </w:tc>
        <w:tc>
          <w:tcPr>
            <w:tcW w:w="3800" w:type="pct"/>
          </w:tcPr>
          <w:p w14:paraId="4A70CA0D"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7457AC45" w14:textId="77777777" w:rsidTr="00AD7D91">
        <w:trPr>
          <w:trHeight w:val="20"/>
        </w:trPr>
        <w:tc>
          <w:tcPr>
            <w:tcW w:w="1200" w:type="pct"/>
            <w:vMerge/>
          </w:tcPr>
          <w:p w14:paraId="104CF28C"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73019DF4" w14:textId="77777777" w:rsidR="00AD7D91" w:rsidRPr="00AD7D91" w:rsidRDefault="00AD7D91" w:rsidP="00AD7D91">
            <w:pPr>
              <w:tabs>
                <w:tab w:val="left" w:pos="346"/>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Общие сведения о трехфазных электрических цепях. Соединение обмоток трехфазных генераторов и потребителей энергии звездой и треугольником. Симметричная и несимметричная нагрузка.</w:t>
            </w:r>
          </w:p>
          <w:p w14:paraId="20158338" w14:textId="77777777" w:rsidR="00AD7D91" w:rsidRPr="00AD7D91" w:rsidRDefault="00AD7D91" w:rsidP="00AD7D91">
            <w:pPr>
              <w:tabs>
                <w:tab w:val="left" w:pos="346"/>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Фазные и линейные напряжения, токи, соотношения между ними. Четырехпроводная трехфазная цепь, роль пулевого провода</w:t>
            </w:r>
          </w:p>
        </w:tc>
      </w:tr>
      <w:tr w:rsidR="00AD7D91" w:rsidRPr="00AD7D91" w14:paraId="7523EB98" w14:textId="77777777" w:rsidTr="00AD7D91">
        <w:trPr>
          <w:trHeight w:val="20"/>
        </w:trPr>
        <w:tc>
          <w:tcPr>
            <w:tcW w:w="1200" w:type="pct"/>
            <w:vMerge/>
            <w:vAlign w:val="center"/>
          </w:tcPr>
          <w:p w14:paraId="6278C45B"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Pr>
          <w:p w14:paraId="4E11C979"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1B6B0ECF" w14:textId="77777777" w:rsidR="00AD7D91" w:rsidRPr="00AD7D91" w:rsidRDefault="00AD7D91" w:rsidP="00AD7D91">
            <w:pPr>
              <w:rPr>
                <w:rFonts w:ascii="Times New Roman" w:eastAsia="Times New Roman" w:hAnsi="Times New Roman" w:cs="Times New Roman"/>
                <w:b/>
                <w:sz w:val="24"/>
                <w:szCs w:val="24"/>
                <w:lang w:eastAsia="ru-RU"/>
              </w:rPr>
            </w:pPr>
          </w:p>
        </w:tc>
      </w:tr>
      <w:tr w:rsidR="00AD7D91" w:rsidRPr="00AD7D91" w14:paraId="0D5F413E" w14:textId="77777777" w:rsidTr="00AD7D91">
        <w:trPr>
          <w:trHeight w:val="20"/>
        </w:trPr>
        <w:tc>
          <w:tcPr>
            <w:tcW w:w="1200" w:type="pct"/>
            <w:vMerge/>
            <w:tcBorders>
              <w:bottom w:val="single" w:sz="4" w:space="0" w:color="auto"/>
            </w:tcBorders>
            <w:vAlign w:val="center"/>
          </w:tcPr>
          <w:p w14:paraId="7E122299" w14:textId="77777777" w:rsidR="00AD7D91" w:rsidRPr="00AD7D91" w:rsidRDefault="00AD7D91" w:rsidP="00AD7D91">
            <w:pPr>
              <w:rPr>
                <w:rFonts w:ascii="Times New Roman" w:eastAsia="Times New Roman" w:hAnsi="Times New Roman" w:cs="Times New Roman"/>
                <w:b/>
                <w:sz w:val="24"/>
                <w:szCs w:val="24"/>
                <w:lang w:eastAsia="ru-RU"/>
              </w:rPr>
            </w:pPr>
          </w:p>
        </w:tc>
        <w:tc>
          <w:tcPr>
            <w:tcW w:w="3800" w:type="pct"/>
            <w:tcBorders>
              <w:bottom w:val="single" w:sz="4" w:space="0" w:color="auto"/>
            </w:tcBorders>
          </w:tcPr>
          <w:p w14:paraId="18C63581"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06FF5B53"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426B1849" w14:textId="77777777" w:rsidTr="00AD7D91">
        <w:trPr>
          <w:trHeight w:val="20"/>
        </w:trPr>
        <w:tc>
          <w:tcPr>
            <w:tcW w:w="1200" w:type="pct"/>
            <w:vMerge w:val="restart"/>
            <w:tcBorders>
              <w:top w:val="nil"/>
            </w:tcBorders>
          </w:tcPr>
          <w:p w14:paraId="1A56A2F2" w14:textId="77777777" w:rsidR="00AD7D91" w:rsidRPr="00AD7D91" w:rsidRDefault="00AD7D91" w:rsidP="00AD7D91">
            <w:pPr>
              <w:tabs>
                <w:tab w:val="right" w:pos="15422"/>
              </w:tabs>
              <w:spacing w:line="276" w:lineRule="auto"/>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 xml:space="preserve">Тема 1.7. </w:t>
            </w:r>
            <w:r w:rsidRPr="00AD7D91">
              <w:rPr>
                <w:rFonts w:ascii="Times New Roman" w:eastAsia="Times New Roman" w:hAnsi="Times New Roman" w:cs="Times New Roman"/>
                <w:b/>
                <w:bCs/>
                <w:sz w:val="24"/>
                <w:szCs w:val="24"/>
              </w:rPr>
              <w:t>Трансформаторы</w:t>
            </w:r>
          </w:p>
        </w:tc>
        <w:tc>
          <w:tcPr>
            <w:tcW w:w="3800" w:type="pct"/>
            <w:tcBorders>
              <w:top w:val="nil"/>
            </w:tcBorders>
            <w:hideMark/>
          </w:tcPr>
          <w:p w14:paraId="08B5D2F8"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19CFBB9F" w14:textId="77777777" w:rsidTr="00AD7D91">
        <w:trPr>
          <w:trHeight w:val="599"/>
        </w:trPr>
        <w:tc>
          <w:tcPr>
            <w:tcW w:w="1200" w:type="pct"/>
            <w:vMerge/>
            <w:hideMark/>
          </w:tcPr>
          <w:p w14:paraId="218F7818"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hideMark/>
          </w:tcPr>
          <w:p w14:paraId="17FF06D0" w14:textId="77777777" w:rsidR="00AD7D91" w:rsidRPr="00AD7D91" w:rsidRDefault="00AD7D91" w:rsidP="00AD7D91">
            <w:pPr>
              <w:tabs>
                <w:tab w:val="left" w:pos="303"/>
                <w:tab w:val="left" w:pos="367"/>
                <w:tab w:val="left" w:pos="394"/>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iCs/>
                <w:sz w:val="24"/>
                <w:szCs w:val="24"/>
                <w:lang w:val="x-none" w:eastAsia="x-none"/>
              </w:rPr>
              <w:t>Назначение трансформаторов, классификация. Однофазный трансформатор, его устройство, принцип действия, коэффициент трансформации, ЭДС обмоток, номинальные первичные и вторичны параметры. Режимы работы трансформатора: холостой ход, рабочий, короткого замыкания. Потери энергии и КПД трансформатора</w:t>
            </w:r>
          </w:p>
          <w:p w14:paraId="2DB52817" w14:textId="77777777" w:rsidR="00AD7D91" w:rsidRPr="00AD7D91" w:rsidRDefault="00AD7D91" w:rsidP="00AD7D91">
            <w:pPr>
              <w:tabs>
                <w:tab w:val="left" w:pos="303"/>
                <w:tab w:val="left" w:pos="367"/>
                <w:tab w:val="left" w:pos="394"/>
              </w:tabs>
              <w:rPr>
                <w:rFonts w:ascii="Times New Roman" w:eastAsia="Times New Roman" w:hAnsi="Times New Roman" w:cs="Times New Roman"/>
                <w:sz w:val="24"/>
                <w:szCs w:val="24"/>
                <w:lang w:val="x-none" w:eastAsia="x-none"/>
              </w:rPr>
            </w:pPr>
            <w:r w:rsidRPr="00AD7D91">
              <w:rPr>
                <w:rFonts w:ascii="Times New Roman" w:eastAsia="Times New Roman" w:hAnsi="Times New Roman" w:cs="Times New Roman"/>
                <w:iCs/>
                <w:sz w:val="24"/>
                <w:szCs w:val="24"/>
                <w:lang w:val="x-none" w:eastAsia="x-none"/>
              </w:rPr>
              <w:t>Понятие о трехфазных, многообмоточных, измерительных, сварочных трансформаторах, автотрансформаторах.</w:t>
            </w:r>
          </w:p>
        </w:tc>
      </w:tr>
      <w:tr w:rsidR="00AD7D91" w:rsidRPr="00AD7D91" w14:paraId="228CB87D" w14:textId="77777777" w:rsidTr="00AD7D91">
        <w:trPr>
          <w:trHeight w:val="416"/>
        </w:trPr>
        <w:tc>
          <w:tcPr>
            <w:tcW w:w="1200" w:type="pct"/>
            <w:vMerge/>
            <w:vAlign w:val="center"/>
          </w:tcPr>
          <w:p w14:paraId="515D7E41"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0AC165FF"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3872AE12" w14:textId="77777777" w:rsidR="00AD7D91" w:rsidRPr="00AD7D91" w:rsidRDefault="00AD7D91" w:rsidP="00AD7D91">
            <w:pPr>
              <w:rPr>
                <w:rFonts w:ascii="Times New Roman" w:eastAsia="Times New Roman" w:hAnsi="Times New Roman" w:cs="Times New Roman"/>
                <w:bCs/>
                <w:sz w:val="24"/>
                <w:szCs w:val="24"/>
                <w:lang w:eastAsia="ru-RU"/>
              </w:rPr>
            </w:pPr>
          </w:p>
        </w:tc>
      </w:tr>
      <w:tr w:rsidR="00AD7D91" w:rsidRPr="00AD7D91" w14:paraId="2124FA2F" w14:textId="77777777" w:rsidTr="00AD7D91">
        <w:trPr>
          <w:trHeight w:val="416"/>
        </w:trPr>
        <w:tc>
          <w:tcPr>
            <w:tcW w:w="1200" w:type="pct"/>
            <w:vMerge/>
            <w:vAlign w:val="center"/>
          </w:tcPr>
          <w:p w14:paraId="0B8E65FC"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70EB2E77"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096274BC" w14:textId="77777777" w:rsidR="00AD7D91" w:rsidRPr="00AD7D91" w:rsidRDefault="00AD7D91" w:rsidP="00AD7D91">
            <w:pPr>
              <w:ind w:left="35"/>
              <w:rPr>
                <w:rFonts w:ascii="Times New Roman" w:eastAsia="Times New Roman" w:hAnsi="Times New Roman" w:cs="Times New Roman"/>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sz w:val="24"/>
                <w:szCs w:val="24"/>
                <w:lang w:eastAsia="ru-RU"/>
              </w:rPr>
              <w:t xml:space="preserve"> </w:t>
            </w:r>
          </w:p>
        </w:tc>
      </w:tr>
      <w:tr w:rsidR="00AD7D91" w:rsidRPr="00AD7D91" w14:paraId="24E2E484" w14:textId="77777777" w:rsidTr="00AD7D91">
        <w:trPr>
          <w:trHeight w:val="227"/>
        </w:trPr>
        <w:tc>
          <w:tcPr>
            <w:tcW w:w="1200" w:type="pct"/>
            <w:vMerge w:val="restart"/>
          </w:tcPr>
          <w:p w14:paraId="229EA528"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1.8. Электрические машины постоянного тока</w:t>
            </w:r>
          </w:p>
        </w:tc>
        <w:tc>
          <w:tcPr>
            <w:tcW w:w="3800" w:type="pct"/>
          </w:tcPr>
          <w:p w14:paraId="3B32BF55"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1CE44DD4" w14:textId="77777777" w:rsidTr="00AD7D91">
        <w:trPr>
          <w:trHeight w:val="227"/>
        </w:trPr>
        <w:tc>
          <w:tcPr>
            <w:tcW w:w="1200" w:type="pct"/>
            <w:vMerge/>
            <w:vAlign w:val="center"/>
          </w:tcPr>
          <w:p w14:paraId="2F655E1E"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5ED86749" w14:textId="77777777" w:rsidR="00AD7D91" w:rsidRPr="00AD7D91" w:rsidRDefault="00AD7D91" w:rsidP="00AD7D91">
            <w:pPr>
              <w:tabs>
                <w:tab w:val="left" w:pos="303"/>
                <w:tab w:val="left" w:pos="367"/>
                <w:tab w:val="left" w:pos="394"/>
              </w:tabs>
              <w:rPr>
                <w:rFonts w:ascii="Times New Roman" w:eastAsia="Times New Roman" w:hAnsi="Times New Roman" w:cs="Times New Roman"/>
                <w:iCs/>
                <w:sz w:val="24"/>
                <w:szCs w:val="24"/>
                <w:lang w:val="x-none" w:eastAsia="x-none"/>
              </w:rPr>
            </w:pPr>
            <w:r w:rsidRPr="00AD7D91">
              <w:rPr>
                <w:rFonts w:ascii="Times New Roman" w:eastAsia="Times New Roman" w:hAnsi="Times New Roman" w:cs="Times New Roman"/>
                <w:iCs/>
                <w:sz w:val="24"/>
                <w:szCs w:val="24"/>
                <w:lang w:val="x-none" w:eastAsia="x-none"/>
              </w:rPr>
              <w:t>Устройство и принцип действия электрической машины постоянного тока: магнитная цепь, коллектор, обмотка якоря.</w:t>
            </w:r>
          </w:p>
          <w:p w14:paraId="2EFF32D0" w14:textId="77777777" w:rsidR="00AD7D91" w:rsidRPr="00AD7D91" w:rsidRDefault="00AD7D91" w:rsidP="00AD7D91">
            <w:pPr>
              <w:tabs>
                <w:tab w:val="left" w:pos="303"/>
                <w:tab w:val="left" w:pos="367"/>
                <w:tab w:val="left" w:pos="394"/>
              </w:tabs>
              <w:rPr>
                <w:rFonts w:ascii="Times New Roman" w:eastAsia="Times New Roman" w:hAnsi="Times New Roman" w:cs="Times New Roman"/>
                <w:iCs/>
                <w:sz w:val="24"/>
                <w:szCs w:val="24"/>
                <w:lang w:val="x-none" w:eastAsia="x-none"/>
              </w:rPr>
            </w:pPr>
            <w:r w:rsidRPr="00AD7D91">
              <w:rPr>
                <w:rFonts w:ascii="Times New Roman" w:eastAsia="Times New Roman" w:hAnsi="Times New Roman" w:cs="Times New Roman"/>
                <w:iCs/>
                <w:sz w:val="24"/>
                <w:szCs w:val="24"/>
                <w:lang w:val="x-none" w:eastAsia="x-none"/>
              </w:rPr>
              <w:t>Обратимость машин. ЭДС обмотки якоря, электромагнитный момент и мощность машин постоянного тока. Понятие о реакции якоря и коммутации тока. Генераторы постоянного тока: генератор с независимым возбуждением, генератор с параллельным возбуждением, генератор с последовательным возбуждением, генератор смешанного возбуждения.</w:t>
            </w:r>
          </w:p>
          <w:p w14:paraId="0F4D207E" w14:textId="77777777" w:rsidR="00AD7D91" w:rsidRPr="00AD7D91" w:rsidRDefault="00AD7D91" w:rsidP="00AD7D91">
            <w:pPr>
              <w:tabs>
                <w:tab w:val="left" w:pos="303"/>
                <w:tab w:val="left" w:pos="367"/>
                <w:tab w:val="left" w:pos="394"/>
              </w:tabs>
              <w:rPr>
                <w:rFonts w:ascii="Times New Roman" w:eastAsia="Times New Roman" w:hAnsi="Times New Roman" w:cs="Times New Roman"/>
                <w:iCs/>
                <w:sz w:val="24"/>
                <w:szCs w:val="24"/>
                <w:lang w:val="x-none" w:eastAsia="x-none"/>
              </w:rPr>
            </w:pPr>
            <w:r w:rsidRPr="00AD7D91">
              <w:rPr>
                <w:rFonts w:ascii="Times New Roman" w:eastAsia="Times New Roman" w:hAnsi="Times New Roman" w:cs="Times New Roman"/>
                <w:iCs/>
                <w:sz w:val="24"/>
                <w:szCs w:val="24"/>
                <w:lang w:val="x-none" w:eastAsia="x-none"/>
              </w:rPr>
              <w:t>Общие сведения об электродвигателе постоянного тока. Электродвигатели параллельного возбуждения, последовательного и смешанного возбуждения. Пуск в ход, регулирование частоты вращения электродвигателя постоянного тока. Потери энергии и КПД машин постоянного тока</w:t>
            </w:r>
          </w:p>
        </w:tc>
      </w:tr>
      <w:tr w:rsidR="00AD7D91" w:rsidRPr="00AD7D91" w14:paraId="4E2758D9" w14:textId="77777777" w:rsidTr="00AD7D91">
        <w:trPr>
          <w:trHeight w:val="227"/>
        </w:trPr>
        <w:tc>
          <w:tcPr>
            <w:tcW w:w="1200" w:type="pct"/>
            <w:vMerge/>
            <w:vAlign w:val="center"/>
          </w:tcPr>
          <w:p w14:paraId="7D8A7F80"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454A4843"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4DC3086F" w14:textId="77777777" w:rsidR="00AD7D91" w:rsidRPr="00AD7D91" w:rsidRDefault="00AD7D91" w:rsidP="00AD7D91">
            <w:pPr>
              <w:rPr>
                <w:rFonts w:ascii="Times New Roman" w:eastAsia="Times New Roman" w:hAnsi="Times New Roman" w:cs="Times New Roman"/>
                <w:bCs/>
                <w:sz w:val="24"/>
                <w:szCs w:val="24"/>
                <w:lang w:eastAsia="ru-RU"/>
              </w:rPr>
            </w:pPr>
          </w:p>
        </w:tc>
      </w:tr>
      <w:tr w:rsidR="00AD7D91" w:rsidRPr="00AD7D91" w14:paraId="692AF244" w14:textId="77777777" w:rsidTr="00AD7D91">
        <w:trPr>
          <w:trHeight w:val="227"/>
        </w:trPr>
        <w:tc>
          <w:tcPr>
            <w:tcW w:w="1200" w:type="pct"/>
            <w:vMerge/>
            <w:vAlign w:val="center"/>
          </w:tcPr>
          <w:p w14:paraId="56886475"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4982BE5C"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37CDB1CE"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73D55B76" w14:textId="77777777" w:rsidTr="00AD7D91">
        <w:trPr>
          <w:trHeight w:val="227"/>
        </w:trPr>
        <w:tc>
          <w:tcPr>
            <w:tcW w:w="1200" w:type="pct"/>
            <w:vMerge w:val="restart"/>
          </w:tcPr>
          <w:p w14:paraId="2F9D1104"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iCs/>
                <w:sz w:val="24"/>
                <w:szCs w:val="24"/>
                <w:lang w:eastAsia="ru-RU"/>
              </w:rPr>
              <w:t xml:space="preserve">Тема 1.9. </w:t>
            </w:r>
            <w:r w:rsidRPr="00AD7D91">
              <w:rPr>
                <w:rFonts w:ascii="Times New Roman" w:eastAsia="Times New Roman" w:hAnsi="Times New Roman" w:cs="Times New Roman"/>
                <w:b/>
                <w:sz w:val="24"/>
                <w:szCs w:val="24"/>
              </w:rPr>
              <w:t xml:space="preserve">Электрические машины </w:t>
            </w:r>
            <w:r w:rsidRPr="00AD7D91">
              <w:rPr>
                <w:rFonts w:ascii="Times New Roman" w:eastAsia="Times New Roman" w:hAnsi="Times New Roman" w:cs="Times New Roman"/>
                <w:b/>
                <w:sz w:val="24"/>
                <w:szCs w:val="24"/>
              </w:rPr>
              <w:lastRenderedPageBreak/>
              <w:t>переменного тока</w:t>
            </w:r>
          </w:p>
        </w:tc>
        <w:tc>
          <w:tcPr>
            <w:tcW w:w="3800" w:type="pct"/>
          </w:tcPr>
          <w:p w14:paraId="37A29906"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lastRenderedPageBreak/>
              <w:t>Содержание учебного материала</w:t>
            </w:r>
          </w:p>
        </w:tc>
      </w:tr>
      <w:tr w:rsidR="00AD7D91" w:rsidRPr="00AD7D91" w14:paraId="250BD097" w14:textId="77777777" w:rsidTr="00AD7D91">
        <w:trPr>
          <w:trHeight w:val="227"/>
        </w:trPr>
        <w:tc>
          <w:tcPr>
            <w:tcW w:w="1200" w:type="pct"/>
            <w:vMerge/>
            <w:vAlign w:val="center"/>
          </w:tcPr>
          <w:p w14:paraId="5B22A75D"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5B7B9165" w14:textId="77777777" w:rsidR="00AD7D91" w:rsidRPr="00AD7D91" w:rsidRDefault="00AD7D91" w:rsidP="00AD7D91">
            <w:pPr>
              <w:tabs>
                <w:tab w:val="left" w:pos="324"/>
                <w:tab w:val="left" w:pos="367"/>
                <w:tab w:val="left" w:pos="394"/>
              </w:tabs>
              <w:rPr>
                <w:rFonts w:ascii="Times New Roman" w:eastAsia="Times New Roman" w:hAnsi="Times New Roman" w:cs="Times New Roman"/>
                <w:iCs/>
                <w:sz w:val="24"/>
                <w:szCs w:val="24"/>
                <w:lang w:val="x-none" w:eastAsia="x-none"/>
              </w:rPr>
            </w:pPr>
            <w:r w:rsidRPr="00AD7D91">
              <w:rPr>
                <w:rFonts w:ascii="Times New Roman" w:eastAsia="Times New Roman" w:hAnsi="Times New Roman" w:cs="Times New Roman"/>
                <w:iCs/>
                <w:sz w:val="24"/>
                <w:szCs w:val="24"/>
                <w:lang w:val="x-none" w:eastAsia="x-none"/>
              </w:rPr>
              <w:t xml:space="preserve">Электрические машины переменного тока, их назначение и классификация. Получение вращающегося магнитного поля в </w:t>
            </w:r>
            <w:r w:rsidRPr="00AD7D91">
              <w:rPr>
                <w:rFonts w:ascii="Times New Roman" w:eastAsia="Times New Roman" w:hAnsi="Times New Roman" w:cs="Times New Roman"/>
                <w:iCs/>
                <w:sz w:val="24"/>
                <w:szCs w:val="24"/>
                <w:lang w:val="x-none" w:eastAsia="x-none"/>
              </w:rPr>
              <w:lastRenderedPageBreak/>
              <w:t>трехфазных электродвигателях.</w:t>
            </w:r>
          </w:p>
          <w:p w14:paraId="2E85BE23" w14:textId="77777777" w:rsidR="00AD7D91" w:rsidRPr="00AD7D91" w:rsidRDefault="00AD7D91" w:rsidP="00AD7D91">
            <w:pPr>
              <w:tabs>
                <w:tab w:val="left" w:pos="324"/>
                <w:tab w:val="left" w:pos="367"/>
                <w:tab w:val="left" w:pos="394"/>
              </w:tabs>
              <w:rPr>
                <w:rFonts w:ascii="Times New Roman" w:eastAsia="Times New Roman" w:hAnsi="Times New Roman" w:cs="Times New Roman"/>
                <w:iCs/>
                <w:sz w:val="24"/>
                <w:szCs w:val="24"/>
                <w:lang w:val="x-none" w:eastAsia="x-none"/>
              </w:rPr>
            </w:pPr>
            <w:r w:rsidRPr="00AD7D91">
              <w:rPr>
                <w:rFonts w:ascii="Times New Roman" w:eastAsia="Times New Roman" w:hAnsi="Times New Roman" w:cs="Times New Roman"/>
                <w:iCs/>
                <w:sz w:val="24"/>
                <w:szCs w:val="24"/>
                <w:lang w:val="x-none" w:eastAsia="x-none"/>
              </w:rPr>
              <w:t>Устройство и принцип работы трехфазного асинхронного электродвигателя. Частота вращения магнитного поля статора и частота вращения ротора. Вращающийся момент синхронного двигателя. Пуск в ход и регулирование частоты вращения трехфазных асинхронных электродвигателей.</w:t>
            </w:r>
          </w:p>
          <w:p w14:paraId="5BDC1483" w14:textId="77777777" w:rsidR="00AD7D91" w:rsidRPr="00AD7D91" w:rsidRDefault="00AD7D91" w:rsidP="00AD7D91">
            <w:pPr>
              <w:tabs>
                <w:tab w:val="left" w:pos="324"/>
                <w:tab w:val="left" w:pos="367"/>
                <w:tab w:val="left" w:pos="394"/>
              </w:tabs>
              <w:rPr>
                <w:rFonts w:ascii="Times New Roman" w:eastAsia="Times New Roman" w:hAnsi="Times New Roman" w:cs="Times New Roman"/>
                <w:iCs/>
                <w:sz w:val="24"/>
                <w:szCs w:val="24"/>
                <w:lang w:val="x-none" w:eastAsia="x-none"/>
              </w:rPr>
            </w:pPr>
            <w:r w:rsidRPr="00AD7D91">
              <w:rPr>
                <w:rFonts w:ascii="Times New Roman" w:eastAsia="Times New Roman" w:hAnsi="Times New Roman" w:cs="Times New Roman"/>
                <w:iCs/>
                <w:sz w:val="24"/>
                <w:szCs w:val="24"/>
                <w:lang w:val="x-none" w:eastAsia="x-none"/>
              </w:rPr>
              <w:t>Понятие о синхронном электродвигателе</w:t>
            </w:r>
          </w:p>
        </w:tc>
      </w:tr>
      <w:tr w:rsidR="00AD7D91" w:rsidRPr="00AD7D91" w14:paraId="7B918100" w14:textId="77777777" w:rsidTr="00AD7D91">
        <w:trPr>
          <w:trHeight w:val="227"/>
        </w:trPr>
        <w:tc>
          <w:tcPr>
            <w:tcW w:w="1200" w:type="pct"/>
            <w:vMerge/>
            <w:vAlign w:val="center"/>
          </w:tcPr>
          <w:p w14:paraId="514DF304"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3670C934"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1FE3A72F" w14:textId="77777777" w:rsidR="00AD7D91" w:rsidRPr="00AD7D91" w:rsidRDefault="00AD7D91" w:rsidP="00AD7D91">
            <w:pPr>
              <w:ind w:left="35"/>
              <w:rPr>
                <w:rFonts w:ascii="Times New Roman" w:eastAsia="Times New Roman" w:hAnsi="Times New Roman" w:cs="Times New Roman"/>
                <w:b/>
                <w:sz w:val="24"/>
                <w:szCs w:val="24"/>
                <w:lang w:eastAsia="ru-RU"/>
              </w:rPr>
            </w:pPr>
          </w:p>
        </w:tc>
      </w:tr>
      <w:tr w:rsidR="00AD7D91" w:rsidRPr="00AD7D91" w14:paraId="3C90F233" w14:textId="77777777" w:rsidTr="00AD7D91">
        <w:trPr>
          <w:trHeight w:val="227"/>
        </w:trPr>
        <w:tc>
          <w:tcPr>
            <w:tcW w:w="1200" w:type="pct"/>
            <w:vMerge/>
            <w:vAlign w:val="center"/>
          </w:tcPr>
          <w:p w14:paraId="180ECF6B"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0B37FD70"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7E0262B0"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180C8E9A" w14:textId="77777777" w:rsidTr="00AD7D91">
        <w:trPr>
          <w:trHeight w:val="227"/>
        </w:trPr>
        <w:tc>
          <w:tcPr>
            <w:tcW w:w="5000" w:type="pct"/>
            <w:gridSpan w:val="2"/>
            <w:vAlign w:val="center"/>
          </w:tcPr>
          <w:p w14:paraId="1FA85689"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Раздел 2 Электроника (14)</w:t>
            </w:r>
          </w:p>
        </w:tc>
      </w:tr>
      <w:tr w:rsidR="00AD7D91" w:rsidRPr="00AD7D91" w14:paraId="1C071B9F" w14:textId="77777777" w:rsidTr="00AD7D91">
        <w:trPr>
          <w:trHeight w:val="227"/>
        </w:trPr>
        <w:tc>
          <w:tcPr>
            <w:tcW w:w="1200" w:type="pct"/>
            <w:vMerge w:val="restart"/>
          </w:tcPr>
          <w:p w14:paraId="34C772B4"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2.1. Электровакуумные лампы, газоразрядные, фотоэлектронные приборы</w:t>
            </w:r>
          </w:p>
        </w:tc>
        <w:tc>
          <w:tcPr>
            <w:tcW w:w="3800" w:type="pct"/>
          </w:tcPr>
          <w:p w14:paraId="6288252D"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6AA8E120" w14:textId="77777777" w:rsidTr="00AD7D91">
        <w:trPr>
          <w:trHeight w:val="227"/>
        </w:trPr>
        <w:tc>
          <w:tcPr>
            <w:tcW w:w="1200" w:type="pct"/>
            <w:vMerge/>
            <w:vAlign w:val="center"/>
          </w:tcPr>
          <w:p w14:paraId="57BB684B"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4B9CF4AA"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Электровакуумный триод. Понятие о многоэлектронных приборах. Маркировка Устройство, принцип действия и применение электровакуумных ламп. Электровакуумный диод. Электронные лампы.</w:t>
            </w:r>
          </w:p>
          <w:p w14:paraId="5F62FB6B"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 xml:space="preserve">Газоразрядные приборы с несамостоятельным дуговым разрядом, с тлеющим разрядом. Условные обозначения, маркировка. Электрофизические свойства полупроводников. </w:t>
            </w:r>
          </w:p>
          <w:p w14:paraId="735413A8"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Собственная и примерная проводимости. Электронно-дырочный переход и его свойства. Вольтамперная характеристика.</w:t>
            </w:r>
          </w:p>
          <w:p w14:paraId="7B83016C"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Устройство диодов. Выпрямительные диоды. Зависимость характеристик диода от изменения температуры. Характеристики, параметры, обозначение и маркировка диодов. Использование диодов.</w:t>
            </w:r>
          </w:p>
          <w:p w14:paraId="6BDA93ED"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Биполярные транзисторы, их устройство, три способа включения. Характеристики и параметры транзисторов по схеме с общим эмиттером. Общие сведения о полевых транзисторах. Условные обозначения и маркировка транзисторов.</w:t>
            </w:r>
          </w:p>
          <w:p w14:paraId="3B69E981"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Тиристоры, структура, характеристики, условные обозначения, маркировка. Области применения полупроводниковых приборов.</w:t>
            </w:r>
          </w:p>
          <w:p w14:paraId="692FBDD2" w14:textId="77777777" w:rsidR="00AD7D91" w:rsidRPr="00AD7D91" w:rsidRDefault="00AD7D91" w:rsidP="00AD7D91">
            <w:pPr>
              <w:tabs>
                <w:tab w:val="left" w:pos="379"/>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Фотоэлектронная эмиссия, фотогальванический эффект, фотопроводимость полупроводников. Законы фотоэффекта. Фотоэлементы с внешним фотоэффектом. Устройство, принцип действия, основные характеристики ламповых фотоэлементов и фотоэлектронных умножителей.</w:t>
            </w:r>
          </w:p>
          <w:p w14:paraId="679217D3" w14:textId="77777777" w:rsidR="00AD7D91" w:rsidRPr="00AD7D91" w:rsidRDefault="00AD7D91" w:rsidP="00AD7D91">
            <w:pPr>
              <w:tabs>
                <w:tab w:val="left" w:pos="367"/>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Фотоэлементы с внутренним эффектом. Устройство, принцип действия, основные характеристики фоторезисторов, фотодиодов, фототранзисторов. Условные обозначения фотоэлектронных приборов. Область применения</w:t>
            </w:r>
          </w:p>
        </w:tc>
      </w:tr>
      <w:tr w:rsidR="00AD7D91" w:rsidRPr="00AD7D91" w14:paraId="565CA798" w14:textId="77777777" w:rsidTr="00AD7D91">
        <w:trPr>
          <w:trHeight w:val="227"/>
        </w:trPr>
        <w:tc>
          <w:tcPr>
            <w:tcW w:w="1200" w:type="pct"/>
            <w:vMerge/>
            <w:vAlign w:val="center"/>
          </w:tcPr>
          <w:p w14:paraId="6BD182E8"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5F97E8E7"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61CED20A" w14:textId="77777777" w:rsidR="00AD7D91" w:rsidRPr="00AD7D91" w:rsidRDefault="00AD7D91" w:rsidP="00AD7D91">
            <w:pPr>
              <w:ind w:left="35"/>
              <w:rPr>
                <w:rFonts w:ascii="Times New Roman" w:eastAsia="Times New Roman" w:hAnsi="Times New Roman" w:cs="Times New Roman"/>
                <w:b/>
                <w:sz w:val="24"/>
                <w:szCs w:val="24"/>
                <w:lang w:eastAsia="ru-RU"/>
              </w:rPr>
            </w:pPr>
          </w:p>
        </w:tc>
      </w:tr>
      <w:tr w:rsidR="00AD7D91" w:rsidRPr="00AD7D91" w14:paraId="57E9B8C7" w14:textId="77777777" w:rsidTr="00AD7D91">
        <w:trPr>
          <w:trHeight w:val="227"/>
        </w:trPr>
        <w:tc>
          <w:tcPr>
            <w:tcW w:w="1200" w:type="pct"/>
            <w:vMerge/>
            <w:vAlign w:val="center"/>
          </w:tcPr>
          <w:p w14:paraId="3B964384"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0EA8FBDE"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03D3301F"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43DA141A" w14:textId="77777777" w:rsidTr="00AD7D91">
        <w:trPr>
          <w:trHeight w:val="227"/>
        </w:trPr>
        <w:tc>
          <w:tcPr>
            <w:tcW w:w="1200" w:type="pct"/>
            <w:vMerge w:val="restart"/>
          </w:tcPr>
          <w:p w14:paraId="3C6287E1"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2.2 Электронные выпрямители и стабилизаторы</w:t>
            </w:r>
          </w:p>
        </w:tc>
        <w:tc>
          <w:tcPr>
            <w:tcW w:w="3800" w:type="pct"/>
          </w:tcPr>
          <w:p w14:paraId="2B03978F"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64851749" w14:textId="77777777" w:rsidTr="00AD7D91">
        <w:trPr>
          <w:trHeight w:val="227"/>
        </w:trPr>
        <w:tc>
          <w:tcPr>
            <w:tcW w:w="1200" w:type="pct"/>
            <w:vMerge/>
            <w:vAlign w:val="center"/>
          </w:tcPr>
          <w:p w14:paraId="20420A68"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2095ECE8" w14:textId="77777777" w:rsidR="00AD7D91" w:rsidRPr="00AD7D91" w:rsidRDefault="00AD7D91" w:rsidP="00AD7D91">
            <w:pPr>
              <w:tabs>
                <w:tab w:val="left" w:pos="379"/>
                <w:tab w:val="right" w:pos="15422"/>
              </w:tabs>
              <w:rPr>
                <w:rFonts w:ascii="Times New Roman" w:eastAsia="Times New Roman" w:hAnsi="Times New Roman" w:cs="Times New Roman"/>
                <w:spacing w:val="1"/>
                <w:sz w:val="24"/>
                <w:szCs w:val="24"/>
                <w:lang w:val="x-none"/>
              </w:rPr>
            </w:pPr>
            <w:r w:rsidRPr="00AD7D91">
              <w:rPr>
                <w:rFonts w:ascii="Times New Roman" w:eastAsia="Times New Roman" w:hAnsi="Times New Roman" w:cs="Times New Roman"/>
                <w:spacing w:val="4"/>
                <w:sz w:val="24"/>
                <w:szCs w:val="24"/>
                <w:lang w:val="x-none"/>
              </w:rPr>
              <w:t xml:space="preserve">Выпрямители, их назначение, классификация, обобщенная структурная схема. </w:t>
            </w:r>
            <w:r w:rsidRPr="00AD7D91">
              <w:rPr>
                <w:rFonts w:ascii="Times New Roman" w:eastAsia="Times New Roman" w:hAnsi="Times New Roman" w:cs="Times New Roman"/>
                <w:spacing w:val="1"/>
                <w:sz w:val="24"/>
                <w:szCs w:val="24"/>
                <w:lang w:val="x-none"/>
              </w:rPr>
              <w:t xml:space="preserve">Однофазная схема выпрямления, принцип действия, соотношения между переменными и выпрямленными значениями напряжений и токов. </w:t>
            </w:r>
          </w:p>
          <w:p w14:paraId="32AE51CE" w14:textId="77777777" w:rsidR="00AD7D91" w:rsidRPr="00AD7D91" w:rsidRDefault="00AD7D91" w:rsidP="00AD7D91">
            <w:pPr>
              <w:tabs>
                <w:tab w:val="left" w:pos="324"/>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pacing w:val="1"/>
                <w:sz w:val="24"/>
                <w:szCs w:val="24"/>
                <w:lang w:val="x-none"/>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AD7D91">
              <w:rPr>
                <w:rFonts w:ascii="Times New Roman" w:eastAsia="Times New Roman" w:hAnsi="Times New Roman" w:cs="Times New Roman"/>
                <w:spacing w:val="-1"/>
                <w:sz w:val="24"/>
                <w:szCs w:val="24"/>
                <w:lang w:val="x-none"/>
              </w:rPr>
              <w:t xml:space="preserve">простейшие схемы, принцип действия. </w:t>
            </w:r>
            <w:r w:rsidRPr="00AD7D91">
              <w:rPr>
                <w:rFonts w:ascii="Times New Roman" w:eastAsia="Times New Roman" w:hAnsi="Times New Roman" w:cs="Times New Roman"/>
                <w:spacing w:val="-1"/>
                <w:sz w:val="24"/>
                <w:szCs w:val="24"/>
                <w:lang w:val="x-none"/>
              </w:rPr>
              <w:lastRenderedPageBreak/>
              <w:t>Коэффициент стабилизации</w:t>
            </w:r>
          </w:p>
        </w:tc>
      </w:tr>
      <w:tr w:rsidR="00AD7D91" w:rsidRPr="00AD7D91" w14:paraId="0EAF2518" w14:textId="77777777" w:rsidTr="00AD7D91">
        <w:trPr>
          <w:trHeight w:val="227"/>
        </w:trPr>
        <w:tc>
          <w:tcPr>
            <w:tcW w:w="1200" w:type="pct"/>
            <w:vMerge/>
            <w:vAlign w:val="center"/>
          </w:tcPr>
          <w:p w14:paraId="60DB4859"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57736FB3"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0290F90D" w14:textId="77777777" w:rsidR="00AD7D91" w:rsidRPr="00AD7D91" w:rsidRDefault="00AD7D91" w:rsidP="00AD7D91">
            <w:pPr>
              <w:ind w:left="35"/>
              <w:rPr>
                <w:rFonts w:ascii="Times New Roman" w:eastAsia="Times New Roman" w:hAnsi="Times New Roman" w:cs="Times New Roman"/>
                <w:b/>
                <w:sz w:val="24"/>
                <w:szCs w:val="24"/>
                <w:lang w:eastAsia="ru-RU"/>
              </w:rPr>
            </w:pPr>
          </w:p>
        </w:tc>
      </w:tr>
      <w:tr w:rsidR="00AD7D91" w:rsidRPr="00AD7D91" w14:paraId="027B117B" w14:textId="77777777" w:rsidTr="00AD7D91">
        <w:trPr>
          <w:trHeight w:val="227"/>
        </w:trPr>
        <w:tc>
          <w:tcPr>
            <w:tcW w:w="1200" w:type="pct"/>
            <w:vMerge/>
            <w:vAlign w:val="center"/>
          </w:tcPr>
          <w:p w14:paraId="702EB421"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4AC13F7D"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72AD6EA8"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3F767680" w14:textId="77777777" w:rsidTr="00AD7D91">
        <w:trPr>
          <w:trHeight w:val="227"/>
        </w:trPr>
        <w:tc>
          <w:tcPr>
            <w:tcW w:w="1200" w:type="pct"/>
            <w:vMerge w:val="restart"/>
          </w:tcPr>
          <w:p w14:paraId="465A4545"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2.3 Электронные усилители</w:t>
            </w:r>
          </w:p>
        </w:tc>
        <w:tc>
          <w:tcPr>
            <w:tcW w:w="3800" w:type="pct"/>
          </w:tcPr>
          <w:p w14:paraId="10203AA5"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33724525" w14:textId="77777777" w:rsidTr="00AD7D91">
        <w:trPr>
          <w:trHeight w:val="227"/>
        </w:trPr>
        <w:tc>
          <w:tcPr>
            <w:tcW w:w="1200" w:type="pct"/>
            <w:vMerge/>
            <w:vAlign w:val="center"/>
          </w:tcPr>
          <w:p w14:paraId="3EACECEF"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0B0A5DE6" w14:textId="77777777" w:rsidR="00AD7D91" w:rsidRPr="00AD7D91" w:rsidRDefault="00AD7D91" w:rsidP="00AD7D91">
            <w:pPr>
              <w:tabs>
                <w:tab w:val="left" w:pos="379"/>
                <w:tab w:val="right" w:pos="15422"/>
              </w:tabs>
              <w:rPr>
                <w:rFonts w:ascii="Times New Roman" w:eastAsia="Times New Roman" w:hAnsi="Times New Roman" w:cs="Times New Roman"/>
                <w:spacing w:val="1"/>
                <w:sz w:val="24"/>
                <w:szCs w:val="24"/>
                <w:lang w:val="x-none"/>
              </w:rPr>
            </w:pPr>
            <w:r w:rsidRPr="00AD7D91">
              <w:rPr>
                <w:rFonts w:ascii="Times New Roman" w:eastAsia="Times New Roman" w:hAnsi="Times New Roman" w:cs="Times New Roman"/>
                <w:spacing w:val="4"/>
                <w:sz w:val="24"/>
                <w:szCs w:val="24"/>
                <w:lang w:val="x-none"/>
              </w:rPr>
              <w:t xml:space="preserve">Выпрямители, их назначение, классификация, обобщенная структурная схема. </w:t>
            </w:r>
            <w:r w:rsidRPr="00AD7D91">
              <w:rPr>
                <w:rFonts w:ascii="Times New Roman" w:eastAsia="Times New Roman" w:hAnsi="Times New Roman" w:cs="Times New Roman"/>
                <w:spacing w:val="1"/>
                <w:sz w:val="24"/>
                <w:szCs w:val="24"/>
                <w:lang w:val="x-none"/>
              </w:rPr>
              <w:t xml:space="preserve">Однофазная схема выпрямления, принцип действия, соотношения между переменными и выпрямленными значениями напряжений и токов. </w:t>
            </w:r>
          </w:p>
          <w:p w14:paraId="27C10890" w14:textId="77777777" w:rsidR="00AD7D91" w:rsidRPr="00AD7D91" w:rsidRDefault="00AD7D91" w:rsidP="00AD7D91">
            <w:pPr>
              <w:tabs>
                <w:tab w:val="left" w:pos="346"/>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pacing w:val="1"/>
                <w:sz w:val="24"/>
                <w:szCs w:val="24"/>
                <w:lang w:val="x-none"/>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AD7D91">
              <w:rPr>
                <w:rFonts w:ascii="Times New Roman" w:eastAsia="Times New Roman" w:hAnsi="Times New Roman" w:cs="Times New Roman"/>
                <w:spacing w:val="-1"/>
                <w:sz w:val="24"/>
                <w:szCs w:val="24"/>
                <w:lang w:val="x-none"/>
              </w:rPr>
              <w:t>простейшие схемы, принцип действия. Коэффициент стабилизации</w:t>
            </w:r>
          </w:p>
        </w:tc>
      </w:tr>
      <w:tr w:rsidR="00AD7D91" w:rsidRPr="00AD7D91" w14:paraId="41175CC7" w14:textId="77777777" w:rsidTr="00AD7D91">
        <w:trPr>
          <w:trHeight w:val="227"/>
        </w:trPr>
        <w:tc>
          <w:tcPr>
            <w:tcW w:w="1200" w:type="pct"/>
            <w:vMerge/>
            <w:vAlign w:val="center"/>
          </w:tcPr>
          <w:p w14:paraId="41D36532"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65DE1750"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14314456" w14:textId="77777777" w:rsidR="00AD7D91" w:rsidRPr="00AD7D91" w:rsidRDefault="00AD7D91" w:rsidP="00AD7D91">
            <w:pPr>
              <w:ind w:left="35"/>
              <w:rPr>
                <w:rFonts w:ascii="Times New Roman" w:eastAsia="Times New Roman" w:hAnsi="Times New Roman" w:cs="Times New Roman"/>
                <w:b/>
                <w:sz w:val="24"/>
                <w:szCs w:val="24"/>
                <w:lang w:eastAsia="ru-RU"/>
              </w:rPr>
            </w:pPr>
          </w:p>
        </w:tc>
      </w:tr>
      <w:tr w:rsidR="00AD7D91" w:rsidRPr="00AD7D91" w14:paraId="53D316D8" w14:textId="77777777" w:rsidTr="00AD7D91">
        <w:trPr>
          <w:trHeight w:val="227"/>
        </w:trPr>
        <w:tc>
          <w:tcPr>
            <w:tcW w:w="1200" w:type="pct"/>
            <w:vMerge/>
          </w:tcPr>
          <w:p w14:paraId="384F0759" w14:textId="77777777" w:rsidR="00AD7D91" w:rsidRPr="00AD7D91" w:rsidRDefault="00AD7D91" w:rsidP="00AD7D91">
            <w:pPr>
              <w:rPr>
                <w:rFonts w:ascii="Times New Roman" w:eastAsia="Times New Roman" w:hAnsi="Times New Roman" w:cs="Times New Roman"/>
                <w:b/>
                <w:bCs/>
                <w:sz w:val="24"/>
                <w:szCs w:val="24"/>
                <w:lang w:eastAsia="ru-RU"/>
              </w:rPr>
            </w:pPr>
          </w:p>
        </w:tc>
        <w:tc>
          <w:tcPr>
            <w:tcW w:w="3800" w:type="pct"/>
          </w:tcPr>
          <w:p w14:paraId="4AD9BEFE"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1E80F210"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5EA9E0F7" w14:textId="77777777" w:rsidTr="00AD7D91">
        <w:trPr>
          <w:trHeight w:val="227"/>
        </w:trPr>
        <w:tc>
          <w:tcPr>
            <w:tcW w:w="1200" w:type="pct"/>
            <w:vMerge w:val="restart"/>
          </w:tcPr>
          <w:p w14:paraId="64203DCC" w14:textId="77777777" w:rsidR="00AD7D91" w:rsidRPr="00AD7D91" w:rsidRDefault="00AD7D91" w:rsidP="00AD7D91">
            <w:pPr>
              <w:rPr>
                <w:rFonts w:ascii="Times New Roman" w:eastAsia="Times New Roman" w:hAnsi="Times New Roman" w:cs="Times New Roman"/>
                <w:b/>
                <w:bCs/>
                <w:sz w:val="24"/>
                <w:szCs w:val="24"/>
                <w:lang w:eastAsia="ru-RU"/>
              </w:rPr>
            </w:pPr>
            <w:r w:rsidRPr="00AD7D91">
              <w:rPr>
                <w:rFonts w:ascii="Times New Roman" w:eastAsia="Times New Roman" w:hAnsi="Times New Roman" w:cs="Times New Roman"/>
                <w:b/>
                <w:bCs/>
                <w:iCs/>
                <w:sz w:val="24"/>
                <w:szCs w:val="24"/>
                <w:lang w:eastAsia="ru-RU"/>
              </w:rPr>
              <w:t>Тема 2.4. Электронные генераторы и измерительные приборы</w:t>
            </w:r>
          </w:p>
        </w:tc>
        <w:tc>
          <w:tcPr>
            <w:tcW w:w="3800" w:type="pct"/>
          </w:tcPr>
          <w:p w14:paraId="43EFB970"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21F68F46" w14:textId="77777777" w:rsidTr="00AD7D91">
        <w:trPr>
          <w:trHeight w:val="227"/>
        </w:trPr>
        <w:tc>
          <w:tcPr>
            <w:tcW w:w="1200" w:type="pct"/>
            <w:vMerge/>
          </w:tcPr>
          <w:p w14:paraId="3628576C"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44AE8F18" w14:textId="77777777" w:rsidR="00AD7D91" w:rsidRPr="00AD7D91" w:rsidRDefault="00AD7D91" w:rsidP="00AD7D91">
            <w:pPr>
              <w:tabs>
                <w:tab w:val="left" w:pos="346"/>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Понятие об электронном генераторе. Условия возникновения незатухающих колебаний в электрической цепи. Электронные генераторы синусоидальных колебаний с трансформаторной, автотрансформаторной и емкостной связями. Генераторы пилообразного напряжения.</w:t>
            </w:r>
          </w:p>
          <w:p w14:paraId="77B462C8" w14:textId="77777777" w:rsidR="00AD7D91" w:rsidRPr="00AD7D91" w:rsidRDefault="00AD7D91" w:rsidP="00AD7D91">
            <w:pPr>
              <w:tabs>
                <w:tab w:val="left" w:pos="346"/>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Электронно-лучевая трубка черно-белого изображения, ее устройство, принцип действия. Электронный осциллограф, его назначение, принцип действия.</w:t>
            </w:r>
          </w:p>
          <w:p w14:paraId="5E3E9568" w14:textId="77777777" w:rsidR="00AD7D91" w:rsidRPr="00AD7D91" w:rsidRDefault="00AD7D91" w:rsidP="00DF6B43">
            <w:pPr>
              <w:numPr>
                <w:ilvl w:val="0"/>
                <w:numId w:val="12"/>
              </w:numPr>
              <w:tabs>
                <w:tab w:val="left" w:pos="346"/>
              </w:tabs>
              <w:spacing w:after="200" w:line="276" w:lineRule="auto"/>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Электронный вольтметр, его назначение, принцип измерения напряжения</w:t>
            </w:r>
          </w:p>
        </w:tc>
      </w:tr>
      <w:tr w:rsidR="00AD7D91" w:rsidRPr="00AD7D91" w14:paraId="62E134DD" w14:textId="77777777" w:rsidTr="00AD7D91">
        <w:trPr>
          <w:trHeight w:val="227"/>
        </w:trPr>
        <w:tc>
          <w:tcPr>
            <w:tcW w:w="1200" w:type="pct"/>
            <w:vMerge/>
          </w:tcPr>
          <w:p w14:paraId="0AE337C4"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49DF0AAE"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p w14:paraId="0CA9A30F" w14:textId="77777777" w:rsidR="00AD7D91" w:rsidRPr="00AD7D91" w:rsidRDefault="00AD7D91" w:rsidP="00AD7D91">
            <w:pPr>
              <w:rPr>
                <w:rFonts w:ascii="Times New Roman" w:eastAsia="Times New Roman" w:hAnsi="Times New Roman" w:cs="Times New Roman"/>
                <w:bCs/>
                <w:sz w:val="24"/>
                <w:szCs w:val="24"/>
                <w:lang w:eastAsia="ru-RU"/>
              </w:rPr>
            </w:pPr>
          </w:p>
        </w:tc>
      </w:tr>
      <w:tr w:rsidR="00AD7D91" w:rsidRPr="00AD7D91" w14:paraId="25E397EF" w14:textId="77777777" w:rsidTr="00AD7D91">
        <w:trPr>
          <w:trHeight w:val="227"/>
        </w:trPr>
        <w:tc>
          <w:tcPr>
            <w:tcW w:w="1200" w:type="pct"/>
            <w:vMerge/>
          </w:tcPr>
          <w:p w14:paraId="74B5E7E3"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Borders>
              <w:bottom w:val="single" w:sz="4" w:space="0" w:color="auto"/>
            </w:tcBorders>
          </w:tcPr>
          <w:p w14:paraId="018DD4FF"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3930F2E9"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AD7D91">
              <w:rPr>
                <w:rFonts w:ascii="Times New Roman" w:eastAsia="Times New Roman" w:hAnsi="Times New Roman" w:cs="Times New Roman"/>
                <w:b/>
                <w:sz w:val="24"/>
                <w:szCs w:val="24"/>
                <w:lang w:eastAsia="ru-RU"/>
              </w:rPr>
              <w:t xml:space="preserve"> </w:t>
            </w:r>
          </w:p>
        </w:tc>
      </w:tr>
      <w:tr w:rsidR="00AD7D91" w:rsidRPr="00AD7D91" w14:paraId="1B7F8043" w14:textId="77777777" w:rsidTr="00AD7D91">
        <w:trPr>
          <w:trHeight w:val="227"/>
        </w:trPr>
        <w:tc>
          <w:tcPr>
            <w:tcW w:w="1200" w:type="pct"/>
            <w:vMerge w:val="restart"/>
          </w:tcPr>
          <w:p w14:paraId="27486F1D" w14:textId="77777777" w:rsidR="00AD7D91" w:rsidRPr="00AD7D91" w:rsidRDefault="00AD7D91" w:rsidP="00AD7D91">
            <w:pPr>
              <w:rPr>
                <w:rFonts w:ascii="Times New Roman" w:eastAsia="Times New Roman" w:hAnsi="Times New Roman" w:cs="Times New Roman"/>
                <w:b/>
                <w:bCs/>
                <w:iCs/>
                <w:sz w:val="24"/>
                <w:szCs w:val="24"/>
                <w:lang w:eastAsia="ru-RU"/>
              </w:rPr>
            </w:pPr>
            <w:r w:rsidRPr="00AD7D91">
              <w:rPr>
                <w:rFonts w:ascii="Times New Roman" w:eastAsia="Times New Roman" w:hAnsi="Times New Roman" w:cs="Times New Roman"/>
                <w:b/>
                <w:bCs/>
                <w:iCs/>
                <w:sz w:val="24"/>
                <w:szCs w:val="24"/>
                <w:lang w:eastAsia="ru-RU"/>
              </w:rPr>
              <w:t>Тема 2.5 Микропроцессоры и микро-ЭВМ</w:t>
            </w:r>
          </w:p>
        </w:tc>
        <w:tc>
          <w:tcPr>
            <w:tcW w:w="3800" w:type="pct"/>
            <w:tcBorders>
              <w:bottom w:val="single" w:sz="4" w:space="0" w:color="auto"/>
            </w:tcBorders>
          </w:tcPr>
          <w:p w14:paraId="20DB635C" w14:textId="77777777" w:rsidR="00AD7D91" w:rsidRPr="00AD7D91" w:rsidRDefault="00AD7D91" w:rsidP="00AD7D91">
            <w:pPr>
              <w:ind w:left="35"/>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sz w:val="24"/>
                <w:szCs w:val="24"/>
                <w:lang w:eastAsia="ru-RU"/>
              </w:rPr>
              <w:t>Содержание учебного материала</w:t>
            </w:r>
          </w:p>
        </w:tc>
      </w:tr>
      <w:tr w:rsidR="00AD7D91" w:rsidRPr="00AD7D91" w14:paraId="1A431D96" w14:textId="77777777" w:rsidTr="00AD7D91">
        <w:trPr>
          <w:trHeight w:val="227"/>
        </w:trPr>
        <w:tc>
          <w:tcPr>
            <w:tcW w:w="1200" w:type="pct"/>
            <w:vMerge/>
          </w:tcPr>
          <w:p w14:paraId="05685AE4"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Borders>
              <w:top w:val="single" w:sz="4" w:space="0" w:color="auto"/>
            </w:tcBorders>
          </w:tcPr>
          <w:p w14:paraId="0F739A6C" w14:textId="77777777" w:rsidR="00AD7D91" w:rsidRPr="00AD7D91" w:rsidRDefault="00AD7D91" w:rsidP="00AD7D91">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Технология изготовления микросхем. Соединение элементов и оформление микросхем. Классификация, маркировка и применение микросхем.</w:t>
            </w:r>
          </w:p>
          <w:p w14:paraId="60F7E08C" w14:textId="77777777" w:rsidR="00AD7D91" w:rsidRPr="00AD7D91" w:rsidRDefault="00AD7D91" w:rsidP="00AD7D91">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Общие сведения об электронных устройствах автоматики и вычислительной техники. Принцип действия, особенности и функциональные возможности электронных реле, транзисторных ключей, основных логических элементов, триггерных счетчиков, регистров, дешифраторов, сумматоров.</w:t>
            </w:r>
          </w:p>
          <w:p w14:paraId="206E475C" w14:textId="77777777" w:rsidR="00AD7D91" w:rsidRPr="00AD7D91" w:rsidRDefault="00AD7D91" w:rsidP="00AD7D91">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Микропроцессоры и микро-ЭВМ, их место в структуре средств вычислительной техники. Применение микропроцессоров и микро-ЭВМ для комплексной автоматизации управления производством, в информационно-измерительных системах в технологическом оборудовании. Архитектура и функции микропроцессоров: типовая структура и ее составляющие, вспомогательные элементы микропроцессоров.</w:t>
            </w:r>
          </w:p>
          <w:p w14:paraId="41B4487F" w14:textId="77777777" w:rsidR="00AD7D91" w:rsidRPr="00AD7D91" w:rsidRDefault="00AD7D91" w:rsidP="00AD7D91">
            <w:pPr>
              <w:tabs>
                <w:tab w:val="left" w:pos="3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x-none"/>
              </w:rPr>
            </w:pPr>
            <w:r w:rsidRPr="00AD7D91">
              <w:rPr>
                <w:rFonts w:ascii="Times New Roman" w:eastAsia="Times New Roman" w:hAnsi="Times New Roman" w:cs="Times New Roman"/>
                <w:sz w:val="24"/>
                <w:szCs w:val="24"/>
                <w:lang w:val="x-none"/>
              </w:rPr>
              <w:t xml:space="preserve">Полупроводниковые запоминающие устройства (ЗУ), их классификация. Промышленные типы ЗУ. Интерфейс в </w:t>
            </w:r>
            <w:r w:rsidRPr="00AD7D91">
              <w:rPr>
                <w:rFonts w:ascii="Times New Roman" w:eastAsia="Times New Roman" w:hAnsi="Times New Roman" w:cs="Times New Roman"/>
                <w:sz w:val="24"/>
                <w:szCs w:val="24"/>
                <w:lang w:val="x-none"/>
              </w:rPr>
              <w:lastRenderedPageBreak/>
              <w:t>микропроцессорах и микро-ЭВМ: обмен информацией в микро-ЭВМ между микропроцессором, ЗУ и устройством ввода и вывода.</w:t>
            </w:r>
          </w:p>
          <w:p w14:paraId="3C4E1331" w14:textId="77777777" w:rsidR="00AD7D91" w:rsidRPr="00AD7D91" w:rsidRDefault="00AD7D91" w:rsidP="00AD7D91">
            <w:pPr>
              <w:tabs>
                <w:tab w:val="left" w:pos="324"/>
              </w:tabs>
              <w:rPr>
                <w:rFonts w:ascii="Times New Roman" w:eastAsia="Times New Roman" w:hAnsi="Times New Roman" w:cs="Times New Roman"/>
                <w:b/>
                <w:sz w:val="24"/>
                <w:szCs w:val="24"/>
                <w:lang w:val="x-none" w:eastAsia="x-none"/>
              </w:rPr>
            </w:pPr>
            <w:r w:rsidRPr="00AD7D91">
              <w:rPr>
                <w:rFonts w:ascii="Times New Roman" w:eastAsia="Times New Roman" w:hAnsi="Times New Roman" w:cs="Times New Roman"/>
                <w:sz w:val="24"/>
                <w:szCs w:val="24"/>
                <w:lang w:val="x-none"/>
              </w:rPr>
              <w:t>Примеры применения микропроцессорных систем</w:t>
            </w:r>
          </w:p>
        </w:tc>
      </w:tr>
      <w:tr w:rsidR="00AD7D91" w:rsidRPr="00AD7D91" w14:paraId="1D958430" w14:textId="77777777" w:rsidTr="00AD7D91">
        <w:trPr>
          <w:trHeight w:val="227"/>
        </w:trPr>
        <w:tc>
          <w:tcPr>
            <w:tcW w:w="1200" w:type="pct"/>
            <w:vMerge/>
          </w:tcPr>
          <w:p w14:paraId="1BD2D4B8"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0237466D"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bCs/>
                <w:lang w:eastAsia="ru-RU"/>
              </w:rPr>
              <w:t>В том числе практических и лабораторных занятий</w:t>
            </w:r>
          </w:p>
        </w:tc>
      </w:tr>
      <w:tr w:rsidR="00AD7D91" w:rsidRPr="00AD7D91" w14:paraId="64876037" w14:textId="77777777" w:rsidTr="00AD7D91">
        <w:trPr>
          <w:trHeight w:val="227"/>
        </w:trPr>
        <w:tc>
          <w:tcPr>
            <w:tcW w:w="1200" w:type="pct"/>
            <w:vMerge/>
          </w:tcPr>
          <w:p w14:paraId="0BFCEEF3" w14:textId="77777777" w:rsidR="00AD7D91" w:rsidRPr="00AD7D91" w:rsidRDefault="00AD7D91" w:rsidP="00AD7D91">
            <w:pPr>
              <w:rPr>
                <w:rFonts w:ascii="Times New Roman" w:eastAsia="Times New Roman" w:hAnsi="Times New Roman" w:cs="Times New Roman"/>
                <w:sz w:val="24"/>
                <w:szCs w:val="24"/>
                <w:lang w:eastAsia="ru-RU"/>
              </w:rPr>
            </w:pPr>
          </w:p>
        </w:tc>
        <w:tc>
          <w:tcPr>
            <w:tcW w:w="3800" w:type="pct"/>
          </w:tcPr>
          <w:p w14:paraId="01678BAA" w14:textId="77777777" w:rsidR="00AD7D91" w:rsidRPr="00AD7D91" w:rsidRDefault="00AD7D91" w:rsidP="00AD7D91">
            <w:pPr>
              <w:rPr>
                <w:rFonts w:ascii="Times New Roman" w:eastAsia="Times New Roman" w:hAnsi="Times New Roman" w:cs="Times New Roman"/>
                <w:b/>
                <w:bCs/>
                <w:lang w:eastAsia="ru-RU"/>
              </w:rPr>
            </w:pPr>
            <w:r w:rsidRPr="00AD7D91">
              <w:rPr>
                <w:rFonts w:ascii="Times New Roman" w:eastAsia="Times New Roman" w:hAnsi="Times New Roman" w:cs="Times New Roman"/>
                <w:b/>
                <w:bCs/>
                <w:lang w:eastAsia="ru-RU"/>
              </w:rPr>
              <w:t xml:space="preserve">В том числе самостоятельная работа </w:t>
            </w:r>
            <w:proofErr w:type="gramStart"/>
            <w:r w:rsidRPr="00AD7D91">
              <w:rPr>
                <w:rFonts w:ascii="Times New Roman" w:eastAsia="Times New Roman" w:hAnsi="Times New Roman" w:cs="Times New Roman"/>
                <w:b/>
                <w:bCs/>
                <w:lang w:eastAsia="ru-RU"/>
              </w:rPr>
              <w:t>обучающихся</w:t>
            </w:r>
            <w:proofErr w:type="gramEnd"/>
          </w:p>
          <w:p w14:paraId="7C65B2C0" w14:textId="77777777" w:rsidR="00AD7D91" w:rsidRPr="00AD7D91" w:rsidRDefault="00AD7D91" w:rsidP="00AD7D91">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AD7D91" w:rsidRPr="00AD7D91" w14:paraId="18D9465F" w14:textId="77777777" w:rsidTr="00AD7D91">
        <w:trPr>
          <w:trHeight w:val="20"/>
        </w:trPr>
        <w:tc>
          <w:tcPr>
            <w:tcW w:w="5000" w:type="pct"/>
            <w:gridSpan w:val="2"/>
            <w:hideMark/>
          </w:tcPr>
          <w:p w14:paraId="38831C16" w14:textId="77777777" w:rsidR="00AD7D91" w:rsidRPr="00AD7D91" w:rsidRDefault="00AD7D91" w:rsidP="00AD7D91">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
                <w:sz w:val="24"/>
                <w:szCs w:val="24"/>
                <w:lang w:eastAsia="ru-RU"/>
              </w:rPr>
              <w:t>Промежуточная аттестация</w:t>
            </w:r>
          </w:p>
        </w:tc>
      </w:tr>
      <w:tr w:rsidR="00AD7D91" w:rsidRPr="00AD7D91" w14:paraId="18B5C4D8" w14:textId="77777777" w:rsidTr="00AD7D91">
        <w:trPr>
          <w:trHeight w:val="20"/>
        </w:trPr>
        <w:tc>
          <w:tcPr>
            <w:tcW w:w="5000" w:type="pct"/>
            <w:gridSpan w:val="2"/>
            <w:hideMark/>
          </w:tcPr>
          <w:p w14:paraId="626D5DD6" w14:textId="3BDB3D30" w:rsidR="00AD7D91" w:rsidRPr="00AD7D91" w:rsidRDefault="00AD7D91" w:rsidP="00F37418">
            <w:pP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Всего: 5</w:t>
            </w:r>
            <w:r w:rsidR="00F37418">
              <w:rPr>
                <w:rFonts w:ascii="Times New Roman" w:eastAsia="Times New Roman" w:hAnsi="Times New Roman" w:cs="Times New Roman"/>
                <w:b/>
                <w:sz w:val="24"/>
                <w:szCs w:val="24"/>
                <w:lang w:eastAsia="ru-RU"/>
              </w:rPr>
              <w:t>1</w:t>
            </w:r>
          </w:p>
        </w:tc>
      </w:tr>
    </w:tbl>
    <w:p w14:paraId="1ACB53D5" w14:textId="055BD538" w:rsidR="00AD7D91" w:rsidRDefault="00AD7D91" w:rsidP="002C2AF7">
      <w:pPr>
        <w:rPr>
          <w:rFonts w:ascii="Times New Roman" w:hAnsi="Times New Roman" w:cs="Times New Roman"/>
          <w:b/>
          <w:bCs/>
          <w:iCs/>
          <w:sz w:val="24"/>
          <w:szCs w:val="24"/>
        </w:rPr>
      </w:pPr>
    </w:p>
    <w:p w14:paraId="6CE0D8ED" w14:textId="77777777" w:rsidR="002C2AF7" w:rsidRPr="00DF068E" w:rsidRDefault="002C2AF7" w:rsidP="002C2AF7">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8EEF389" w14:textId="77777777" w:rsidR="002C2AF7" w:rsidRPr="00E11160" w:rsidRDefault="002C2AF7" w:rsidP="002C2AF7">
      <w:pPr>
        <w:pStyle w:val="114"/>
        <w:rPr>
          <w:rFonts w:ascii="Times New Roman" w:hAnsi="Times New Roman"/>
        </w:rPr>
      </w:pPr>
      <w:r w:rsidRPr="00E11160">
        <w:rPr>
          <w:rFonts w:ascii="Times New Roman" w:hAnsi="Times New Roman"/>
        </w:rPr>
        <w:t>3.1. Материально-техническое обеспечение</w:t>
      </w:r>
    </w:p>
    <w:p w14:paraId="520196ED" w14:textId="77777777" w:rsidR="002C2AF7" w:rsidRDefault="002C2AF7" w:rsidP="002C2AF7">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w:t>
      </w:r>
      <w:proofErr w:type="gramStart"/>
      <w:r w:rsidRPr="00692BA2">
        <w:rPr>
          <w:rFonts w:ascii="Times New Roman" w:eastAsiaTheme="minorHAnsi" w:hAnsi="Times New Roman"/>
          <w:b w:val="0"/>
          <w:lang w:eastAsia="en-US"/>
        </w:rPr>
        <w:t>й(</w:t>
      </w:r>
      <w:proofErr w:type="gramEnd"/>
      <w:r w:rsidRPr="00692BA2">
        <w:rPr>
          <w:rFonts w:ascii="Times New Roman" w:eastAsiaTheme="minorHAnsi" w:hAnsi="Times New Roman"/>
          <w:b w:val="0"/>
          <w:lang w:eastAsia="en-US"/>
        </w:rPr>
        <w:t>е) в соответствии с приложением 3 ПОП-П.</w:t>
      </w:r>
    </w:p>
    <w:p w14:paraId="2207D8DE" w14:textId="49BE967A" w:rsidR="002C2AF7" w:rsidRPr="005B51D0" w:rsidRDefault="002C2AF7" w:rsidP="002C2AF7">
      <w:pPr>
        <w:pStyle w:val="114"/>
        <w:rPr>
          <w:rFonts w:ascii="Times New Roman" w:hAnsi="Times New Roman"/>
          <w:b w:val="0"/>
          <w:bCs w:val="0"/>
        </w:rPr>
      </w:pPr>
      <w:r w:rsidRPr="00683A13">
        <w:rPr>
          <w:rFonts w:ascii="Times New Roman" w:hAnsi="Times New Roman"/>
          <w:b w:val="0"/>
          <w:bCs w:val="0"/>
        </w:rPr>
        <w:t>Лаборатория</w:t>
      </w:r>
      <w:r>
        <w:rPr>
          <w:rFonts w:ascii="Times New Roman" w:hAnsi="Times New Roman"/>
          <w:b w:val="0"/>
          <w:bCs w:val="0"/>
        </w:rPr>
        <w:t xml:space="preserve"> </w:t>
      </w:r>
      <w:r w:rsidRPr="009E138E">
        <w:rPr>
          <w:rFonts w:ascii="Times New Roman" w:hAnsi="Times New Roman"/>
          <w:b w:val="0"/>
          <w:bCs w:val="0"/>
        </w:rPr>
        <w:t>«</w:t>
      </w:r>
      <w:r w:rsidR="00AD7D91" w:rsidRPr="00AD7D91">
        <w:rPr>
          <w:rFonts w:ascii="Times New Roman" w:hAnsi="Times New Roman"/>
          <w:b w:val="0"/>
          <w:bCs w:val="0"/>
        </w:rPr>
        <w:t>Электротехники и электронной техники</w:t>
      </w:r>
      <w:r w:rsidRPr="00683A13">
        <w:rPr>
          <w:rFonts w:ascii="Times New Roman" w:hAnsi="Times New Roman"/>
          <w:b w:val="0"/>
          <w:bCs w:val="0"/>
        </w:rPr>
        <w:t>»,</w:t>
      </w:r>
      <w:r w:rsidRPr="00683A13">
        <w:rPr>
          <w:b w:val="0"/>
          <w:bCs w:val="0"/>
        </w:rPr>
        <w:t xml:space="preserve"> </w:t>
      </w:r>
      <w:r w:rsidRPr="00683A13">
        <w:rPr>
          <w:rFonts w:ascii="Times New Roman" w:hAnsi="Times New Roman"/>
          <w:b w:val="0"/>
          <w:bCs w:val="0"/>
        </w:rPr>
        <w:t xml:space="preserve">оснащенная </w:t>
      </w:r>
      <w:r w:rsidR="00767F9D">
        <w:rPr>
          <w:rFonts w:ascii="Times New Roman" w:hAnsi="Times New Roman"/>
          <w:b w:val="0"/>
          <w:bCs w:val="0"/>
        </w:rPr>
        <w:t xml:space="preserve">в соответствии с приложением 3 </w:t>
      </w:r>
      <w:r w:rsidRPr="00683A13">
        <w:rPr>
          <w:rFonts w:ascii="Times New Roman" w:hAnsi="Times New Roman"/>
          <w:b w:val="0"/>
          <w:bCs w:val="0"/>
        </w:rPr>
        <w:t>ОП-П.</w:t>
      </w:r>
    </w:p>
    <w:p w14:paraId="22177D2A" w14:textId="77777777" w:rsidR="002C2AF7" w:rsidRPr="00E11160" w:rsidRDefault="002C2AF7" w:rsidP="002C2AF7">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7A2976CA" w14:textId="77777777" w:rsidR="002C2AF7" w:rsidRDefault="002C2AF7" w:rsidP="002C2AF7">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879EF94" w14:textId="77777777" w:rsidR="002C2AF7" w:rsidRPr="00E11160" w:rsidRDefault="002C2AF7" w:rsidP="002C2AF7">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10A9862" w14:textId="371532AC" w:rsidR="00AD7D91" w:rsidRPr="00AD7D91" w:rsidRDefault="00AD7D91" w:rsidP="00AD7D91">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AD7D91">
        <w:rPr>
          <w:rFonts w:ascii="Times New Roman" w:hAnsi="Times New Roman" w:cs="Times New Roman"/>
          <w:bCs/>
          <w:iCs/>
          <w:sz w:val="24"/>
          <w:szCs w:val="24"/>
        </w:rPr>
        <w:t>Данилов, И. А. Электротехника в 2 ч. Часть 1</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учебное пособие для среднего профессионального образования / И. А. Данилов. — 2-е изд., </w:t>
      </w:r>
      <w:proofErr w:type="spellStart"/>
      <w:r w:rsidRPr="00AD7D91">
        <w:rPr>
          <w:rFonts w:ascii="Times New Roman" w:hAnsi="Times New Roman" w:cs="Times New Roman"/>
          <w:bCs/>
          <w:iCs/>
          <w:sz w:val="24"/>
          <w:szCs w:val="24"/>
        </w:rPr>
        <w:t>испр</w:t>
      </w:r>
      <w:proofErr w:type="spellEnd"/>
      <w:r w:rsidRPr="00AD7D91">
        <w:rPr>
          <w:rFonts w:ascii="Times New Roman" w:hAnsi="Times New Roman" w:cs="Times New Roman"/>
          <w:bCs/>
          <w:iCs/>
          <w:sz w:val="24"/>
          <w:szCs w:val="24"/>
        </w:rPr>
        <w:t xml:space="preserve">. и доп. — Москва : Издательство </w:t>
      </w:r>
      <w:proofErr w:type="spellStart"/>
      <w:r w:rsidRPr="00AD7D91">
        <w:rPr>
          <w:rFonts w:ascii="Times New Roman" w:hAnsi="Times New Roman" w:cs="Times New Roman"/>
          <w:bCs/>
          <w:iCs/>
          <w:sz w:val="24"/>
          <w:szCs w:val="24"/>
        </w:rPr>
        <w:t>Юрайт</w:t>
      </w:r>
      <w:proofErr w:type="spellEnd"/>
      <w:r w:rsidRPr="00AD7D91">
        <w:rPr>
          <w:rFonts w:ascii="Times New Roman" w:hAnsi="Times New Roman" w:cs="Times New Roman"/>
          <w:bCs/>
          <w:iCs/>
          <w:sz w:val="24"/>
          <w:szCs w:val="24"/>
        </w:rPr>
        <w:t>, 2024. — 426 с. — (Профессиональное образование). — ISBN 978-5-534-09567-8. — Текст</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электронный // Образовательная платформа </w:t>
      </w:r>
      <w:proofErr w:type="spellStart"/>
      <w:r w:rsidRPr="00AD7D91">
        <w:rPr>
          <w:rFonts w:ascii="Times New Roman" w:hAnsi="Times New Roman" w:cs="Times New Roman"/>
          <w:bCs/>
          <w:iCs/>
          <w:sz w:val="24"/>
          <w:szCs w:val="24"/>
        </w:rPr>
        <w:t>Юрайт</w:t>
      </w:r>
      <w:proofErr w:type="spellEnd"/>
      <w:r w:rsidRPr="00AD7D91">
        <w:rPr>
          <w:rFonts w:ascii="Times New Roman" w:hAnsi="Times New Roman" w:cs="Times New Roman"/>
          <w:bCs/>
          <w:iCs/>
          <w:sz w:val="24"/>
          <w:szCs w:val="24"/>
        </w:rPr>
        <w:t xml:space="preserve"> [сайт]. — URL: https://urait.ru/bcode/541238</w:t>
      </w:r>
    </w:p>
    <w:p w14:paraId="5E84B2D4" w14:textId="64FA2025" w:rsidR="00AD7D91" w:rsidRPr="00AD7D91" w:rsidRDefault="00AD7D91" w:rsidP="00AD7D91">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AD7D91">
        <w:rPr>
          <w:rFonts w:ascii="Times New Roman" w:hAnsi="Times New Roman" w:cs="Times New Roman"/>
          <w:bCs/>
          <w:iCs/>
          <w:sz w:val="24"/>
          <w:szCs w:val="24"/>
        </w:rPr>
        <w:t>Данилов, И. А. Электротехника в 2 ч. Часть 2</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учебное пособие для среднего профессионального образования / И. А. Данилов. — 2-е изд., </w:t>
      </w:r>
      <w:proofErr w:type="spellStart"/>
      <w:r w:rsidRPr="00AD7D91">
        <w:rPr>
          <w:rFonts w:ascii="Times New Roman" w:hAnsi="Times New Roman" w:cs="Times New Roman"/>
          <w:bCs/>
          <w:iCs/>
          <w:sz w:val="24"/>
          <w:szCs w:val="24"/>
        </w:rPr>
        <w:t>испр</w:t>
      </w:r>
      <w:proofErr w:type="spellEnd"/>
      <w:r w:rsidRPr="00AD7D91">
        <w:rPr>
          <w:rFonts w:ascii="Times New Roman" w:hAnsi="Times New Roman" w:cs="Times New Roman"/>
          <w:bCs/>
          <w:iCs/>
          <w:sz w:val="24"/>
          <w:szCs w:val="24"/>
        </w:rPr>
        <w:t xml:space="preserve">. и доп. — Москва : Издательство </w:t>
      </w:r>
      <w:proofErr w:type="spellStart"/>
      <w:r w:rsidRPr="00AD7D91">
        <w:rPr>
          <w:rFonts w:ascii="Times New Roman" w:hAnsi="Times New Roman" w:cs="Times New Roman"/>
          <w:bCs/>
          <w:iCs/>
          <w:sz w:val="24"/>
          <w:szCs w:val="24"/>
        </w:rPr>
        <w:t>Юрайт</w:t>
      </w:r>
      <w:proofErr w:type="spellEnd"/>
      <w:r w:rsidRPr="00AD7D91">
        <w:rPr>
          <w:rFonts w:ascii="Times New Roman" w:hAnsi="Times New Roman" w:cs="Times New Roman"/>
          <w:bCs/>
          <w:iCs/>
          <w:sz w:val="24"/>
          <w:szCs w:val="24"/>
        </w:rPr>
        <w:t>, 2024. — 251 с. — (Профессиональное образование). — ISBN 978-5-534-09565-4. — Текст</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электронный // Образовательная платформа </w:t>
      </w:r>
      <w:proofErr w:type="spellStart"/>
      <w:r w:rsidRPr="00AD7D91">
        <w:rPr>
          <w:rFonts w:ascii="Times New Roman" w:hAnsi="Times New Roman" w:cs="Times New Roman"/>
          <w:bCs/>
          <w:iCs/>
          <w:sz w:val="24"/>
          <w:szCs w:val="24"/>
        </w:rPr>
        <w:t>Юрайт</w:t>
      </w:r>
      <w:proofErr w:type="spellEnd"/>
      <w:r w:rsidRPr="00AD7D91">
        <w:rPr>
          <w:rFonts w:ascii="Times New Roman" w:hAnsi="Times New Roman" w:cs="Times New Roman"/>
          <w:bCs/>
          <w:iCs/>
          <w:sz w:val="24"/>
          <w:szCs w:val="24"/>
        </w:rPr>
        <w:t xml:space="preserve"> [сайт]. — URL: https://urait.ru/bcode/541239</w:t>
      </w:r>
    </w:p>
    <w:p w14:paraId="23CD56F1" w14:textId="00BB6AD2" w:rsidR="00AD7D91" w:rsidRPr="00AD7D91" w:rsidRDefault="00AD7D91" w:rsidP="00AD7D91">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AD7D91">
        <w:rPr>
          <w:rFonts w:ascii="Times New Roman" w:hAnsi="Times New Roman" w:cs="Times New Roman"/>
          <w:bCs/>
          <w:iCs/>
          <w:sz w:val="24"/>
          <w:szCs w:val="24"/>
        </w:rPr>
        <w:t>Иванов, И. И. Электротехника и основы электроники / И. И. Иванов, Г. И. Соловьев, В. Я. Фролов. — 3-е изд., стер. — Санкт-Петербург</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Лань, 2023. — 736 с. — ISBN 978-5-507-48407-2. — Текст</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электронный // Лань : электронно-библиотечная система. — URL: https://e.lanbook.com/book/352637</w:t>
      </w:r>
    </w:p>
    <w:p w14:paraId="210B9AEA" w14:textId="73EE7A30" w:rsidR="002C2AF7" w:rsidRPr="002D3725" w:rsidRDefault="002C2AF7" w:rsidP="002D3725">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513F439F" w14:textId="24C50A5A" w:rsidR="00AD7D91" w:rsidRPr="00AD7D91" w:rsidRDefault="00AD7D91" w:rsidP="00AD7D91">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AD7D91">
        <w:rPr>
          <w:rFonts w:ascii="Times New Roman" w:hAnsi="Times New Roman" w:cs="Times New Roman"/>
          <w:bCs/>
          <w:iCs/>
          <w:sz w:val="24"/>
          <w:szCs w:val="24"/>
        </w:rPr>
        <w:t>Потапов, Л. А. Основы электротехники / Л. А. Потапов. — 3-е изд., стер. — Санкт-Петербург</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Лань, 2023. — 376 с. — ISBN 978-5-507-45525-6. — Текст</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электронный // Лань : электронно-библиотечная система. — URL: https://e.lanbook.com/book/271310</w:t>
      </w:r>
    </w:p>
    <w:p w14:paraId="0312001C" w14:textId="27E40495" w:rsidR="00AD7D91" w:rsidRDefault="00AD7D91" w:rsidP="00AD7D91">
      <w:pPr>
        <w:suppressAutoHyphens/>
        <w:spacing w:line="276" w:lineRule="auto"/>
        <w:ind w:firstLine="709"/>
        <w:contextualSpacing/>
        <w:jc w:val="both"/>
        <w:rPr>
          <w:rFonts w:ascii="Times New Roman" w:hAnsi="Times New Roman" w:cs="Times New Roman"/>
          <w:b/>
          <w:bCs/>
          <w:iCs/>
          <w:sz w:val="24"/>
          <w:szCs w:val="24"/>
        </w:rPr>
      </w:pPr>
      <w:r>
        <w:rPr>
          <w:rFonts w:ascii="Times New Roman" w:hAnsi="Times New Roman" w:cs="Times New Roman"/>
          <w:bCs/>
          <w:iCs/>
          <w:sz w:val="24"/>
          <w:szCs w:val="24"/>
        </w:rPr>
        <w:t>2.</w:t>
      </w:r>
      <w:r w:rsidRPr="00AD7D91">
        <w:rPr>
          <w:rFonts w:ascii="Times New Roman" w:hAnsi="Times New Roman" w:cs="Times New Roman"/>
          <w:bCs/>
          <w:iCs/>
          <w:sz w:val="24"/>
          <w:szCs w:val="24"/>
        </w:rPr>
        <w:t>Ситников, А. В. Основы электротехники</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учебник / А.В. Ситников. — Москва</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КУРС</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ИНФРА-М, 2023. — 288 </w:t>
      </w:r>
      <w:proofErr w:type="gramStart"/>
      <w:r w:rsidRPr="00AD7D91">
        <w:rPr>
          <w:rFonts w:ascii="Times New Roman" w:hAnsi="Times New Roman" w:cs="Times New Roman"/>
          <w:bCs/>
          <w:iCs/>
          <w:sz w:val="24"/>
          <w:szCs w:val="24"/>
        </w:rPr>
        <w:t>с</w:t>
      </w:r>
      <w:proofErr w:type="gramEnd"/>
      <w:r w:rsidRPr="00AD7D91">
        <w:rPr>
          <w:rFonts w:ascii="Times New Roman" w:hAnsi="Times New Roman" w:cs="Times New Roman"/>
          <w:bCs/>
          <w:iCs/>
          <w:sz w:val="24"/>
          <w:szCs w:val="24"/>
        </w:rPr>
        <w:t>. — (Среднее профессиональное образование). - ISBN 978-5-906923-14-1. - Текст</w:t>
      </w:r>
      <w:proofErr w:type="gramStart"/>
      <w:r w:rsidRPr="00AD7D91">
        <w:rPr>
          <w:rFonts w:ascii="Times New Roman" w:hAnsi="Times New Roman" w:cs="Times New Roman"/>
          <w:bCs/>
          <w:iCs/>
          <w:sz w:val="24"/>
          <w:szCs w:val="24"/>
        </w:rPr>
        <w:t xml:space="preserve"> :</w:t>
      </w:r>
      <w:proofErr w:type="gramEnd"/>
      <w:r w:rsidRPr="00AD7D91">
        <w:rPr>
          <w:rFonts w:ascii="Times New Roman" w:hAnsi="Times New Roman" w:cs="Times New Roman"/>
          <w:bCs/>
          <w:iCs/>
          <w:sz w:val="24"/>
          <w:szCs w:val="24"/>
        </w:rPr>
        <w:t xml:space="preserve"> электронный. - URL: https://znanium.com/catalog/product/1959236</w:t>
      </w:r>
      <w:r w:rsidRPr="00AD7D91">
        <w:rPr>
          <w:rFonts w:ascii="Times New Roman" w:hAnsi="Times New Roman" w:cs="Times New Roman"/>
          <w:b/>
          <w:bCs/>
          <w:iCs/>
          <w:sz w:val="24"/>
          <w:szCs w:val="24"/>
        </w:rPr>
        <w:t xml:space="preserve"> </w:t>
      </w:r>
    </w:p>
    <w:p w14:paraId="70817E47" w14:textId="1ED28331" w:rsidR="00AD7D91" w:rsidRDefault="002C2AF7" w:rsidP="002D3725">
      <w:pPr>
        <w:pStyle w:val="1f"/>
        <w:ind w:left="360"/>
        <w:rPr>
          <w:rFonts w:ascii="Times New Roman" w:hAnsi="Times New Roman"/>
          <w:lang w:val="ru-RU"/>
        </w:rPr>
      </w:pPr>
      <w:r>
        <w:rPr>
          <w:rFonts w:ascii="Times New Roman" w:hAnsi="Times New Roman"/>
          <w:lang w:val="ru-RU"/>
        </w:rPr>
        <w:lastRenderedPageBreak/>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3301"/>
        <w:gridCol w:w="2699"/>
      </w:tblGrid>
      <w:tr w:rsidR="00AD7D91" w:rsidRPr="00AD7D91" w14:paraId="645EADB7" w14:textId="77777777" w:rsidTr="006A52F3">
        <w:tc>
          <w:tcPr>
            <w:tcW w:w="1912" w:type="pct"/>
            <w:vAlign w:val="center"/>
          </w:tcPr>
          <w:p w14:paraId="1C3947E5" w14:textId="77777777" w:rsidR="00AD7D91" w:rsidRPr="00AD7D91" w:rsidRDefault="00AD7D91" w:rsidP="00AD7D91">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
                <w:iCs/>
                <w:sz w:val="24"/>
                <w:szCs w:val="24"/>
                <w:lang w:eastAsia="ru-RU"/>
              </w:rPr>
              <w:t>Результаты обучения</w:t>
            </w:r>
          </w:p>
        </w:tc>
        <w:tc>
          <w:tcPr>
            <w:tcW w:w="1699" w:type="pct"/>
            <w:vAlign w:val="center"/>
          </w:tcPr>
          <w:p w14:paraId="5C87DBBB" w14:textId="77777777" w:rsidR="00AD7D91" w:rsidRPr="00AD7D91" w:rsidRDefault="00AD7D91" w:rsidP="00AD7D91">
            <w:pPr>
              <w:spacing w:line="276" w:lineRule="auto"/>
              <w:jc w:val="cente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iCs/>
                <w:sz w:val="24"/>
                <w:szCs w:val="24"/>
                <w:lang w:eastAsia="ru-RU"/>
              </w:rPr>
              <w:t>Показатели освоенности компетенций</w:t>
            </w:r>
          </w:p>
        </w:tc>
        <w:tc>
          <w:tcPr>
            <w:tcW w:w="1389" w:type="pct"/>
            <w:vAlign w:val="center"/>
          </w:tcPr>
          <w:p w14:paraId="63057B79" w14:textId="77777777" w:rsidR="00AD7D91" w:rsidRPr="00AD7D91" w:rsidRDefault="00AD7D91" w:rsidP="00AD7D91">
            <w:pPr>
              <w:spacing w:line="276" w:lineRule="auto"/>
              <w:jc w:val="center"/>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sz w:val="24"/>
                <w:szCs w:val="24"/>
                <w:lang w:eastAsia="ru-RU"/>
              </w:rPr>
              <w:t>Методы оценки</w:t>
            </w:r>
          </w:p>
        </w:tc>
      </w:tr>
      <w:tr w:rsidR="00AD7D91" w:rsidRPr="00AD7D91" w14:paraId="3F2F64C8" w14:textId="77777777" w:rsidTr="006A52F3">
        <w:tc>
          <w:tcPr>
            <w:tcW w:w="5000" w:type="pct"/>
            <w:gridSpan w:val="3"/>
          </w:tcPr>
          <w:p w14:paraId="1F3B40BD" w14:textId="77777777" w:rsidR="00AD7D91" w:rsidRPr="00AD7D91" w:rsidRDefault="00AD7D91" w:rsidP="00AD7D91">
            <w:pPr>
              <w:spacing w:line="276" w:lineRule="auto"/>
              <w:rPr>
                <w:rFonts w:ascii="Times New Roman" w:eastAsia="Times New Roman" w:hAnsi="Times New Roman" w:cs="Times New Roman"/>
                <w:b/>
                <w:sz w:val="24"/>
                <w:szCs w:val="24"/>
                <w:lang w:eastAsia="ru-RU"/>
              </w:rPr>
            </w:pPr>
            <w:r w:rsidRPr="00AD7D91">
              <w:rPr>
                <w:rFonts w:ascii="Times New Roman" w:eastAsia="Times New Roman" w:hAnsi="Times New Roman" w:cs="Times New Roman"/>
                <w:b/>
                <w:iCs/>
                <w:sz w:val="24"/>
                <w:szCs w:val="24"/>
                <w:lang w:eastAsia="ru-RU"/>
              </w:rPr>
              <w:t>Перечень знаний</w:t>
            </w:r>
          </w:p>
        </w:tc>
      </w:tr>
      <w:tr w:rsidR="00AD7D91" w:rsidRPr="00AD7D91" w14:paraId="1FB5490C" w14:textId="77777777" w:rsidTr="006A52F3">
        <w:trPr>
          <w:trHeight w:val="865"/>
        </w:trPr>
        <w:tc>
          <w:tcPr>
            <w:tcW w:w="1912" w:type="pct"/>
          </w:tcPr>
          <w:p w14:paraId="183A297F"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способы получения, передачи и использования электрической энергии;</w:t>
            </w:r>
          </w:p>
          <w:p w14:paraId="0A56A2A4"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электротехническую терминологию;</w:t>
            </w:r>
          </w:p>
          <w:p w14:paraId="38AA1537"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основные законы электротехники;</w:t>
            </w:r>
          </w:p>
          <w:p w14:paraId="6FFCBC30"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характеристики и параметры электрических и магнитных полей;</w:t>
            </w:r>
          </w:p>
          <w:p w14:paraId="4DCC7C24"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свойство проводников, полупроводников, электроизоляционных, магнитных материалов;</w:t>
            </w:r>
          </w:p>
          <w:p w14:paraId="38C350EA"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основы теории электрических машин, принцип работы типовых электрических устройств;</w:t>
            </w:r>
          </w:p>
          <w:p w14:paraId="3803E0B3"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методы расчета и измерения основных параметров электрических магнитных цепей;</w:t>
            </w:r>
          </w:p>
          <w:p w14:paraId="07CFF5A4"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принципы действия, устройства, основные характеристики электротехнических и электронных устройств и приборов;</w:t>
            </w:r>
          </w:p>
          <w:p w14:paraId="500F5A69"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принципы выбора электрических и электронных устройств и приборов, составления электрических и электронных цепей;</w:t>
            </w:r>
          </w:p>
          <w:p w14:paraId="780C5312" w14:textId="77777777" w:rsidR="00AD7D91" w:rsidRPr="00AD7D91" w:rsidRDefault="00AD7D91" w:rsidP="00F37418">
            <w:pPr>
              <w:rPr>
                <w:rFonts w:ascii="Times New Roman" w:eastAsia="Times New Roman" w:hAnsi="Times New Roman" w:cs="Times New Roman"/>
                <w:lang w:eastAsia="ru-RU"/>
              </w:rPr>
            </w:pPr>
            <w:r w:rsidRPr="00AD7D91">
              <w:rPr>
                <w:rFonts w:ascii="Times New Roman" w:eastAsia="Times New Roman" w:hAnsi="Times New Roman" w:cs="Times New Roman"/>
                <w:sz w:val="24"/>
                <w:szCs w:val="24"/>
                <w:lang w:eastAsia="ru-RU"/>
              </w:rPr>
              <w:t>правила эксплуатации электрооборудования</w:t>
            </w:r>
          </w:p>
        </w:tc>
        <w:tc>
          <w:tcPr>
            <w:tcW w:w="1699" w:type="pct"/>
          </w:tcPr>
          <w:p w14:paraId="0BDBCD15"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перечислены все способы получения и использования электрической энергии;</w:t>
            </w:r>
          </w:p>
          <w:p w14:paraId="0A5755B4"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и полно описан каждый способ в соответствии с учебно-методической литературой.</w:t>
            </w:r>
          </w:p>
          <w:p w14:paraId="537FA146" w14:textId="77777777" w:rsidR="00AD7D91" w:rsidRPr="00AD7D91" w:rsidRDefault="00AD7D91" w:rsidP="00F37418">
            <w:pPr>
              <w:rPr>
                <w:rFonts w:ascii="Calibri" w:eastAsia="Times New Roman" w:hAnsi="Calibri" w:cs="Times New Roman"/>
                <w:sz w:val="21"/>
                <w:szCs w:val="21"/>
                <w:lang w:eastAsia="ru-RU"/>
              </w:rPr>
            </w:pPr>
            <w:r w:rsidRPr="00AD7D91">
              <w:rPr>
                <w:rFonts w:ascii="Times New Roman" w:eastAsia="Times New Roman" w:hAnsi="Times New Roman" w:cs="Times New Roman"/>
                <w:sz w:val="24"/>
                <w:szCs w:val="24"/>
                <w:lang w:eastAsia="ru-RU"/>
              </w:rPr>
              <w:t xml:space="preserve">пользуется терминологией при защите и выполнении практических работ </w:t>
            </w:r>
          </w:p>
          <w:p w14:paraId="625ACDD3"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законы изложены полно и точно</w:t>
            </w:r>
          </w:p>
          <w:p w14:paraId="5096F7DC"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перечислены все характеристики и параметры электрических и магнитных полей;</w:t>
            </w:r>
          </w:p>
          <w:p w14:paraId="4AAF9574"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установлено</w:t>
            </w:r>
            <w:r w:rsidRPr="00AD7D91">
              <w:rPr>
                <w:rFonts w:ascii="Times New Roman" w:eastAsia="Times New Roman" w:hAnsi="Times New Roman" w:cs="Times New Roman"/>
                <w:i/>
                <w:sz w:val="24"/>
                <w:szCs w:val="24"/>
              </w:rPr>
              <w:t xml:space="preserve"> </w:t>
            </w:r>
            <w:r w:rsidRPr="00AD7D91">
              <w:rPr>
                <w:rFonts w:ascii="Times New Roman" w:eastAsia="Times New Roman" w:hAnsi="Times New Roman" w:cs="Times New Roman"/>
                <w:sz w:val="24"/>
                <w:szCs w:val="24"/>
              </w:rPr>
              <w:t>соответствие характеристик их параметрам.</w:t>
            </w:r>
          </w:p>
          <w:p w14:paraId="4D055782"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перечислил все свойства проводников, полупроводников, изоляционных и магнитных материалов;</w:t>
            </w:r>
          </w:p>
          <w:p w14:paraId="60FB044B"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и полно описаны свойства проводников, полупроводников, изоляционных и магнитных материалов в соответствии с учебно-методической литературой;</w:t>
            </w:r>
          </w:p>
          <w:p w14:paraId="18E0AAEF"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озвучены основные положения теории электрических машин; </w:t>
            </w:r>
          </w:p>
          <w:p w14:paraId="7E0A45B2"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перечислены основные элементы устройства электрических машин;</w:t>
            </w:r>
          </w:p>
          <w:p w14:paraId="6B20CAAD"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полно и точно объяснены принципы работы различных электрических машин;</w:t>
            </w:r>
          </w:p>
          <w:p w14:paraId="640C495B"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полно и точно</w:t>
            </w:r>
            <w:r w:rsidRPr="00AD7D91">
              <w:rPr>
                <w:rFonts w:ascii="Times New Roman" w:eastAsia="Times New Roman" w:hAnsi="Times New Roman" w:cs="Times New Roman"/>
                <w:i/>
                <w:sz w:val="24"/>
                <w:szCs w:val="24"/>
              </w:rPr>
              <w:t xml:space="preserve"> </w:t>
            </w:r>
            <w:r w:rsidRPr="00AD7D91">
              <w:rPr>
                <w:rFonts w:ascii="Times New Roman" w:eastAsia="Times New Roman" w:hAnsi="Times New Roman" w:cs="Times New Roman"/>
                <w:sz w:val="24"/>
                <w:szCs w:val="24"/>
              </w:rPr>
              <w:t>объяснен принцип работы типовых электрических устройств;</w:t>
            </w:r>
          </w:p>
          <w:p w14:paraId="4667014C"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 xml:space="preserve">методы расчета и измерения основных </w:t>
            </w:r>
            <w:proofErr w:type="gramStart"/>
            <w:r w:rsidRPr="00AD7D91">
              <w:rPr>
                <w:rFonts w:ascii="Times New Roman" w:eastAsia="Times New Roman" w:hAnsi="Times New Roman" w:cs="Times New Roman"/>
                <w:sz w:val="24"/>
                <w:szCs w:val="24"/>
                <w:lang w:eastAsia="ru-RU"/>
              </w:rPr>
              <w:t>параметров</w:t>
            </w:r>
            <w:proofErr w:type="gramEnd"/>
            <w:r w:rsidRPr="00AD7D91">
              <w:rPr>
                <w:rFonts w:ascii="Times New Roman" w:eastAsia="Times New Roman" w:hAnsi="Times New Roman" w:cs="Times New Roman"/>
                <w:sz w:val="24"/>
                <w:szCs w:val="24"/>
                <w:lang w:eastAsia="ru-RU"/>
              </w:rPr>
              <w:t xml:space="preserve"> электрических и магнитных </w:t>
            </w:r>
            <w:r w:rsidRPr="00AD7D91">
              <w:rPr>
                <w:rFonts w:ascii="Times New Roman" w:eastAsia="Times New Roman" w:hAnsi="Times New Roman" w:cs="Times New Roman"/>
                <w:sz w:val="24"/>
                <w:szCs w:val="24"/>
                <w:lang w:eastAsia="ru-RU"/>
              </w:rPr>
              <w:lastRenderedPageBreak/>
              <w:t>цепей перечислены точно, методики расчета основных параметров описаны подробно;</w:t>
            </w:r>
          </w:p>
          <w:p w14:paraId="78A9A742"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измерения выполнены в соответствии с ГОСТ </w:t>
            </w:r>
            <w:proofErr w:type="gramStart"/>
            <w:r w:rsidRPr="00AD7D91">
              <w:rPr>
                <w:rFonts w:ascii="Times New Roman" w:eastAsia="Times New Roman" w:hAnsi="Times New Roman" w:cs="Times New Roman"/>
                <w:sz w:val="24"/>
                <w:szCs w:val="24"/>
              </w:rPr>
              <w:t>Р</w:t>
            </w:r>
            <w:proofErr w:type="gramEnd"/>
            <w:r w:rsidRPr="00AD7D91">
              <w:rPr>
                <w:rFonts w:ascii="Times New Roman" w:eastAsia="Times New Roman" w:hAnsi="Times New Roman" w:cs="Times New Roman"/>
                <w:sz w:val="24"/>
                <w:szCs w:val="24"/>
              </w:rPr>
              <w:t xml:space="preserve"> 8.563-96.</w:t>
            </w:r>
          </w:p>
          <w:p w14:paraId="1F828956"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и полно описано устройство электротехнических приборов;</w:t>
            </w:r>
          </w:p>
          <w:p w14:paraId="6DDB738B"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основные характеристики приборов перечислены в соответствии с ГОСТ </w:t>
            </w:r>
            <w:proofErr w:type="gramStart"/>
            <w:r w:rsidRPr="00AD7D91">
              <w:rPr>
                <w:rFonts w:ascii="Times New Roman" w:eastAsia="Times New Roman" w:hAnsi="Times New Roman" w:cs="Times New Roman"/>
                <w:sz w:val="24"/>
                <w:szCs w:val="24"/>
              </w:rPr>
              <w:t>Р</w:t>
            </w:r>
            <w:proofErr w:type="gramEnd"/>
            <w:r w:rsidRPr="00AD7D91">
              <w:rPr>
                <w:rFonts w:ascii="Times New Roman" w:eastAsia="Times New Roman" w:hAnsi="Times New Roman" w:cs="Times New Roman"/>
                <w:sz w:val="24"/>
                <w:szCs w:val="24"/>
              </w:rPr>
              <w:t xml:space="preserve"> 8.563-96;</w:t>
            </w:r>
          </w:p>
          <w:p w14:paraId="16EC8A65"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и полно установлены параметры и характеристики устройств в соответствии с тех. заданием;</w:t>
            </w:r>
          </w:p>
          <w:p w14:paraId="0B85F194"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rPr>
              <w:t>устройство электронной техники, электрических приборов и оборудования подобраны в соответствии с поставленными задачами</w:t>
            </w:r>
          </w:p>
        </w:tc>
        <w:tc>
          <w:tcPr>
            <w:tcW w:w="1389" w:type="pct"/>
          </w:tcPr>
          <w:p w14:paraId="2C9166AD"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lastRenderedPageBreak/>
              <w:t>текущий контроль:</w:t>
            </w:r>
          </w:p>
          <w:p w14:paraId="611CBF41"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наблюдение в процессе практических и лабораторных занятий, оценка решений ситуационных задач; </w:t>
            </w:r>
          </w:p>
          <w:p w14:paraId="26E21A99"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промежуточная аттестация.</w:t>
            </w:r>
          </w:p>
          <w:p w14:paraId="4B232E55" w14:textId="77777777" w:rsidR="00AD7D91" w:rsidRPr="00AD7D91" w:rsidRDefault="00AD7D91" w:rsidP="00F37418">
            <w:pPr>
              <w:rPr>
                <w:rFonts w:ascii="Times New Roman" w:eastAsia="Times New Roman" w:hAnsi="Times New Roman" w:cs="Times New Roman"/>
                <w:sz w:val="24"/>
                <w:szCs w:val="24"/>
                <w:lang w:eastAsia="ru-RU"/>
              </w:rPr>
            </w:pPr>
          </w:p>
        </w:tc>
      </w:tr>
      <w:tr w:rsidR="00AD7D91" w:rsidRPr="00AD7D91" w14:paraId="4E9F5CB3" w14:textId="77777777" w:rsidTr="006A52F3">
        <w:trPr>
          <w:trHeight w:val="283"/>
        </w:trPr>
        <w:tc>
          <w:tcPr>
            <w:tcW w:w="5000" w:type="pct"/>
            <w:gridSpan w:val="3"/>
          </w:tcPr>
          <w:p w14:paraId="08C026DB"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b/>
                <w:iCs/>
                <w:sz w:val="24"/>
                <w:szCs w:val="24"/>
                <w:lang w:eastAsia="ru-RU"/>
              </w:rPr>
              <w:lastRenderedPageBreak/>
              <w:t>Перечень умений</w:t>
            </w:r>
          </w:p>
        </w:tc>
      </w:tr>
      <w:tr w:rsidR="00AD7D91" w:rsidRPr="00AD7D91" w14:paraId="4EA8F8B3" w14:textId="77777777" w:rsidTr="006A52F3">
        <w:trPr>
          <w:trHeight w:val="699"/>
        </w:trPr>
        <w:tc>
          <w:tcPr>
            <w:tcW w:w="1912" w:type="pct"/>
          </w:tcPr>
          <w:p w14:paraId="52B42142"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использовать основные законы и принципы теоретической электротехники и электронной техники в профессиональной деятельности;</w:t>
            </w:r>
          </w:p>
          <w:p w14:paraId="636CBFD5"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читать принципиальные, электрические и монтажные схемы;</w:t>
            </w:r>
          </w:p>
          <w:p w14:paraId="5E084CEE"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рассчитывать параметры электрических, магнитных цепей;</w:t>
            </w:r>
          </w:p>
          <w:p w14:paraId="7F7C3EA4"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пользоваться электроизмерительными приборами и приспособлениями;</w:t>
            </w:r>
          </w:p>
          <w:p w14:paraId="5C7C2744" w14:textId="77777777" w:rsidR="00AD7D91" w:rsidRPr="00AD7D91" w:rsidRDefault="00AD7D91" w:rsidP="00F374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подбирать устройство электронной техники, электрические приборы и оборудование с определенными параметрами и характеристиками;</w:t>
            </w:r>
          </w:p>
          <w:p w14:paraId="21FB4820" w14:textId="77777777" w:rsidR="00AD7D91" w:rsidRPr="00AD7D91" w:rsidRDefault="00AD7D91" w:rsidP="00F37418">
            <w:pPr>
              <w:contextualSpacing/>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rPr>
              <w:t>собирать электрические схемы.</w:t>
            </w:r>
          </w:p>
        </w:tc>
        <w:tc>
          <w:tcPr>
            <w:tcW w:w="1699" w:type="pct"/>
          </w:tcPr>
          <w:p w14:paraId="400AC718" w14:textId="77777777" w:rsidR="00AD7D91" w:rsidRPr="00AD7D91" w:rsidRDefault="00AD7D91" w:rsidP="00F37418">
            <w:pPr>
              <w:tabs>
                <w:tab w:val="left" w:pos="252"/>
              </w:tabs>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эксплуатация электрооборудования проведена в соответствии с ПТЭЭП;</w:t>
            </w:r>
          </w:p>
          <w:p w14:paraId="7884CAE4"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соблюдены правила ТБ в</w:t>
            </w:r>
            <w:r w:rsidRPr="00AD7D91">
              <w:rPr>
                <w:rFonts w:ascii="Times New Roman" w:eastAsia="Times New Roman" w:hAnsi="Times New Roman" w:cs="Times New Roman"/>
                <w:i/>
                <w:sz w:val="24"/>
                <w:szCs w:val="24"/>
              </w:rPr>
              <w:t xml:space="preserve"> </w:t>
            </w:r>
            <w:r w:rsidRPr="00AD7D91">
              <w:rPr>
                <w:rFonts w:ascii="Times New Roman" w:eastAsia="Times New Roman" w:hAnsi="Times New Roman" w:cs="Times New Roman"/>
                <w:sz w:val="24"/>
                <w:szCs w:val="24"/>
              </w:rPr>
              <w:t xml:space="preserve">соответствии с ПОТ </w:t>
            </w:r>
            <w:proofErr w:type="gramStart"/>
            <w:r w:rsidRPr="00AD7D91">
              <w:rPr>
                <w:rFonts w:ascii="Times New Roman" w:eastAsia="Times New Roman" w:hAnsi="Times New Roman" w:cs="Times New Roman"/>
                <w:sz w:val="24"/>
                <w:szCs w:val="24"/>
              </w:rPr>
              <w:t>Р</w:t>
            </w:r>
            <w:proofErr w:type="gramEnd"/>
            <w:r w:rsidRPr="00AD7D91">
              <w:rPr>
                <w:rFonts w:ascii="Times New Roman" w:eastAsia="Times New Roman" w:hAnsi="Times New Roman" w:cs="Times New Roman"/>
                <w:sz w:val="24"/>
                <w:szCs w:val="24"/>
              </w:rPr>
              <w:t xml:space="preserve"> М-016-2001;</w:t>
            </w:r>
          </w:p>
          <w:p w14:paraId="1968919B"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определены условные обозначения элементов схем в соответствии с </w:t>
            </w:r>
            <w:r w:rsidRPr="00AD7D91">
              <w:rPr>
                <w:rFonts w:ascii="Times New Roman" w:eastAsia="Times New Roman" w:hAnsi="Times New Roman" w:cs="Times New Roman"/>
                <w:bCs/>
                <w:sz w:val="24"/>
                <w:szCs w:val="24"/>
                <w:shd w:val="clear" w:color="auto" w:fill="FFFFFF"/>
              </w:rPr>
              <w:t>ГОСТ</w:t>
            </w:r>
            <w:r w:rsidRPr="00AD7D91">
              <w:rPr>
                <w:rFonts w:ascii="Times New Roman" w:eastAsia="Times New Roman" w:hAnsi="Times New Roman" w:cs="Times New Roman"/>
                <w:sz w:val="24"/>
                <w:szCs w:val="24"/>
                <w:shd w:val="clear" w:color="auto" w:fill="FFFFFF"/>
              </w:rPr>
              <w:t> 2.755-87 ЕСКД;</w:t>
            </w:r>
          </w:p>
          <w:p w14:paraId="5BA695B0"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выбраны необходимые устройства в соответствии с ГОСТ;</w:t>
            </w:r>
          </w:p>
          <w:p w14:paraId="20C96B7D"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указаны параметры электрических и магнитных цепей;</w:t>
            </w:r>
          </w:p>
          <w:p w14:paraId="6A2D591F" w14:textId="77777777" w:rsidR="00AD7D91" w:rsidRPr="00AD7D91" w:rsidRDefault="00AD7D91" w:rsidP="00F37418">
            <w:pPr>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определена цена деления прибора;</w:t>
            </w:r>
          </w:p>
          <w:p w14:paraId="68C0FBBC" w14:textId="77777777" w:rsidR="00AD7D91" w:rsidRPr="00AD7D91" w:rsidRDefault="00AD7D91" w:rsidP="00F37418">
            <w:pPr>
              <w:contextualSpacing/>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приборы выбраны в соответствии с условиями проведения измерений;</w:t>
            </w:r>
          </w:p>
          <w:p w14:paraId="4E8656B4"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определена методика измерений по ГОСТ </w:t>
            </w:r>
            <w:proofErr w:type="gramStart"/>
            <w:r w:rsidRPr="00AD7D91">
              <w:rPr>
                <w:rFonts w:ascii="Times New Roman" w:eastAsia="Times New Roman" w:hAnsi="Times New Roman" w:cs="Times New Roman"/>
                <w:sz w:val="24"/>
                <w:szCs w:val="24"/>
              </w:rPr>
              <w:t>Р</w:t>
            </w:r>
            <w:proofErr w:type="gramEnd"/>
            <w:r w:rsidRPr="00AD7D91">
              <w:rPr>
                <w:rFonts w:ascii="Times New Roman" w:eastAsia="Times New Roman" w:hAnsi="Times New Roman" w:cs="Times New Roman"/>
                <w:sz w:val="24"/>
                <w:szCs w:val="24"/>
              </w:rPr>
              <w:t xml:space="preserve"> 8.563-96;</w:t>
            </w:r>
          </w:p>
          <w:p w14:paraId="12B91774"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работа с электроизмерительными </w:t>
            </w:r>
            <w:r w:rsidRPr="00AD7D91">
              <w:rPr>
                <w:rFonts w:ascii="Times New Roman" w:eastAsia="Times New Roman" w:hAnsi="Times New Roman" w:cs="Times New Roman"/>
                <w:sz w:val="24"/>
                <w:szCs w:val="24"/>
              </w:rPr>
              <w:lastRenderedPageBreak/>
              <w:t xml:space="preserve">приборами в соответствии с ПОТ </w:t>
            </w:r>
            <w:proofErr w:type="gramStart"/>
            <w:r w:rsidRPr="00AD7D91">
              <w:rPr>
                <w:rFonts w:ascii="Times New Roman" w:eastAsia="Times New Roman" w:hAnsi="Times New Roman" w:cs="Times New Roman"/>
                <w:sz w:val="24"/>
                <w:szCs w:val="24"/>
              </w:rPr>
              <w:t>Р</w:t>
            </w:r>
            <w:proofErr w:type="gramEnd"/>
            <w:r w:rsidRPr="00AD7D91">
              <w:rPr>
                <w:rFonts w:ascii="Times New Roman" w:eastAsia="Times New Roman" w:hAnsi="Times New Roman" w:cs="Times New Roman"/>
                <w:sz w:val="24"/>
                <w:szCs w:val="24"/>
              </w:rPr>
              <w:t xml:space="preserve"> М-016-2001;</w:t>
            </w:r>
          </w:p>
          <w:p w14:paraId="61C56B5F"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соблюдены требования</w:t>
            </w:r>
            <w:r w:rsidRPr="00AD7D91">
              <w:rPr>
                <w:rFonts w:ascii="Times New Roman" w:eastAsia="Times New Roman" w:hAnsi="Times New Roman" w:cs="Times New Roman"/>
                <w:bCs/>
                <w:sz w:val="24"/>
                <w:szCs w:val="24"/>
              </w:rPr>
              <w:t xml:space="preserve"> ТБ</w:t>
            </w:r>
            <w:r w:rsidRPr="00AD7D91">
              <w:rPr>
                <w:rFonts w:ascii="Times New Roman" w:eastAsia="Times New Roman" w:hAnsi="Times New Roman" w:cs="Times New Roman"/>
                <w:sz w:val="24"/>
                <w:szCs w:val="24"/>
              </w:rPr>
              <w:t xml:space="preserve"> в соответствии с ТИ РМ-074-2002;</w:t>
            </w:r>
          </w:p>
          <w:p w14:paraId="6DB4F81F"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точно и полно установлены параметры и характеристики устройств в соответствии с тех. заданием;</w:t>
            </w:r>
          </w:p>
          <w:p w14:paraId="529FAA95"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определены условные обозначения элементов схем в соответствии с </w:t>
            </w:r>
            <w:r w:rsidRPr="00AD7D91">
              <w:rPr>
                <w:rFonts w:ascii="Times New Roman" w:eastAsia="Times New Roman" w:hAnsi="Times New Roman" w:cs="Times New Roman"/>
                <w:bCs/>
                <w:sz w:val="24"/>
                <w:szCs w:val="24"/>
                <w:shd w:val="clear" w:color="auto" w:fill="FFFFFF"/>
              </w:rPr>
              <w:t>ГОСТ</w:t>
            </w:r>
            <w:r w:rsidRPr="00AD7D91">
              <w:rPr>
                <w:rFonts w:ascii="Times New Roman" w:eastAsia="Times New Roman" w:hAnsi="Times New Roman" w:cs="Times New Roman"/>
                <w:sz w:val="24"/>
                <w:szCs w:val="24"/>
                <w:shd w:val="clear" w:color="auto" w:fill="FFFFFF"/>
              </w:rPr>
              <w:t> 2.755-87 ЕСКД;</w:t>
            </w:r>
          </w:p>
          <w:p w14:paraId="525FF091"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выбраны необходимые устройства в соответствии с ГОСТ;</w:t>
            </w:r>
          </w:p>
          <w:p w14:paraId="459CCDBB" w14:textId="77777777" w:rsidR="00AD7D91" w:rsidRPr="00AD7D91" w:rsidRDefault="00AD7D91" w:rsidP="00F37418">
            <w:pPr>
              <w:rPr>
                <w:rFonts w:ascii="Times New Roman" w:eastAsia="Times New Roman" w:hAnsi="Times New Roman" w:cs="Times New Roman"/>
                <w:sz w:val="24"/>
                <w:szCs w:val="24"/>
              </w:rPr>
            </w:pPr>
            <w:r w:rsidRPr="00AD7D91">
              <w:rPr>
                <w:rFonts w:ascii="Times New Roman" w:eastAsia="Times New Roman" w:hAnsi="Times New Roman" w:cs="Times New Roman"/>
                <w:sz w:val="24"/>
                <w:szCs w:val="24"/>
              </w:rPr>
              <w:t xml:space="preserve">сборка схем выполнена в соответствии с установленными требованиями ТБ ПОТ </w:t>
            </w:r>
            <w:proofErr w:type="gramStart"/>
            <w:r w:rsidRPr="00AD7D91">
              <w:rPr>
                <w:rFonts w:ascii="Times New Roman" w:eastAsia="Times New Roman" w:hAnsi="Times New Roman" w:cs="Times New Roman"/>
                <w:sz w:val="24"/>
                <w:szCs w:val="24"/>
              </w:rPr>
              <w:t>Р</w:t>
            </w:r>
            <w:proofErr w:type="gramEnd"/>
            <w:r w:rsidRPr="00AD7D91">
              <w:rPr>
                <w:rFonts w:ascii="Times New Roman" w:eastAsia="Times New Roman" w:hAnsi="Times New Roman" w:cs="Times New Roman"/>
                <w:sz w:val="24"/>
                <w:szCs w:val="24"/>
              </w:rPr>
              <w:t xml:space="preserve"> М-016-2001;</w:t>
            </w:r>
          </w:p>
          <w:p w14:paraId="2B8D5DB8"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rPr>
              <w:t>электрические устройства соединены в нужной последовательности, соответствующей схеме.</w:t>
            </w:r>
          </w:p>
        </w:tc>
        <w:tc>
          <w:tcPr>
            <w:tcW w:w="1389" w:type="pct"/>
          </w:tcPr>
          <w:p w14:paraId="69512D10"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lastRenderedPageBreak/>
              <w:t>текущий контроль:</w:t>
            </w:r>
          </w:p>
          <w:p w14:paraId="6A3ABB1E"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 xml:space="preserve">наблюдение в процессе практических и лабораторных занятий, оценка решений ситуационных задач; </w:t>
            </w:r>
          </w:p>
          <w:p w14:paraId="6A2954D9" w14:textId="77777777" w:rsidR="00AD7D91" w:rsidRPr="00AD7D91" w:rsidRDefault="00AD7D91" w:rsidP="00F37418">
            <w:pPr>
              <w:rPr>
                <w:rFonts w:ascii="Times New Roman" w:eastAsia="Times New Roman" w:hAnsi="Times New Roman" w:cs="Times New Roman"/>
                <w:sz w:val="24"/>
                <w:szCs w:val="24"/>
                <w:lang w:eastAsia="ru-RU"/>
              </w:rPr>
            </w:pPr>
            <w:r w:rsidRPr="00AD7D91">
              <w:rPr>
                <w:rFonts w:ascii="Times New Roman" w:eastAsia="Times New Roman" w:hAnsi="Times New Roman" w:cs="Times New Roman"/>
                <w:sz w:val="24"/>
                <w:szCs w:val="24"/>
                <w:lang w:eastAsia="ru-RU"/>
              </w:rPr>
              <w:t>промежуточная аттестация.</w:t>
            </w:r>
          </w:p>
        </w:tc>
      </w:tr>
    </w:tbl>
    <w:p w14:paraId="59500BE6" w14:textId="6EE54DEB" w:rsidR="00AD7D91" w:rsidRDefault="00AD7D91" w:rsidP="002C2AF7">
      <w:pPr>
        <w:pStyle w:val="1f"/>
        <w:ind w:left="360"/>
        <w:rPr>
          <w:rFonts w:ascii="Times New Roman" w:hAnsi="Times New Roman"/>
          <w:lang w:val="ru-RU"/>
        </w:rPr>
      </w:pPr>
    </w:p>
    <w:p w14:paraId="583CE6E7" w14:textId="77777777" w:rsidR="00F37418" w:rsidRDefault="00F37418" w:rsidP="002C2AF7">
      <w:pPr>
        <w:pStyle w:val="1f"/>
        <w:ind w:left="360"/>
        <w:rPr>
          <w:rFonts w:ascii="Times New Roman" w:hAnsi="Times New Roman"/>
          <w:lang w:val="ru-RU"/>
        </w:rPr>
      </w:pPr>
    </w:p>
    <w:p w14:paraId="33730A7B" w14:textId="77777777" w:rsidR="00F37418" w:rsidRDefault="00F37418" w:rsidP="002C2AF7">
      <w:pPr>
        <w:pStyle w:val="1f"/>
        <w:ind w:left="360"/>
        <w:rPr>
          <w:rFonts w:ascii="Times New Roman" w:hAnsi="Times New Roman"/>
          <w:lang w:val="ru-RU"/>
        </w:rPr>
      </w:pPr>
    </w:p>
    <w:p w14:paraId="5F65CD00" w14:textId="77777777" w:rsidR="00F37418" w:rsidRDefault="00F37418" w:rsidP="002C2AF7">
      <w:pPr>
        <w:pStyle w:val="1f"/>
        <w:ind w:left="360"/>
        <w:rPr>
          <w:rFonts w:ascii="Times New Roman" w:hAnsi="Times New Roman"/>
          <w:lang w:val="ru-RU"/>
        </w:rPr>
      </w:pPr>
    </w:p>
    <w:p w14:paraId="5F765B4E" w14:textId="77777777" w:rsidR="00F37418" w:rsidRDefault="00F37418" w:rsidP="002C2AF7">
      <w:pPr>
        <w:pStyle w:val="1f"/>
        <w:ind w:left="360"/>
        <w:rPr>
          <w:rFonts w:ascii="Times New Roman" w:hAnsi="Times New Roman"/>
          <w:lang w:val="ru-RU"/>
        </w:rPr>
      </w:pPr>
    </w:p>
    <w:p w14:paraId="188B452F" w14:textId="77777777" w:rsidR="00767F9D" w:rsidRDefault="00767F9D" w:rsidP="002C2AF7">
      <w:pPr>
        <w:pStyle w:val="1f"/>
        <w:ind w:left="360"/>
        <w:rPr>
          <w:rFonts w:ascii="Times New Roman" w:hAnsi="Times New Roman"/>
          <w:lang w:val="ru-RU"/>
        </w:rPr>
      </w:pPr>
    </w:p>
    <w:p w14:paraId="31E9D46C" w14:textId="77777777" w:rsidR="00767F9D" w:rsidRDefault="00767F9D" w:rsidP="002C2AF7">
      <w:pPr>
        <w:pStyle w:val="1f"/>
        <w:ind w:left="360"/>
        <w:rPr>
          <w:rFonts w:ascii="Times New Roman" w:hAnsi="Times New Roman"/>
          <w:lang w:val="ru-RU"/>
        </w:rPr>
      </w:pPr>
    </w:p>
    <w:p w14:paraId="7286FD7C" w14:textId="77777777" w:rsidR="00767F9D" w:rsidRDefault="00767F9D" w:rsidP="002C2AF7">
      <w:pPr>
        <w:pStyle w:val="1f"/>
        <w:ind w:left="360"/>
        <w:rPr>
          <w:rFonts w:ascii="Times New Roman" w:hAnsi="Times New Roman"/>
          <w:lang w:val="ru-RU"/>
        </w:rPr>
      </w:pPr>
    </w:p>
    <w:p w14:paraId="3FB77E79" w14:textId="77777777" w:rsidR="00767F9D" w:rsidRDefault="00767F9D" w:rsidP="002C2AF7">
      <w:pPr>
        <w:pStyle w:val="1f"/>
        <w:ind w:left="360"/>
        <w:rPr>
          <w:rFonts w:ascii="Times New Roman" w:hAnsi="Times New Roman"/>
          <w:lang w:val="ru-RU"/>
        </w:rPr>
      </w:pPr>
    </w:p>
    <w:p w14:paraId="7D7BCEAE" w14:textId="77777777" w:rsidR="00767F9D" w:rsidRDefault="00767F9D" w:rsidP="002C2AF7">
      <w:pPr>
        <w:pStyle w:val="1f"/>
        <w:ind w:left="360"/>
        <w:rPr>
          <w:rFonts w:ascii="Times New Roman" w:hAnsi="Times New Roman"/>
          <w:lang w:val="ru-RU"/>
        </w:rPr>
      </w:pPr>
    </w:p>
    <w:p w14:paraId="11B4EA8A" w14:textId="77777777" w:rsidR="00767F9D" w:rsidRDefault="00767F9D" w:rsidP="002C2AF7">
      <w:pPr>
        <w:pStyle w:val="1f"/>
        <w:ind w:left="360"/>
        <w:rPr>
          <w:rFonts w:ascii="Times New Roman" w:hAnsi="Times New Roman"/>
          <w:lang w:val="ru-RU"/>
        </w:rPr>
      </w:pPr>
    </w:p>
    <w:p w14:paraId="64967763" w14:textId="77777777" w:rsidR="00767F9D" w:rsidRDefault="00767F9D" w:rsidP="002C2AF7">
      <w:pPr>
        <w:pStyle w:val="1f"/>
        <w:ind w:left="360"/>
        <w:rPr>
          <w:rFonts w:ascii="Times New Roman" w:hAnsi="Times New Roman"/>
          <w:lang w:val="ru-RU"/>
        </w:rPr>
      </w:pPr>
    </w:p>
    <w:p w14:paraId="7B6F0733" w14:textId="77777777" w:rsidR="00767F9D" w:rsidRDefault="00767F9D" w:rsidP="002C2AF7">
      <w:pPr>
        <w:pStyle w:val="1f"/>
        <w:ind w:left="360"/>
        <w:rPr>
          <w:rFonts w:ascii="Times New Roman" w:hAnsi="Times New Roman"/>
          <w:lang w:val="ru-RU"/>
        </w:rPr>
      </w:pPr>
    </w:p>
    <w:p w14:paraId="6D74217E" w14:textId="77777777" w:rsidR="00767F9D" w:rsidRDefault="00767F9D" w:rsidP="002C2AF7">
      <w:pPr>
        <w:pStyle w:val="1f"/>
        <w:ind w:left="360"/>
        <w:rPr>
          <w:rFonts w:ascii="Times New Roman" w:hAnsi="Times New Roman"/>
          <w:lang w:val="ru-RU"/>
        </w:rPr>
      </w:pPr>
    </w:p>
    <w:p w14:paraId="1B35C341" w14:textId="77777777" w:rsidR="00767F9D" w:rsidRDefault="00767F9D" w:rsidP="002C2AF7">
      <w:pPr>
        <w:pStyle w:val="1f"/>
        <w:ind w:left="360"/>
        <w:rPr>
          <w:rFonts w:ascii="Times New Roman" w:hAnsi="Times New Roman"/>
          <w:lang w:val="ru-RU"/>
        </w:rPr>
      </w:pPr>
    </w:p>
    <w:p w14:paraId="78905E6A" w14:textId="77777777" w:rsidR="00767F9D" w:rsidRDefault="00767F9D" w:rsidP="002C2AF7">
      <w:pPr>
        <w:pStyle w:val="1f"/>
        <w:ind w:left="360"/>
        <w:rPr>
          <w:rFonts w:ascii="Times New Roman" w:hAnsi="Times New Roman"/>
          <w:lang w:val="ru-RU"/>
        </w:rPr>
      </w:pPr>
    </w:p>
    <w:p w14:paraId="5583057D" w14:textId="77777777" w:rsidR="00767F9D" w:rsidRDefault="00767F9D" w:rsidP="002C2AF7">
      <w:pPr>
        <w:pStyle w:val="1f"/>
        <w:ind w:left="360"/>
        <w:rPr>
          <w:rFonts w:ascii="Times New Roman" w:hAnsi="Times New Roman"/>
          <w:lang w:val="ru-RU"/>
        </w:rPr>
      </w:pPr>
    </w:p>
    <w:p w14:paraId="5A99A52A" w14:textId="77777777" w:rsidR="00F37418" w:rsidRDefault="00F37418" w:rsidP="002C2AF7">
      <w:pPr>
        <w:pStyle w:val="1f"/>
        <w:ind w:left="360"/>
        <w:rPr>
          <w:rFonts w:ascii="Times New Roman" w:hAnsi="Times New Roman"/>
          <w:lang w:val="ru-RU"/>
        </w:rPr>
      </w:pPr>
    </w:p>
    <w:p w14:paraId="53621054" w14:textId="77777777" w:rsidR="00F37418" w:rsidRDefault="00F37418" w:rsidP="00AD7D91">
      <w:pPr>
        <w:jc w:val="right"/>
        <w:rPr>
          <w:rFonts w:ascii="Times New Roman" w:hAnsi="Times New Roman" w:cs="Times New Roman"/>
          <w:b/>
          <w:bCs/>
          <w:sz w:val="24"/>
          <w:szCs w:val="24"/>
        </w:rPr>
      </w:pPr>
    </w:p>
    <w:p w14:paraId="181F6DE1" w14:textId="062EB80C" w:rsidR="00AD7D91" w:rsidRDefault="00AD7D91" w:rsidP="00AD7D9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2.13</w:t>
      </w:r>
    </w:p>
    <w:p w14:paraId="08C70903" w14:textId="3F1AF879" w:rsidR="00AD7D91" w:rsidRPr="00641F79" w:rsidRDefault="00767F9D" w:rsidP="00AD7D9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AD7D91" w:rsidRPr="00641F79">
        <w:rPr>
          <w:rFonts w:ascii="Times New Roman" w:hAnsi="Times New Roman" w:cs="Times New Roman"/>
          <w:b/>
          <w:bCs/>
          <w:sz w:val="24"/>
          <w:szCs w:val="24"/>
        </w:rPr>
        <w:t xml:space="preserve">ОП-П по специальности </w:t>
      </w:r>
    </w:p>
    <w:p w14:paraId="56B17B60" w14:textId="4A4E09C6" w:rsidR="00AD7D91" w:rsidRPr="00767F9D" w:rsidRDefault="00767F9D" w:rsidP="00DF6B43">
      <w:pPr>
        <w:pStyle w:val="a4"/>
        <w:numPr>
          <w:ilvl w:val="2"/>
          <w:numId w:val="25"/>
        </w:numPr>
        <w:jc w:val="right"/>
        <w:rPr>
          <w:rFonts w:ascii="Times New Roman" w:hAnsi="Times New Roman" w:cs="Times New Roman"/>
          <w:b/>
          <w:bCs/>
          <w:sz w:val="24"/>
          <w:szCs w:val="24"/>
        </w:rPr>
      </w:pPr>
      <w:r>
        <w:rPr>
          <w:rFonts w:ascii="Times New Roman" w:hAnsi="Times New Roman" w:cs="Times New Roman"/>
          <w:b/>
          <w:bCs/>
          <w:sz w:val="24"/>
          <w:szCs w:val="24"/>
        </w:rPr>
        <w:t>П</w:t>
      </w:r>
      <w:r w:rsidR="00AD7D91" w:rsidRPr="00767F9D">
        <w:rPr>
          <w:rFonts w:ascii="Times New Roman" w:hAnsi="Times New Roman" w:cs="Times New Roman"/>
          <w:b/>
          <w:bCs/>
          <w:sz w:val="24"/>
          <w:szCs w:val="24"/>
        </w:rPr>
        <w:t>роизводство летательных аппаратов</w:t>
      </w:r>
    </w:p>
    <w:p w14:paraId="71D6F00F" w14:textId="77777777" w:rsidR="00AD7D91" w:rsidRDefault="00AD7D91" w:rsidP="00AD7D91">
      <w:pPr>
        <w:jc w:val="right"/>
        <w:rPr>
          <w:rFonts w:ascii="Times New Roman" w:hAnsi="Times New Roman" w:cs="Times New Roman"/>
          <w:b/>
          <w:bCs/>
          <w:color w:val="0070C0"/>
          <w:sz w:val="24"/>
          <w:szCs w:val="24"/>
        </w:rPr>
      </w:pPr>
    </w:p>
    <w:p w14:paraId="64F9CE7A" w14:textId="02F9F58E" w:rsidR="00AD7D91" w:rsidRPr="00F70F81" w:rsidRDefault="00AD7D91" w:rsidP="00DF6B43">
      <w:pPr>
        <w:pStyle w:val="1f"/>
        <w:numPr>
          <w:ilvl w:val="0"/>
          <w:numId w:val="26"/>
        </w:numPr>
      </w:pPr>
      <w:r w:rsidRPr="00F70F81">
        <w:t>Общая характеристика РАБОЧЕЙ ПРОГРАММЫ УЧЕБНОЙ ДИСЦИПЛИНЫ</w:t>
      </w:r>
    </w:p>
    <w:p w14:paraId="5E72FBD4" w14:textId="24BB8D8A" w:rsidR="00AD7D91" w:rsidRPr="00626E67" w:rsidRDefault="00AD7D91" w:rsidP="00AD7D91">
      <w:pPr>
        <w:pStyle w:val="2"/>
        <w:spacing w:before="0" w:after="0"/>
        <w:jc w:val="center"/>
        <w:rPr>
          <w:rFonts w:ascii="Times New Roman" w:hAnsi="Times New Roman"/>
          <w:i w:val="0"/>
          <w:iCs w:val="0"/>
          <w:sz w:val="24"/>
          <w:szCs w:val="24"/>
        </w:rPr>
      </w:pPr>
      <w:r w:rsidRPr="00EF078A">
        <w:t xml:space="preserve"> </w:t>
      </w:r>
      <w:r w:rsidRPr="002C2AF7">
        <w:rPr>
          <w:rFonts w:ascii="Times New Roman" w:hAnsi="Times New Roman"/>
          <w:b w:val="0"/>
          <w:bCs w:val="0"/>
          <w:i w:val="0"/>
          <w:iCs w:val="0"/>
          <w:sz w:val="24"/>
          <w:szCs w:val="24"/>
          <w:u w:val="single"/>
          <w:lang w:val="ru-RU"/>
        </w:rPr>
        <w:t>«</w:t>
      </w:r>
      <w:r w:rsidR="007D5EBD" w:rsidRPr="007D5EBD">
        <w:rPr>
          <w:rFonts w:ascii="Times New Roman" w:hAnsi="Times New Roman"/>
          <w:b w:val="0"/>
          <w:bCs w:val="0"/>
          <w:i w:val="0"/>
          <w:iCs w:val="0"/>
          <w:sz w:val="24"/>
          <w:szCs w:val="24"/>
          <w:u w:val="single"/>
          <w:lang w:val="ru-RU"/>
        </w:rPr>
        <w:t xml:space="preserve">ОП.07 </w:t>
      </w:r>
      <w:r w:rsidR="007D5EBD">
        <w:rPr>
          <w:rFonts w:ascii="Times New Roman" w:hAnsi="Times New Roman"/>
          <w:b w:val="0"/>
          <w:bCs w:val="0"/>
          <w:i w:val="0"/>
          <w:iCs w:val="0"/>
          <w:sz w:val="24"/>
          <w:szCs w:val="24"/>
          <w:u w:val="single"/>
          <w:lang w:val="ru-RU"/>
        </w:rPr>
        <w:t>М</w:t>
      </w:r>
      <w:r w:rsidR="007D5EBD" w:rsidRPr="007D5EBD">
        <w:rPr>
          <w:rFonts w:ascii="Times New Roman" w:hAnsi="Times New Roman"/>
          <w:b w:val="0"/>
          <w:bCs w:val="0"/>
          <w:i w:val="0"/>
          <w:iCs w:val="0"/>
          <w:sz w:val="24"/>
          <w:szCs w:val="24"/>
          <w:u w:val="single"/>
          <w:lang w:val="ru-RU"/>
        </w:rPr>
        <w:t>етрология, стандартизация и подтверждение качества</w:t>
      </w:r>
      <w:r w:rsidRPr="003C0605">
        <w:rPr>
          <w:rFonts w:ascii="Times New Roman" w:hAnsi="Times New Roman"/>
          <w:b w:val="0"/>
          <w:bCs w:val="0"/>
          <w:i w:val="0"/>
          <w:iCs w:val="0"/>
          <w:sz w:val="24"/>
          <w:szCs w:val="24"/>
          <w:u w:val="single"/>
          <w:lang w:val="ru-RU"/>
        </w:rPr>
        <w:t>»</w:t>
      </w:r>
    </w:p>
    <w:p w14:paraId="7C33E83A" w14:textId="77777777" w:rsidR="00AD7D91" w:rsidRPr="00021F3A" w:rsidRDefault="00AD7D91" w:rsidP="00AD7D91">
      <w:pPr>
        <w:pStyle w:val="1d"/>
        <w:jc w:val="center"/>
        <w:rPr>
          <w:rFonts w:eastAsia="Segoe UI"/>
          <w:vertAlign w:val="superscript"/>
          <w:lang w:val="ru-RU"/>
        </w:rPr>
      </w:pPr>
      <w:r w:rsidRPr="00F70F81">
        <w:rPr>
          <w:rFonts w:eastAsia="Segoe UI"/>
          <w:vertAlign w:val="superscript"/>
          <w:lang w:val="ru-RU"/>
        </w:rPr>
        <w:t>(наименование дисциплины)</w:t>
      </w:r>
    </w:p>
    <w:p w14:paraId="6E60EEB5" w14:textId="77777777" w:rsidR="00AD7D91" w:rsidRPr="00021F3A" w:rsidRDefault="00AD7D91" w:rsidP="00AD7D91">
      <w:pPr>
        <w:pStyle w:val="1d"/>
        <w:rPr>
          <w:lang w:val="ru-RU"/>
        </w:rPr>
      </w:pPr>
    </w:p>
    <w:p w14:paraId="17B2767D" w14:textId="77777777" w:rsidR="00AD7D91" w:rsidRPr="00EA6E1D" w:rsidRDefault="00AD7D91" w:rsidP="00AD7D9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A7BBA3E" w14:textId="77777777" w:rsidR="007D5EBD" w:rsidRDefault="00AD7D91" w:rsidP="00AD7D91">
      <w:pPr>
        <w:suppressAutoHyphens/>
        <w:spacing w:line="276" w:lineRule="auto"/>
        <w:ind w:firstLine="709"/>
        <w:jc w:val="both"/>
        <w:rPr>
          <w:rFonts w:ascii="Times New Roman" w:eastAsia="Times New Roman" w:hAnsi="Times New Roman"/>
          <w:bCs/>
          <w:sz w:val="24"/>
          <w:szCs w:val="24"/>
          <w:lang w:val="x-none" w:eastAsia="ru-RU"/>
        </w:rPr>
      </w:pPr>
      <w:r w:rsidRPr="00917F52">
        <w:rPr>
          <w:rFonts w:ascii="Times New Roman" w:eastAsia="Times New Roman" w:hAnsi="Times New Roman" w:cs="Times New Roman"/>
          <w:sz w:val="24"/>
          <w:szCs w:val="24"/>
          <w:lang w:eastAsia="ru-RU"/>
        </w:rPr>
        <w:t xml:space="preserve">Цель дисциплины </w:t>
      </w:r>
      <w:r w:rsidRPr="00917F52">
        <w:rPr>
          <w:rFonts w:ascii="Times New Roman" w:hAnsi="Times New Roman"/>
        </w:rPr>
        <w:t>«</w:t>
      </w:r>
      <w:r w:rsidR="007D5EBD" w:rsidRPr="007D5EBD">
        <w:rPr>
          <w:rFonts w:ascii="Times New Roman" w:hAnsi="Times New Roman"/>
        </w:rPr>
        <w:t>Метрология, стандартизация и подтверждение качества</w:t>
      </w:r>
      <w:r w:rsidRPr="00917F52">
        <w:rPr>
          <w:rFonts w:ascii="Times New Roman" w:hAnsi="Times New Roman"/>
        </w:rPr>
        <w:t>»</w:t>
      </w:r>
      <w:r w:rsidRPr="00917F52">
        <w:rPr>
          <w:rFonts w:ascii="Times New Roman" w:eastAsia="Times New Roman" w:hAnsi="Times New Roman" w:cs="Times New Roman"/>
          <w:sz w:val="24"/>
          <w:szCs w:val="24"/>
          <w:lang w:eastAsia="ru-RU"/>
        </w:rPr>
        <w:t xml:space="preserve">: </w:t>
      </w:r>
      <w:r w:rsidR="007D5EBD" w:rsidRPr="007D5EBD">
        <w:rPr>
          <w:rFonts w:ascii="Times New Roman" w:eastAsia="Times New Roman" w:hAnsi="Times New Roman"/>
          <w:bCs/>
          <w:sz w:val="24"/>
          <w:szCs w:val="24"/>
          <w:lang w:val="x-none" w:eastAsia="ru-RU"/>
        </w:rPr>
        <w:t>является усвоение теоретических знаний в области основ метрологии, стандартизации и сертификации, приобретения умений и навыков работы со стандартами и другими нормативными документами. У студента в результате освоения дисциплины, в рамках программы осваиваются умения и знания.</w:t>
      </w:r>
    </w:p>
    <w:p w14:paraId="090A5108" w14:textId="1EFA1170" w:rsidR="00AD7D91" w:rsidRPr="00917F52" w:rsidRDefault="00AD7D91" w:rsidP="00AD7D91">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007D5EBD" w:rsidRPr="007D5EBD">
        <w:rPr>
          <w:rFonts w:ascii="Times New Roman" w:hAnsi="Times New Roman" w:cs="Times New Roman"/>
          <w:sz w:val="24"/>
          <w:szCs w:val="24"/>
        </w:rPr>
        <w:t>Метрология, стандартизация и подтверждение качества</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14:paraId="6BD3661D" w14:textId="77777777" w:rsidR="00AD7D91" w:rsidRPr="00671948" w:rsidRDefault="00AD7D91" w:rsidP="00AD7D91">
      <w:pPr>
        <w:suppressAutoHyphens/>
        <w:spacing w:line="276" w:lineRule="auto"/>
        <w:ind w:firstLine="709"/>
        <w:jc w:val="both"/>
        <w:rPr>
          <w:rFonts w:ascii="Times New Roman" w:hAnsi="Times New Roman" w:cs="Times New Roman"/>
          <w:sz w:val="24"/>
          <w:szCs w:val="24"/>
        </w:rPr>
      </w:pPr>
    </w:p>
    <w:p w14:paraId="280147F2" w14:textId="77777777" w:rsidR="00AD7D91" w:rsidRPr="00EA6E1D" w:rsidRDefault="00AD7D91" w:rsidP="00AD7D9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431C77C" w14:textId="77777777" w:rsidR="00AD7D91" w:rsidRDefault="00AD7D91" w:rsidP="00AD7D9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14BEBF35" w14:textId="2ED9CBD2" w:rsidR="00AD7D91" w:rsidRDefault="00AD7D91" w:rsidP="00AD7D91">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5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961"/>
        <w:gridCol w:w="3441"/>
      </w:tblGrid>
      <w:tr w:rsidR="007D5EBD" w:rsidRPr="007D5EBD" w14:paraId="5725E99D" w14:textId="77777777" w:rsidTr="002D3725">
        <w:trPr>
          <w:trHeight w:val="649"/>
        </w:trPr>
        <w:tc>
          <w:tcPr>
            <w:tcW w:w="1135" w:type="dxa"/>
            <w:hideMark/>
          </w:tcPr>
          <w:p w14:paraId="04EAD1F7" w14:textId="77777777" w:rsidR="007D5EBD" w:rsidRPr="007D5EBD" w:rsidRDefault="007D5EBD" w:rsidP="007D5EBD">
            <w:pPr>
              <w:suppressAutoHyphens/>
              <w:jc w:val="cente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sz w:val="24"/>
                <w:szCs w:val="24"/>
                <w:lang w:eastAsia="ru-RU"/>
              </w:rPr>
              <w:t>Код</w:t>
            </w:r>
          </w:p>
          <w:p w14:paraId="3F8598BE" w14:textId="77777777" w:rsidR="007D5EBD" w:rsidRPr="007D5EBD" w:rsidRDefault="007D5EBD" w:rsidP="007D5EBD">
            <w:pPr>
              <w:suppressAutoHyphens/>
              <w:jc w:val="center"/>
              <w:rPr>
                <w:rFonts w:ascii="Times New Roman" w:eastAsia="Times New Roman" w:hAnsi="Times New Roman" w:cs="Times New Roman"/>
                <w:b/>
                <w:bCs/>
                <w:sz w:val="24"/>
                <w:szCs w:val="24"/>
                <w:lang w:eastAsia="ru-RU"/>
              </w:rPr>
            </w:pPr>
            <w:proofErr w:type="gramStart"/>
            <w:r w:rsidRPr="007D5EBD">
              <w:rPr>
                <w:rFonts w:ascii="Times New Roman" w:eastAsia="Times New Roman" w:hAnsi="Times New Roman" w:cs="Times New Roman"/>
                <w:b/>
                <w:bCs/>
                <w:sz w:val="24"/>
                <w:szCs w:val="24"/>
                <w:lang w:eastAsia="ru-RU"/>
              </w:rPr>
              <w:t>ОК</w:t>
            </w:r>
            <w:proofErr w:type="gramEnd"/>
            <w:r w:rsidRPr="007D5EBD">
              <w:rPr>
                <w:rFonts w:ascii="Times New Roman" w:eastAsia="Times New Roman" w:hAnsi="Times New Roman" w:cs="Times New Roman"/>
                <w:b/>
                <w:bCs/>
                <w:sz w:val="24"/>
                <w:szCs w:val="24"/>
                <w:lang w:eastAsia="ru-RU"/>
              </w:rPr>
              <w:t>, ПК</w:t>
            </w:r>
          </w:p>
        </w:tc>
        <w:tc>
          <w:tcPr>
            <w:tcW w:w="4961" w:type="dxa"/>
            <w:hideMark/>
          </w:tcPr>
          <w:p w14:paraId="03418AB7" w14:textId="77777777" w:rsidR="007D5EBD" w:rsidRPr="007D5EBD" w:rsidRDefault="007D5EBD" w:rsidP="007D5EBD">
            <w:pPr>
              <w:suppressAutoHyphens/>
              <w:jc w:val="cente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sz w:val="24"/>
                <w:szCs w:val="24"/>
                <w:lang w:eastAsia="ru-RU"/>
              </w:rPr>
              <w:t>Уметь</w:t>
            </w:r>
          </w:p>
        </w:tc>
        <w:tc>
          <w:tcPr>
            <w:tcW w:w="3441" w:type="dxa"/>
            <w:hideMark/>
          </w:tcPr>
          <w:p w14:paraId="04735238" w14:textId="77777777" w:rsidR="007D5EBD" w:rsidRPr="007D5EBD" w:rsidRDefault="007D5EBD" w:rsidP="007D5EBD">
            <w:pPr>
              <w:suppressAutoHyphens/>
              <w:jc w:val="cente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sz w:val="24"/>
                <w:szCs w:val="24"/>
                <w:lang w:eastAsia="ru-RU"/>
              </w:rPr>
              <w:t>Знать</w:t>
            </w:r>
          </w:p>
        </w:tc>
      </w:tr>
      <w:tr w:rsidR="007D5EBD" w:rsidRPr="007D5EBD" w14:paraId="51687F97" w14:textId="77777777" w:rsidTr="002D3725">
        <w:trPr>
          <w:trHeight w:val="856"/>
        </w:trPr>
        <w:tc>
          <w:tcPr>
            <w:tcW w:w="1135" w:type="dxa"/>
          </w:tcPr>
          <w:p w14:paraId="64801081" w14:textId="77777777" w:rsidR="007D5EBD" w:rsidRPr="007D5EBD" w:rsidRDefault="007D5EBD" w:rsidP="007D5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ОК.01</w:t>
            </w:r>
          </w:p>
          <w:p w14:paraId="200605AC" w14:textId="77777777" w:rsidR="007D5EBD" w:rsidRPr="007D5EBD" w:rsidRDefault="007D5EBD" w:rsidP="007D5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D5EBD">
              <w:rPr>
                <w:rFonts w:ascii="Times New Roman" w:eastAsia="Times New Roman" w:hAnsi="Times New Roman" w:cs="Times New Roman"/>
                <w:sz w:val="24"/>
                <w:szCs w:val="24"/>
                <w:lang w:eastAsia="ru-RU"/>
              </w:rPr>
              <w:t>ОК</w:t>
            </w:r>
            <w:proofErr w:type="gramEnd"/>
            <w:r w:rsidRPr="007D5EBD">
              <w:rPr>
                <w:rFonts w:ascii="Times New Roman" w:eastAsia="Times New Roman" w:hAnsi="Times New Roman" w:cs="Times New Roman"/>
                <w:sz w:val="24"/>
                <w:szCs w:val="24"/>
                <w:lang w:eastAsia="ru-RU"/>
              </w:rPr>
              <w:t xml:space="preserve"> 02 </w:t>
            </w:r>
          </w:p>
          <w:p w14:paraId="2214650A" w14:textId="77777777" w:rsidR="007D5EBD" w:rsidRPr="007D5EBD" w:rsidRDefault="007D5EBD" w:rsidP="007D5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D5EBD">
              <w:rPr>
                <w:rFonts w:ascii="Times New Roman" w:eastAsia="Times New Roman" w:hAnsi="Times New Roman" w:cs="Times New Roman"/>
                <w:sz w:val="24"/>
                <w:szCs w:val="24"/>
                <w:lang w:eastAsia="ru-RU"/>
              </w:rPr>
              <w:t>ОК</w:t>
            </w:r>
            <w:proofErr w:type="gramEnd"/>
            <w:r w:rsidRPr="007D5EBD">
              <w:rPr>
                <w:rFonts w:ascii="Times New Roman" w:eastAsia="Times New Roman" w:hAnsi="Times New Roman" w:cs="Times New Roman"/>
                <w:sz w:val="24"/>
                <w:szCs w:val="24"/>
                <w:lang w:eastAsia="ru-RU"/>
              </w:rPr>
              <w:t xml:space="preserve"> 03</w:t>
            </w:r>
          </w:p>
          <w:p w14:paraId="0374E40A" w14:textId="77777777" w:rsidR="007D5EBD" w:rsidRPr="007D5EBD" w:rsidRDefault="007D5EBD" w:rsidP="007D5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D5EBD">
              <w:rPr>
                <w:rFonts w:ascii="Times New Roman" w:eastAsia="Times New Roman" w:hAnsi="Times New Roman" w:cs="Times New Roman"/>
                <w:sz w:val="24"/>
                <w:szCs w:val="24"/>
                <w:lang w:eastAsia="ru-RU"/>
              </w:rPr>
              <w:t>ОК</w:t>
            </w:r>
            <w:proofErr w:type="gramEnd"/>
            <w:r w:rsidRPr="007D5EBD">
              <w:rPr>
                <w:rFonts w:ascii="Times New Roman" w:eastAsia="Times New Roman" w:hAnsi="Times New Roman" w:cs="Times New Roman"/>
                <w:sz w:val="24"/>
                <w:szCs w:val="24"/>
                <w:lang w:eastAsia="ru-RU"/>
              </w:rPr>
              <w:t xml:space="preserve"> 04</w:t>
            </w:r>
          </w:p>
          <w:p w14:paraId="365CF7F9" w14:textId="77777777" w:rsidR="007D5EBD" w:rsidRPr="007D5EBD" w:rsidRDefault="007D5EBD" w:rsidP="007D5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D5EBD">
              <w:rPr>
                <w:rFonts w:ascii="Times New Roman" w:eastAsia="Times New Roman" w:hAnsi="Times New Roman" w:cs="Times New Roman"/>
                <w:sz w:val="24"/>
                <w:szCs w:val="24"/>
                <w:lang w:eastAsia="ru-RU"/>
              </w:rPr>
              <w:t>ОК</w:t>
            </w:r>
            <w:proofErr w:type="gramEnd"/>
            <w:r w:rsidRPr="007D5EBD">
              <w:rPr>
                <w:rFonts w:ascii="Times New Roman" w:eastAsia="Times New Roman" w:hAnsi="Times New Roman" w:cs="Times New Roman"/>
                <w:sz w:val="24"/>
                <w:szCs w:val="24"/>
                <w:lang w:eastAsia="ru-RU"/>
              </w:rPr>
              <w:t xml:space="preserve"> 05</w:t>
            </w:r>
          </w:p>
          <w:p w14:paraId="27A1E8F8" w14:textId="77777777" w:rsidR="007D5EBD" w:rsidRPr="007D5EBD" w:rsidRDefault="007D5EBD" w:rsidP="007D5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7D5EBD">
              <w:rPr>
                <w:rFonts w:ascii="Times New Roman" w:eastAsia="Times New Roman" w:hAnsi="Times New Roman" w:cs="Times New Roman"/>
                <w:sz w:val="24"/>
                <w:szCs w:val="24"/>
                <w:lang w:eastAsia="ru-RU"/>
              </w:rPr>
              <w:t>ОК</w:t>
            </w:r>
            <w:proofErr w:type="gramEnd"/>
            <w:r w:rsidRPr="007D5EBD">
              <w:rPr>
                <w:rFonts w:ascii="Times New Roman" w:eastAsia="Times New Roman" w:hAnsi="Times New Roman" w:cs="Times New Roman"/>
                <w:sz w:val="24"/>
                <w:szCs w:val="24"/>
                <w:lang w:eastAsia="ru-RU"/>
              </w:rPr>
              <w:t xml:space="preserve"> 09</w:t>
            </w:r>
          </w:p>
          <w:p w14:paraId="09733FF3" w14:textId="77777777" w:rsidR="007D5EBD" w:rsidRPr="007D5EBD" w:rsidRDefault="007D5EBD" w:rsidP="007D5EBD">
            <w:pPr>
              <w:suppressAutoHyphens/>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ПК 2.2</w:t>
            </w:r>
          </w:p>
          <w:p w14:paraId="2568F631" w14:textId="77777777" w:rsidR="007D5EBD" w:rsidRPr="007D5EBD" w:rsidRDefault="007D5EBD" w:rsidP="007D5EBD">
            <w:pPr>
              <w:suppressAutoHyphens/>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ПК 3.3</w:t>
            </w:r>
          </w:p>
          <w:p w14:paraId="46B97005" w14:textId="77777777" w:rsidR="007D5EBD" w:rsidRPr="007D5EBD" w:rsidRDefault="007D5EBD" w:rsidP="007D5EBD">
            <w:pPr>
              <w:suppressAutoHyphens/>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ПК 4.1</w:t>
            </w:r>
          </w:p>
          <w:p w14:paraId="530B4ED3" w14:textId="77777777" w:rsidR="007D5EBD" w:rsidRPr="007D5EBD" w:rsidRDefault="007D5EBD" w:rsidP="007D5EBD">
            <w:pPr>
              <w:suppressAutoHyphens/>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ПК 4.3</w:t>
            </w:r>
          </w:p>
        </w:tc>
        <w:tc>
          <w:tcPr>
            <w:tcW w:w="4961" w:type="dxa"/>
          </w:tcPr>
          <w:p w14:paraId="73DBDAC7"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применять требования нормативных правовых актов к основным видам продукции (услуг) и процессов;</w:t>
            </w:r>
          </w:p>
          <w:p w14:paraId="5464F43C"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оформлять технологическую и техническую документацию в соответствии с действующей нормативной базой;</w:t>
            </w:r>
          </w:p>
          <w:p w14:paraId="3FFA8A06"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использовать в профессиональной деятельности документацию систем качества;</w:t>
            </w:r>
          </w:p>
          <w:p w14:paraId="098DD50F"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приводить несистемные величины измерений в соответствие с действующими стандартами и международной системой единиц;</w:t>
            </w:r>
          </w:p>
          <w:p w14:paraId="213361DD"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грамотно использовать измерительные приборы для решения эксплуатационно-технических задач и производить обработку результатов измерений;</w:t>
            </w:r>
          </w:p>
          <w:p w14:paraId="4B3E24B7" w14:textId="77777777" w:rsidR="007D5EBD" w:rsidRPr="007D5EBD" w:rsidRDefault="007D5EBD" w:rsidP="007D5EBD">
            <w:pPr>
              <w:widowControl w:val="0"/>
              <w:shd w:val="clear" w:color="auto" w:fill="FFFFFF"/>
              <w:ind w:right="11"/>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применять методы контроля работоспособности и поиска неисправностей (дефектов);</w:t>
            </w:r>
          </w:p>
          <w:p w14:paraId="2A135A9F" w14:textId="77777777" w:rsidR="007D5EBD" w:rsidRPr="007D5EBD" w:rsidRDefault="007D5EBD" w:rsidP="007D5EBD">
            <w:pPr>
              <w:widowControl w:val="0"/>
              <w:shd w:val="clear" w:color="auto" w:fill="FFFFFF"/>
              <w:ind w:right="11"/>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анализировать работу, в том числе самостоятельно и индивидуально, основных узлов радиоэлектронной аппаратуры;</w:t>
            </w:r>
          </w:p>
          <w:p w14:paraId="43884CF2" w14:textId="77777777" w:rsidR="007D5EBD" w:rsidRPr="007D5EBD" w:rsidRDefault="007D5EBD" w:rsidP="007D5EBD">
            <w:pPr>
              <w:widowControl w:val="0"/>
              <w:shd w:val="clear" w:color="auto" w:fill="FFFFFF"/>
              <w:ind w:right="11"/>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 xml:space="preserve">используя программные средства общего назначения моделировать работу узлов </w:t>
            </w:r>
            <w:r w:rsidRPr="007D5EBD">
              <w:rPr>
                <w:rFonts w:ascii="Times New Roman" w:eastAsia="Times New Roman" w:hAnsi="Times New Roman" w:cs="Times New Roman"/>
                <w:sz w:val="24"/>
                <w:szCs w:val="24"/>
                <w:lang w:eastAsia="ru-RU"/>
              </w:rPr>
              <w:lastRenderedPageBreak/>
              <w:t>радиоэлектронной аппаратуры;</w:t>
            </w:r>
          </w:p>
          <w:p w14:paraId="5EFCA8D1" w14:textId="77777777" w:rsidR="007D5EBD" w:rsidRPr="007D5EBD" w:rsidRDefault="007D5EBD" w:rsidP="007D5EBD">
            <w:pPr>
              <w:ind w:firstLine="291"/>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проводить эксперименты по заданной методике и осуществлять анализ полученных результатов.</w:t>
            </w:r>
          </w:p>
        </w:tc>
        <w:tc>
          <w:tcPr>
            <w:tcW w:w="3441" w:type="dxa"/>
          </w:tcPr>
          <w:p w14:paraId="1DE55004"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lastRenderedPageBreak/>
              <w:t>основные понятия метрологии;</w:t>
            </w:r>
          </w:p>
          <w:p w14:paraId="013B6720"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задачи стандартизации, ее экономическую эффективность;</w:t>
            </w:r>
          </w:p>
          <w:p w14:paraId="5EEFD68B"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формы подтверждения качества;</w:t>
            </w:r>
          </w:p>
          <w:p w14:paraId="32067AE0"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 xml:space="preserve">терминологию и единицы измерения величин </w:t>
            </w:r>
            <w:proofErr w:type="gramStart"/>
            <w:r w:rsidRPr="007D5EBD">
              <w:rPr>
                <w:rFonts w:ascii="Times New Roman" w:eastAsia="Times New Roman" w:hAnsi="Times New Roman" w:cs="Times New Roman"/>
                <w:sz w:val="24"/>
                <w:szCs w:val="24"/>
                <w:lang w:eastAsia="ru-RU"/>
              </w:rPr>
              <w:t>соответствии</w:t>
            </w:r>
            <w:proofErr w:type="gramEnd"/>
            <w:r w:rsidRPr="007D5EBD">
              <w:rPr>
                <w:rFonts w:ascii="Times New Roman" w:eastAsia="Times New Roman" w:hAnsi="Times New Roman" w:cs="Times New Roman"/>
                <w:sz w:val="24"/>
                <w:szCs w:val="24"/>
                <w:lang w:eastAsia="ru-RU"/>
              </w:rPr>
              <w:t xml:space="preserve"> с действующими стандартами и международной системой единиц.</w:t>
            </w:r>
          </w:p>
          <w:p w14:paraId="3DA4A34A"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средства и методы измерений эксплуатационно-технических параметров и характеристик радиоэлектронного оборудования;</w:t>
            </w:r>
          </w:p>
          <w:p w14:paraId="70192565"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диагностические модели радиоэлектронных систем;</w:t>
            </w:r>
          </w:p>
          <w:p w14:paraId="0FBC99E4"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назначение, состав и область применения технических средств диагностирования;</w:t>
            </w:r>
          </w:p>
        </w:tc>
      </w:tr>
    </w:tbl>
    <w:p w14:paraId="305B4F2F" w14:textId="77777777" w:rsidR="00AD7D91" w:rsidRDefault="00AD7D91" w:rsidP="002D3725">
      <w:pPr>
        <w:spacing w:after="120"/>
        <w:rPr>
          <w:rFonts w:ascii="Times New Roman" w:hAnsi="Times New Roman" w:cs="Times New Roman"/>
          <w:bCs/>
          <w:sz w:val="24"/>
          <w:szCs w:val="24"/>
        </w:rPr>
      </w:pPr>
    </w:p>
    <w:p w14:paraId="350F7728" w14:textId="77777777" w:rsidR="00AD7D91" w:rsidRDefault="00AD7D91" w:rsidP="00AD7D91">
      <w:pPr>
        <w:rPr>
          <w:rFonts w:ascii="Times New Roman" w:eastAsia="Segoe UI" w:hAnsi="Times New Roman" w:cs="Times New Roman"/>
          <w:b/>
          <w:bCs/>
          <w:caps/>
          <w:kern w:val="32"/>
          <w:sz w:val="24"/>
          <w:szCs w:val="24"/>
          <w:lang w:val="x-none" w:eastAsia="x-none"/>
        </w:rPr>
      </w:pPr>
    </w:p>
    <w:p w14:paraId="2D5B1924" w14:textId="77777777" w:rsidR="00AD7D91" w:rsidRPr="00B115E3" w:rsidRDefault="00AD7D91" w:rsidP="00AD7D91">
      <w:pPr>
        <w:pStyle w:val="1f"/>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1AE04B3A" w14:textId="77777777" w:rsidR="00AD7D91" w:rsidRPr="00E11160" w:rsidRDefault="00AD7D91" w:rsidP="00AD7D9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5"/>
        <w:gridCol w:w="2393"/>
        <w:gridCol w:w="2400"/>
      </w:tblGrid>
      <w:tr w:rsidR="00AD7D91" w:rsidRPr="00DB7B6A" w14:paraId="4D3AC7C0" w14:textId="77777777" w:rsidTr="006A52F3">
        <w:trPr>
          <w:trHeight w:val="23"/>
        </w:trPr>
        <w:tc>
          <w:tcPr>
            <w:tcW w:w="2534" w:type="pct"/>
            <w:vAlign w:val="center"/>
          </w:tcPr>
          <w:p w14:paraId="29B2BF0C" w14:textId="77777777" w:rsidR="00AD7D91" w:rsidRPr="00F70F81" w:rsidRDefault="00AD7D91" w:rsidP="006A52F3">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31" w:type="pct"/>
            <w:vAlign w:val="center"/>
          </w:tcPr>
          <w:p w14:paraId="4957F412" w14:textId="77777777" w:rsidR="00AD7D91" w:rsidRPr="00F70F81" w:rsidRDefault="00AD7D91" w:rsidP="006A52F3">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35" w:type="pct"/>
          </w:tcPr>
          <w:p w14:paraId="4E3B1FAB" w14:textId="77777777" w:rsidR="00AD7D91" w:rsidRPr="00F70F81" w:rsidRDefault="00AD7D91" w:rsidP="006A52F3">
            <w:pPr>
              <w:jc w:val="center"/>
              <w:rPr>
                <w:rFonts w:ascii="Times New Roman" w:hAnsi="Times New Roman" w:cs="Times New Roman"/>
                <w:b/>
                <w:iCs/>
                <w:sz w:val="24"/>
              </w:rPr>
            </w:pPr>
            <w:r w:rsidRPr="00F70F81">
              <w:rPr>
                <w:rFonts w:ascii="Times New Roman" w:hAnsi="Times New Roman" w:cs="Times New Roman"/>
                <w:b/>
                <w:sz w:val="24"/>
              </w:rPr>
              <w:t xml:space="preserve">В </w:t>
            </w:r>
            <w:proofErr w:type="spellStart"/>
            <w:r w:rsidRPr="00F70F81">
              <w:rPr>
                <w:rFonts w:ascii="Times New Roman" w:hAnsi="Times New Roman" w:cs="Times New Roman"/>
                <w:b/>
                <w:sz w:val="24"/>
              </w:rPr>
              <w:t>т.ч</w:t>
            </w:r>
            <w:proofErr w:type="spellEnd"/>
            <w:r w:rsidRPr="00F70F81">
              <w:rPr>
                <w:rFonts w:ascii="Times New Roman" w:hAnsi="Times New Roman" w:cs="Times New Roman"/>
                <w:b/>
                <w:sz w:val="24"/>
              </w:rPr>
              <w:t xml:space="preserve">.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AD7D91" w:rsidRPr="00DB7B6A" w14:paraId="3388B2AC" w14:textId="77777777" w:rsidTr="006A52F3">
        <w:trPr>
          <w:trHeight w:val="23"/>
        </w:trPr>
        <w:tc>
          <w:tcPr>
            <w:tcW w:w="2534" w:type="pct"/>
            <w:vAlign w:val="center"/>
          </w:tcPr>
          <w:p w14:paraId="630DE86A" w14:textId="77777777" w:rsidR="00AD7D91" w:rsidRPr="00F70F81" w:rsidRDefault="00AD7D91"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31" w:type="pct"/>
            <w:vAlign w:val="center"/>
          </w:tcPr>
          <w:p w14:paraId="279A1848" w14:textId="538BA0B2" w:rsidR="00AD7D91" w:rsidRPr="00F70F81" w:rsidRDefault="00F37418" w:rsidP="006A52F3">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235" w:type="pct"/>
            <w:vAlign w:val="center"/>
          </w:tcPr>
          <w:p w14:paraId="5DA2399A" w14:textId="64207489" w:rsidR="00AD7D91" w:rsidRPr="00F70F81" w:rsidRDefault="00F37418" w:rsidP="006A52F3">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AD7D91" w:rsidRPr="00DB7B6A" w14:paraId="3F326E06" w14:textId="77777777" w:rsidTr="006A52F3">
        <w:trPr>
          <w:trHeight w:val="23"/>
        </w:trPr>
        <w:tc>
          <w:tcPr>
            <w:tcW w:w="2534" w:type="pct"/>
            <w:vAlign w:val="center"/>
          </w:tcPr>
          <w:p w14:paraId="1E3B2F47" w14:textId="77777777" w:rsidR="00AD7D91" w:rsidRPr="00F70F81" w:rsidRDefault="00AD7D91"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Курсовой проект (работа)</w:t>
            </w:r>
          </w:p>
        </w:tc>
        <w:tc>
          <w:tcPr>
            <w:tcW w:w="1231" w:type="pct"/>
            <w:vAlign w:val="center"/>
          </w:tcPr>
          <w:p w14:paraId="5F917282" w14:textId="77777777" w:rsidR="00AD7D91" w:rsidRPr="00F70F81" w:rsidRDefault="00AD7D91"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235" w:type="pct"/>
            <w:vAlign w:val="center"/>
          </w:tcPr>
          <w:p w14:paraId="69E2DC83" w14:textId="77777777" w:rsidR="00AD7D91" w:rsidRPr="00F70F81" w:rsidRDefault="00AD7D91"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AD7D91" w:rsidRPr="00DB7B6A" w14:paraId="3C2209FA" w14:textId="77777777" w:rsidTr="006A52F3">
        <w:trPr>
          <w:trHeight w:val="23"/>
        </w:trPr>
        <w:tc>
          <w:tcPr>
            <w:tcW w:w="2534" w:type="pct"/>
            <w:vAlign w:val="center"/>
          </w:tcPr>
          <w:p w14:paraId="0CB3AD41" w14:textId="77777777" w:rsidR="00AD7D91" w:rsidRPr="00F70F81" w:rsidRDefault="00AD7D91"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31" w:type="pct"/>
            <w:vAlign w:val="center"/>
          </w:tcPr>
          <w:p w14:paraId="640A5E9E" w14:textId="77777777" w:rsidR="00AD7D91" w:rsidRPr="00F70F81" w:rsidRDefault="00AD7D91"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235" w:type="pct"/>
            <w:vAlign w:val="center"/>
          </w:tcPr>
          <w:p w14:paraId="7CDCC297" w14:textId="77777777" w:rsidR="00AD7D91" w:rsidRPr="00F70F81" w:rsidRDefault="00AD7D91"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AD7D91" w:rsidRPr="00DB7B6A" w14:paraId="5E7BFAA1" w14:textId="77777777" w:rsidTr="006A52F3">
        <w:trPr>
          <w:trHeight w:val="23"/>
        </w:trPr>
        <w:tc>
          <w:tcPr>
            <w:tcW w:w="2534" w:type="pct"/>
            <w:vAlign w:val="center"/>
          </w:tcPr>
          <w:p w14:paraId="00E57DB0" w14:textId="77777777" w:rsidR="00AD7D91" w:rsidRPr="00F70F81" w:rsidRDefault="00AD7D91"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p>
        </w:tc>
        <w:tc>
          <w:tcPr>
            <w:tcW w:w="1231" w:type="pct"/>
            <w:vAlign w:val="center"/>
          </w:tcPr>
          <w:p w14:paraId="7F136F72" w14:textId="77777777" w:rsidR="00AD7D91" w:rsidRPr="00F70F81" w:rsidRDefault="00AD7D91"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c>
          <w:tcPr>
            <w:tcW w:w="1235" w:type="pct"/>
            <w:vAlign w:val="center"/>
          </w:tcPr>
          <w:p w14:paraId="27A7768E" w14:textId="77777777" w:rsidR="00AD7D91" w:rsidRPr="00F70F81" w:rsidRDefault="00AD7D91" w:rsidP="006A52F3">
            <w:pPr>
              <w:jc w:val="center"/>
              <w:rPr>
                <w:rFonts w:ascii="Times New Roman" w:hAnsi="Times New Roman" w:cs="Times New Roman"/>
                <w:bCs/>
                <w:sz w:val="24"/>
                <w:szCs w:val="24"/>
              </w:rPr>
            </w:pPr>
            <w:r w:rsidRPr="00F70F81">
              <w:rPr>
                <w:rFonts w:ascii="Times New Roman" w:hAnsi="Times New Roman" w:cs="Times New Roman"/>
                <w:bCs/>
                <w:sz w:val="24"/>
                <w:szCs w:val="24"/>
              </w:rPr>
              <w:t>ХХ</w:t>
            </w:r>
          </w:p>
        </w:tc>
      </w:tr>
      <w:tr w:rsidR="00AD7D91" w:rsidRPr="00257255" w14:paraId="5B3EDA12" w14:textId="77777777" w:rsidTr="006A52F3">
        <w:trPr>
          <w:trHeight w:val="23"/>
        </w:trPr>
        <w:tc>
          <w:tcPr>
            <w:tcW w:w="2534" w:type="pct"/>
            <w:vAlign w:val="center"/>
          </w:tcPr>
          <w:p w14:paraId="554AD28C" w14:textId="77777777" w:rsidR="00AD7D91" w:rsidRPr="00F70F81" w:rsidRDefault="00AD7D91" w:rsidP="006A52F3">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31" w:type="pct"/>
            <w:vAlign w:val="center"/>
          </w:tcPr>
          <w:p w14:paraId="327C1974" w14:textId="09B84420" w:rsidR="00AD7D91" w:rsidRPr="00F70F81" w:rsidRDefault="00F37418" w:rsidP="006A52F3">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235" w:type="pct"/>
            <w:vAlign w:val="center"/>
          </w:tcPr>
          <w:p w14:paraId="5DE953C0" w14:textId="6F0AD66E" w:rsidR="00AD7D91" w:rsidRPr="00F70F81" w:rsidRDefault="00F37418" w:rsidP="006A52F3">
            <w:pPr>
              <w:jc w:val="center"/>
              <w:rPr>
                <w:rFonts w:ascii="Times New Roman" w:hAnsi="Times New Roman" w:cs="Times New Roman"/>
                <w:b/>
                <w:sz w:val="24"/>
                <w:szCs w:val="24"/>
              </w:rPr>
            </w:pPr>
            <w:r>
              <w:rPr>
                <w:rFonts w:ascii="Times New Roman" w:hAnsi="Times New Roman" w:cs="Times New Roman"/>
                <w:b/>
                <w:sz w:val="24"/>
                <w:szCs w:val="24"/>
              </w:rPr>
              <w:t>22</w:t>
            </w:r>
          </w:p>
        </w:tc>
      </w:tr>
    </w:tbl>
    <w:p w14:paraId="1540BEE8" w14:textId="77777777" w:rsidR="00AD7D91" w:rsidRDefault="00AD7D91" w:rsidP="00AD7D91">
      <w:pPr>
        <w:rPr>
          <w:rFonts w:ascii="Times New Roman" w:hAnsi="Times New Roman"/>
          <w:b/>
          <w:bCs/>
        </w:rPr>
      </w:pPr>
    </w:p>
    <w:p w14:paraId="6FE88001" w14:textId="77777777" w:rsidR="00AD7D91" w:rsidRDefault="00AD7D91" w:rsidP="00AD7D91">
      <w:pPr>
        <w:rPr>
          <w:rFonts w:ascii="Times New Roman" w:hAnsi="Times New Roman"/>
          <w:b/>
          <w:bCs/>
        </w:rPr>
      </w:pPr>
    </w:p>
    <w:p w14:paraId="45838945" w14:textId="16CF7552" w:rsidR="00AD7D91" w:rsidRDefault="00AD7D91" w:rsidP="00AD7D91">
      <w:pPr>
        <w:rPr>
          <w:rFonts w:ascii="Times New Roman" w:hAnsi="Times New Roman"/>
          <w:b/>
          <w:bCs/>
        </w:rPr>
      </w:pPr>
      <w:r w:rsidRPr="00932600">
        <w:rPr>
          <w:rFonts w:ascii="Times New Roman" w:hAnsi="Times New Roman"/>
          <w:b/>
          <w:bCs/>
        </w:rPr>
        <w:t>2.2. </w:t>
      </w:r>
      <w:r w:rsidR="00767F9D">
        <w:rPr>
          <w:rFonts w:ascii="Times New Roman" w:hAnsi="Times New Roman"/>
          <w:b/>
          <w:bCs/>
        </w:rPr>
        <w:t>С</w:t>
      </w:r>
      <w:r w:rsidRPr="00932600">
        <w:rPr>
          <w:rFonts w:ascii="Times New Roman" w:hAnsi="Times New Roman"/>
          <w:b/>
          <w:bCs/>
        </w:rPr>
        <w:t>одержание дисциплины</w:t>
      </w:r>
    </w:p>
    <w:p w14:paraId="6235ECEA" w14:textId="77777777" w:rsidR="00AD7D91" w:rsidRDefault="00AD7D91" w:rsidP="00AD7D91">
      <w:pPr>
        <w:rPr>
          <w:rFonts w:ascii="Times New Roman" w:hAnsi="Times New Roman" w:cs="Times New Roman"/>
          <w:b/>
          <w:bCs/>
          <w:iCs/>
          <w:sz w:val="24"/>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7858"/>
      </w:tblGrid>
      <w:tr w:rsidR="007D5EBD" w:rsidRPr="007D5EBD" w14:paraId="4CFDC5B9" w14:textId="77777777" w:rsidTr="002D3725">
        <w:trPr>
          <w:trHeight w:val="20"/>
        </w:trPr>
        <w:tc>
          <w:tcPr>
            <w:tcW w:w="1003" w:type="pct"/>
            <w:vAlign w:val="center"/>
            <w:hideMark/>
          </w:tcPr>
          <w:p w14:paraId="3EFAEC78" w14:textId="77777777" w:rsidR="007D5EBD" w:rsidRPr="007D5EBD" w:rsidRDefault="007D5EBD" w:rsidP="007D5EBD">
            <w:pPr>
              <w:suppressAutoHyphens/>
              <w:jc w:val="cente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lang w:eastAsia="ru-RU"/>
              </w:rPr>
              <w:t>Наименование разделов и тем</w:t>
            </w:r>
          </w:p>
        </w:tc>
        <w:tc>
          <w:tcPr>
            <w:tcW w:w="3997" w:type="pct"/>
            <w:vAlign w:val="center"/>
            <w:hideMark/>
          </w:tcPr>
          <w:p w14:paraId="3B4E7C27" w14:textId="77777777" w:rsidR="007D5EBD" w:rsidRPr="007D5EBD" w:rsidRDefault="007D5EBD" w:rsidP="007D5EBD">
            <w:pPr>
              <w:suppressAutoHyphens/>
              <w:jc w:val="cente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7D5EBD">
              <w:rPr>
                <w:rFonts w:ascii="Times New Roman" w:eastAsia="Times New Roman" w:hAnsi="Times New Roman" w:cs="Times New Roman"/>
                <w:b/>
                <w:bCs/>
                <w:lang w:eastAsia="ru-RU"/>
              </w:rPr>
              <w:t>обучающихся</w:t>
            </w:r>
            <w:proofErr w:type="gramEnd"/>
          </w:p>
        </w:tc>
      </w:tr>
      <w:tr w:rsidR="007D5EBD" w:rsidRPr="007D5EBD" w14:paraId="1AEDC687" w14:textId="77777777" w:rsidTr="002D3725">
        <w:trPr>
          <w:trHeight w:val="20"/>
        </w:trPr>
        <w:tc>
          <w:tcPr>
            <w:tcW w:w="1003" w:type="pct"/>
            <w:hideMark/>
          </w:tcPr>
          <w:p w14:paraId="3E973714" w14:textId="77777777" w:rsidR="007D5EBD" w:rsidRPr="007D5EBD" w:rsidRDefault="007D5EBD" w:rsidP="007D5EBD">
            <w:pPr>
              <w:jc w:val="cente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1</w:t>
            </w:r>
          </w:p>
        </w:tc>
        <w:tc>
          <w:tcPr>
            <w:tcW w:w="3997" w:type="pct"/>
            <w:hideMark/>
          </w:tcPr>
          <w:p w14:paraId="4A28D12F" w14:textId="77777777" w:rsidR="007D5EBD" w:rsidRPr="007D5EBD" w:rsidRDefault="007D5EBD" w:rsidP="007D5EBD">
            <w:pPr>
              <w:jc w:val="center"/>
              <w:rPr>
                <w:rFonts w:ascii="Times New Roman" w:eastAsia="Times New Roman" w:hAnsi="Times New Roman" w:cs="Times New Roman"/>
                <w:sz w:val="24"/>
                <w:szCs w:val="24"/>
                <w:lang w:eastAsia="ru-RU"/>
              </w:rPr>
            </w:pPr>
            <w:r w:rsidRPr="007D5EBD">
              <w:rPr>
                <w:rFonts w:ascii="Times New Roman" w:eastAsia="Times New Roman" w:hAnsi="Times New Roman" w:cs="Times New Roman"/>
                <w:sz w:val="24"/>
                <w:szCs w:val="24"/>
                <w:lang w:eastAsia="ru-RU"/>
              </w:rPr>
              <w:t>2</w:t>
            </w:r>
          </w:p>
        </w:tc>
      </w:tr>
      <w:tr w:rsidR="007D5EBD" w:rsidRPr="007D5EBD" w14:paraId="444F4038" w14:textId="77777777" w:rsidTr="002D3725">
        <w:trPr>
          <w:trHeight w:val="20"/>
        </w:trPr>
        <w:tc>
          <w:tcPr>
            <w:tcW w:w="5000" w:type="pct"/>
            <w:gridSpan w:val="2"/>
            <w:hideMark/>
          </w:tcPr>
          <w:p w14:paraId="2EE5E357"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Раздел 1. Стандартизация (32)</w:t>
            </w:r>
          </w:p>
        </w:tc>
      </w:tr>
      <w:tr w:rsidR="007D5EBD" w:rsidRPr="007D5EBD" w14:paraId="0C0368DD" w14:textId="77777777" w:rsidTr="002D3725">
        <w:trPr>
          <w:trHeight w:val="186"/>
        </w:trPr>
        <w:tc>
          <w:tcPr>
            <w:tcW w:w="1003" w:type="pct"/>
            <w:vMerge w:val="restart"/>
            <w:hideMark/>
          </w:tcPr>
          <w:p w14:paraId="2F5F865A" w14:textId="77777777" w:rsidR="007D5EBD" w:rsidRPr="007D5EBD" w:rsidRDefault="007D5EBD" w:rsidP="007D5EBD">
            <w:pPr>
              <w:tabs>
                <w:tab w:val="left" w:pos="7166"/>
                <w:tab w:val="left" w:pos="8314"/>
              </w:tabs>
              <w:rPr>
                <w:rFonts w:ascii="Times New Roman" w:eastAsia="Times New Roman" w:hAnsi="Times New Roman" w:cs="Times New Roman"/>
                <w:b/>
                <w:bCs/>
                <w:sz w:val="24"/>
                <w:szCs w:val="24"/>
              </w:rPr>
            </w:pPr>
            <w:r w:rsidRPr="007D5EBD">
              <w:rPr>
                <w:rFonts w:ascii="Times New Roman" w:eastAsia="Times New Roman" w:hAnsi="Times New Roman" w:cs="Times New Roman"/>
                <w:b/>
                <w:bCs/>
                <w:sz w:val="24"/>
                <w:szCs w:val="24"/>
              </w:rPr>
              <w:t>Тема 1.1. Основы стандартизации</w:t>
            </w:r>
          </w:p>
        </w:tc>
        <w:tc>
          <w:tcPr>
            <w:tcW w:w="3997" w:type="pct"/>
            <w:hideMark/>
          </w:tcPr>
          <w:p w14:paraId="7EB1F4A5"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Содержание учебного материала</w:t>
            </w:r>
          </w:p>
        </w:tc>
      </w:tr>
      <w:tr w:rsidR="007D5EBD" w:rsidRPr="007D5EBD" w14:paraId="51DAC62A" w14:textId="77777777" w:rsidTr="002D3725">
        <w:trPr>
          <w:trHeight w:val="917"/>
        </w:trPr>
        <w:tc>
          <w:tcPr>
            <w:tcW w:w="1003" w:type="pct"/>
            <w:vMerge/>
            <w:vAlign w:val="center"/>
            <w:hideMark/>
          </w:tcPr>
          <w:p w14:paraId="79DA90C4" w14:textId="77777777" w:rsidR="007D5EBD" w:rsidRPr="007D5EBD" w:rsidRDefault="007D5EBD" w:rsidP="007D5EBD">
            <w:pPr>
              <w:rPr>
                <w:rFonts w:ascii="Times New Roman" w:eastAsia="Times New Roman" w:hAnsi="Times New Roman" w:cs="Times New Roman"/>
                <w:b/>
                <w:bCs/>
                <w:sz w:val="24"/>
                <w:szCs w:val="24"/>
                <w:lang w:eastAsia="ru-RU"/>
              </w:rPr>
            </w:pPr>
          </w:p>
        </w:tc>
        <w:tc>
          <w:tcPr>
            <w:tcW w:w="3997" w:type="pct"/>
            <w:hideMark/>
          </w:tcPr>
          <w:p w14:paraId="50F0AF08" w14:textId="77777777" w:rsidR="007D5EBD" w:rsidRPr="007D5EBD" w:rsidRDefault="007D5EBD" w:rsidP="007D5EBD">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bCs/>
                <w:sz w:val="24"/>
                <w:szCs w:val="24"/>
                <w:lang w:val="x-none" w:eastAsia="x-none"/>
              </w:rPr>
              <w:t>Основные понятия, цели и виды стандартизации. Функции и принципы стандартизации.</w:t>
            </w:r>
          </w:p>
          <w:p w14:paraId="3C779B40" w14:textId="77777777" w:rsidR="007D5EBD" w:rsidRPr="007D5EBD" w:rsidRDefault="007D5EBD" w:rsidP="007D5EBD">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bCs/>
                <w:sz w:val="24"/>
                <w:szCs w:val="24"/>
                <w:lang w:val="x-none" w:eastAsia="x-none"/>
              </w:rPr>
              <w:t>Органы и службы стандартизации</w:t>
            </w:r>
          </w:p>
          <w:p w14:paraId="538BBBD1" w14:textId="77777777" w:rsidR="007D5EBD" w:rsidRPr="007D5EBD" w:rsidRDefault="007D5EBD" w:rsidP="007D5EBD">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Сущность и содержание стандартизации.</w:t>
            </w:r>
          </w:p>
          <w:p w14:paraId="32B12B66" w14:textId="77777777" w:rsidR="007D5EBD" w:rsidRPr="007D5EBD" w:rsidRDefault="007D5EBD" w:rsidP="007D5EBD">
            <w:pPr>
              <w:tabs>
                <w:tab w:val="left" w:pos="281"/>
                <w:tab w:val="left" w:pos="362"/>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Понятие нормативных документов по стандартизации.</w:t>
            </w:r>
          </w:p>
        </w:tc>
      </w:tr>
      <w:tr w:rsidR="007D5EBD" w:rsidRPr="007D5EBD" w14:paraId="18DFB1B1" w14:textId="77777777" w:rsidTr="002D3725">
        <w:trPr>
          <w:trHeight w:val="276"/>
        </w:trPr>
        <w:tc>
          <w:tcPr>
            <w:tcW w:w="1003" w:type="pct"/>
            <w:vMerge/>
            <w:vAlign w:val="center"/>
          </w:tcPr>
          <w:p w14:paraId="50F1187E" w14:textId="77777777" w:rsidR="007D5EBD" w:rsidRPr="007D5EBD" w:rsidRDefault="007D5EBD" w:rsidP="007D5EBD">
            <w:pPr>
              <w:rPr>
                <w:rFonts w:ascii="Times New Roman" w:eastAsia="Times New Roman" w:hAnsi="Times New Roman" w:cs="Times New Roman"/>
                <w:b/>
                <w:bCs/>
                <w:sz w:val="24"/>
                <w:szCs w:val="24"/>
                <w:lang w:eastAsia="ru-RU"/>
              </w:rPr>
            </w:pPr>
          </w:p>
        </w:tc>
        <w:tc>
          <w:tcPr>
            <w:tcW w:w="3997" w:type="pct"/>
          </w:tcPr>
          <w:p w14:paraId="4C456E71" w14:textId="77777777" w:rsidR="007D5EBD" w:rsidRPr="007D5EBD" w:rsidRDefault="007D5EBD" w:rsidP="007D5EBD">
            <w:pPr>
              <w:rPr>
                <w:rFonts w:ascii="Times New Roman" w:eastAsia="Times New Roman" w:hAnsi="Times New Roman" w:cs="Times New Roman"/>
                <w:b/>
                <w:bCs/>
                <w:lang w:eastAsia="ru-RU"/>
              </w:rPr>
            </w:pPr>
            <w:r w:rsidRPr="007D5EBD">
              <w:rPr>
                <w:rFonts w:ascii="Times New Roman" w:eastAsia="Times New Roman" w:hAnsi="Times New Roman" w:cs="Times New Roman"/>
                <w:b/>
                <w:bCs/>
                <w:lang w:eastAsia="ru-RU"/>
              </w:rPr>
              <w:t>В том числе практических и лабораторных занятий</w:t>
            </w:r>
          </w:p>
          <w:p w14:paraId="1EAAC8A2" w14:textId="77777777" w:rsidR="007D5EBD" w:rsidRPr="007D5EBD" w:rsidRDefault="007D5EBD" w:rsidP="007D5EBD">
            <w:pPr>
              <w:rPr>
                <w:rFonts w:ascii="Times New Roman" w:eastAsia="Times New Roman" w:hAnsi="Times New Roman" w:cs="Times New Roman"/>
                <w:b/>
                <w:sz w:val="24"/>
                <w:szCs w:val="24"/>
                <w:lang w:eastAsia="ru-RU"/>
              </w:rPr>
            </w:pPr>
          </w:p>
        </w:tc>
      </w:tr>
      <w:tr w:rsidR="007D5EBD" w:rsidRPr="007D5EBD" w14:paraId="0C8417EC" w14:textId="77777777" w:rsidTr="002D3725">
        <w:trPr>
          <w:trHeight w:val="276"/>
        </w:trPr>
        <w:tc>
          <w:tcPr>
            <w:tcW w:w="1003" w:type="pct"/>
            <w:vMerge/>
            <w:vAlign w:val="center"/>
          </w:tcPr>
          <w:p w14:paraId="58B087AD" w14:textId="77777777" w:rsidR="007D5EBD" w:rsidRPr="007D5EBD" w:rsidRDefault="007D5EBD" w:rsidP="007D5EBD">
            <w:pPr>
              <w:rPr>
                <w:rFonts w:ascii="Times New Roman" w:eastAsia="Times New Roman" w:hAnsi="Times New Roman" w:cs="Times New Roman"/>
                <w:b/>
                <w:bCs/>
                <w:sz w:val="24"/>
                <w:szCs w:val="24"/>
                <w:lang w:eastAsia="ru-RU"/>
              </w:rPr>
            </w:pPr>
          </w:p>
        </w:tc>
        <w:tc>
          <w:tcPr>
            <w:tcW w:w="3997" w:type="pct"/>
          </w:tcPr>
          <w:p w14:paraId="7859C7ED" w14:textId="77777777" w:rsidR="002D3725" w:rsidRPr="00876206" w:rsidRDefault="002D3725" w:rsidP="002D3725">
            <w:pPr>
              <w:rPr>
                <w:rFonts w:ascii="Times New Roman" w:eastAsia="Times New Roman" w:hAnsi="Times New Roman" w:cs="Times New Roman"/>
                <w:b/>
                <w:bCs/>
                <w:lang w:eastAsia="ru-RU"/>
              </w:rPr>
            </w:pPr>
            <w:r w:rsidRPr="00876206">
              <w:rPr>
                <w:rFonts w:ascii="Times New Roman" w:eastAsia="Times New Roman" w:hAnsi="Times New Roman" w:cs="Times New Roman"/>
                <w:b/>
                <w:bCs/>
                <w:lang w:eastAsia="ru-RU"/>
              </w:rPr>
              <w:t xml:space="preserve">В том числе самостоятельная работа </w:t>
            </w:r>
            <w:proofErr w:type="gramStart"/>
            <w:r w:rsidRPr="00876206">
              <w:rPr>
                <w:rFonts w:ascii="Times New Roman" w:eastAsia="Times New Roman" w:hAnsi="Times New Roman" w:cs="Times New Roman"/>
                <w:b/>
                <w:bCs/>
                <w:lang w:eastAsia="ru-RU"/>
              </w:rPr>
              <w:t>обучающихся</w:t>
            </w:r>
            <w:proofErr w:type="gramEnd"/>
          </w:p>
          <w:p w14:paraId="68B540CE" w14:textId="6EF7CBDF" w:rsidR="007D5EBD" w:rsidRPr="007D5EBD" w:rsidRDefault="002D3725" w:rsidP="002D3725">
            <w:pPr>
              <w:rPr>
                <w:rFonts w:ascii="Times New Roman" w:eastAsia="Times New Roman" w:hAnsi="Times New Roman" w:cs="Times New Roman"/>
                <w:sz w:val="24"/>
                <w:szCs w:val="24"/>
                <w:lang w:eastAsia="ru-RU"/>
              </w:rPr>
            </w:pPr>
            <w:r w:rsidRPr="00876206">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7D5EBD">
              <w:rPr>
                <w:rFonts w:ascii="Times New Roman" w:eastAsia="Times New Roman" w:hAnsi="Times New Roman" w:cs="Times New Roman"/>
                <w:sz w:val="24"/>
                <w:szCs w:val="24"/>
                <w:lang w:eastAsia="ru-RU"/>
              </w:rPr>
              <w:t xml:space="preserve"> </w:t>
            </w:r>
          </w:p>
        </w:tc>
      </w:tr>
      <w:tr w:rsidR="007D5EBD" w:rsidRPr="007D5EBD" w14:paraId="20EDE389" w14:textId="77777777" w:rsidTr="002D3725">
        <w:trPr>
          <w:trHeight w:val="141"/>
        </w:trPr>
        <w:tc>
          <w:tcPr>
            <w:tcW w:w="1003" w:type="pct"/>
            <w:vMerge w:val="restart"/>
          </w:tcPr>
          <w:p w14:paraId="42968097" w14:textId="77777777" w:rsidR="007D5EBD" w:rsidRPr="007D5EBD" w:rsidRDefault="007D5EBD" w:rsidP="007D5EBD">
            <w:pP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sz w:val="24"/>
                <w:szCs w:val="24"/>
                <w:lang w:eastAsia="ru-RU"/>
              </w:rPr>
              <w:t xml:space="preserve">Тема 1.2. Федеральный закон РФ «О техническом регулировании» </w:t>
            </w:r>
          </w:p>
        </w:tc>
        <w:tc>
          <w:tcPr>
            <w:tcW w:w="3997" w:type="pct"/>
            <w:hideMark/>
          </w:tcPr>
          <w:p w14:paraId="22D0021D"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Содержание учебного материала</w:t>
            </w:r>
          </w:p>
        </w:tc>
      </w:tr>
      <w:tr w:rsidR="007D5EBD" w:rsidRPr="007D5EBD" w14:paraId="4F737F87" w14:textId="77777777" w:rsidTr="002D3725">
        <w:trPr>
          <w:trHeight w:val="20"/>
        </w:trPr>
        <w:tc>
          <w:tcPr>
            <w:tcW w:w="1003" w:type="pct"/>
            <w:vMerge/>
            <w:vAlign w:val="center"/>
            <w:hideMark/>
          </w:tcPr>
          <w:p w14:paraId="613EBFCE"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hideMark/>
          </w:tcPr>
          <w:p w14:paraId="3F513527" w14:textId="77777777" w:rsidR="007D5EBD" w:rsidRPr="007D5EBD" w:rsidRDefault="007D5EBD" w:rsidP="007D5EBD">
            <w:pPr>
              <w:tabs>
                <w:tab w:val="left" w:pos="367"/>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Общие сведения о ФЗ РФ «О техническом регулировании»</w:t>
            </w:r>
          </w:p>
          <w:p w14:paraId="2970E18D" w14:textId="77777777" w:rsidR="007D5EBD" w:rsidRPr="007D5EBD" w:rsidRDefault="007D5EBD" w:rsidP="007D5EBD">
            <w:pPr>
              <w:tabs>
                <w:tab w:val="left" w:pos="367"/>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Техническое регулирование.  Определение регулирования. Принципы технического регулирования</w:t>
            </w:r>
          </w:p>
          <w:p w14:paraId="6A89A387" w14:textId="77777777" w:rsidR="007D5EBD" w:rsidRPr="007D5EBD" w:rsidRDefault="007D5EBD" w:rsidP="007D5EBD">
            <w:pPr>
              <w:tabs>
                <w:tab w:val="left" w:pos="367"/>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Технические регламенты. Понятие, виды и содержание технических регламентов. Порядок разработки и принятия технического регламента.</w:t>
            </w:r>
          </w:p>
          <w:p w14:paraId="3D5372EC" w14:textId="77777777" w:rsidR="007D5EBD" w:rsidRPr="007D5EBD" w:rsidRDefault="007D5EBD" w:rsidP="007D5EBD">
            <w:pPr>
              <w:tabs>
                <w:tab w:val="left" w:pos="367"/>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Маркировка продукции знаком соответствия государственным стандартам.</w:t>
            </w:r>
          </w:p>
          <w:p w14:paraId="456C8B65" w14:textId="77777777" w:rsidR="007D5EBD" w:rsidRPr="007D5EBD" w:rsidRDefault="007D5EBD" w:rsidP="007D5EBD">
            <w:pPr>
              <w:tabs>
                <w:tab w:val="left" w:pos="367"/>
              </w:tabs>
              <w:rPr>
                <w:rFonts w:ascii="Times New Roman" w:eastAsia="Times New Roman" w:hAnsi="Times New Roman" w:cs="Times New Roman"/>
                <w:sz w:val="24"/>
                <w:szCs w:val="24"/>
                <w:lang w:val="x-none" w:eastAsia="x-none"/>
              </w:rPr>
            </w:pPr>
            <w:proofErr w:type="spellStart"/>
            <w:r w:rsidRPr="007D5EBD">
              <w:rPr>
                <w:rFonts w:ascii="Times New Roman" w:eastAsia="Times New Roman" w:hAnsi="Times New Roman" w:cs="Times New Roman"/>
                <w:sz w:val="24"/>
                <w:szCs w:val="24"/>
                <w:lang w:val="x-none" w:eastAsia="x-none"/>
              </w:rPr>
              <w:t>Нормоконтроль</w:t>
            </w:r>
            <w:proofErr w:type="spellEnd"/>
            <w:r w:rsidRPr="007D5EBD">
              <w:rPr>
                <w:rFonts w:ascii="Times New Roman" w:eastAsia="Times New Roman" w:hAnsi="Times New Roman" w:cs="Times New Roman"/>
                <w:sz w:val="24"/>
                <w:szCs w:val="24"/>
                <w:lang w:val="x-none" w:eastAsia="x-none"/>
              </w:rPr>
              <w:t xml:space="preserve"> технической документации</w:t>
            </w:r>
          </w:p>
          <w:p w14:paraId="702C7C5A" w14:textId="77777777" w:rsidR="007D5EBD" w:rsidRPr="007D5EBD" w:rsidRDefault="007D5EBD" w:rsidP="007D5EBD">
            <w:pPr>
              <w:tabs>
                <w:tab w:val="left" w:pos="367"/>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Единая система конструкторской документации (ЕСКД) Виды и комплектность конструкторской документации.</w:t>
            </w:r>
          </w:p>
          <w:p w14:paraId="75AB80A7" w14:textId="77777777" w:rsidR="007D5EBD" w:rsidRPr="007D5EBD" w:rsidRDefault="007D5EBD" w:rsidP="007D5EBD">
            <w:pPr>
              <w:tabs>
                <w:tab w:val="left" w:pos="301"/>
                <w:tab w:val="left" w:pos="367"/>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Текстовые и графические документы, общие требования к их выполнению. Схемы</w:t>
            </w:r>
          </w:p>
        </w:tc>
      </w:tr>
      <w:tr w:rsidR="007D5EBD" w:rsidRPr="007D5EBD" w14:paraId="260301CD" w14:textId="77777777" w:rsidTr="002D3725">
        <w:trPr>
          <w:trHeight w:val="20"/>
        </w:trPr>
        <w:tc>
          <w:tcPr>
            <w:tcW w:w="1003" w:type="pct"/>
            <w:vMerge/>
            <w:vAlign w:val="center"/>
          </w:tcPr>
          <w:p w14:paraId="1CF0376F"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468B6B8D" w14:textId="77777777" w:rsidR="007D5EBD" w:rsidRPr="007D5EBD" w:rsidRDefault="007D5EBD" w:rsidP="007D5EBD">
            <w:pPr>
              <w:rPr>
                <w:rFonts w:ascii="Times New Roman" w:eastAsia="Times New Roman" w:hAnsi="Times New Roman" w:cs="Times New Roman"/>
                <w:b/>
                <w:bCs/>
                <w:lang w:eastAsia="ru-RU"/>
              </w:rPr>
            </w:pPr>
            <w:r w:rsidRPr="007D5EBD">
              <w:rPr>
                <w:rFonts w:ascii="Times New Roman" w:eastAsia="Times New Roman" w:hAnsi="Times New Roman" w:cs="Times New Roman"/>
                <w:b/>
                <w:bCs/>
                <w:lang w:eastAsia="ru-RU"/>
              </w:rPr>
              <w:t>В том числе практических и лабораторных занятий</w:t>
            </w:r>
          </w:p>
          <w:p w14:paraId="6DA9CBF9" w14:textId="77777777" w:rsidR="007D5EBD" w:rsidRPr="007D5EBD" w:rsidRDefault="007D5EBD" w:rsidP="007D5EBD">
            <w:pPr>
              <w:rPr>
                <w:rFonts w:ascii="Times New Roman" w:eastAsia="Times New Roman" w:hAnsi="Times New Roman" w:cs="Times New Roman"/>
                <w:bCs/>
                <w:sz w:val="24"/>
                <w:szCs w:val="24"/>
                <w:lang w:eastAsia="ru-RU"/>
              </w:rPr>
            </w:pPr>
          </w:p>
        </w:tc>
      </w:tr>
      <w:tr w:rsidR="007D5EBD" w:rsidRPr="007D5EBD" w14:paraId="421E13D0" w14:textId="77777777" w:rsidTr="002D3725">
        <w:trPr>
          <w:trHeight w:val="20"/>
        </w:trPr>
        <w:tc>
          <w:tcPr>
            <w:tcW w:w="1003" w:type="pct"/>
            <w:vMerge/>
            <w:vAlign w:val="center"/>
          </w:tcPr>
          <w:p w14:paraId="5C68D024"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70AB59E1" w14:textId="77777777" w:rsidR="002D3725" w:rsidRPr="00876206" w:rsidRDefault="002D3725" w:rsidP="002D3725">
            <w:pPr>
              <w:rPr>
                <w:rFonts w:ascii="Times New Roman" w:eastAsia="Times New Roman" w:hAnsi="Times New Roman" w:cs="Times New Roman"/>
                <w:b/>
                <w:bCs/>
                <w:lang w:eastAsia="ru-RU"/>
              </w:rPr>
            </w:pPr>
            <w:r w:rsidRPr="00876206">
              <w:rPr>
                <w:rFonts w:ascii="Times New Roman" w:eastAsia="Times New Roman" w:hAnsi="Times New Roman" w:cs="Times New Roman"/>
                <w:b/>
                <w:bCs/>
                <w:lang w:eastAsia="ru-RU"/>
              </w:rPr>
              <w:t xml:space="preserve">В том числе самостоятельная работа </w:t>
            </w:r>
            <w:proofErr w:type="gramStart"/>
            <w:r w:rsidRPr="00876206">
              <w:rPr>
                <w:rFonts w:ascii="Times New Roman" w:eastAsia="Times New Roman" w:hAnsi="Times New Roman" w:cs="Times New Roman"/>
                <w:b/>
                <w:bCs/>
                <w:lang w:eastAsia="ru-RU"/>
              </w:rPr>
              <w:t>обучающихся</w:t>
            </w:r>
            <w:proofErr w:type="gramEnd"/>
          </w:p>
          <w:p w14:paraId="472A702C" w14:textId="47049D25" w:rsidR="007D5EBD" w:rsidRPr="007D5EBD" w:rsidRDefault="002D3725" w:rsidP="002D3725">
            <w:pPr>
              <w:rPr>
                <w:rFonts w:ascii="Times New Roman" w:eastAsia="Times New Roman" w:hAnsi="Times New Roman" w:cs="Times New Roman"/>
                <w:sz w:val="24"/>
                <w:szCs w:val="24"/>
                <w:lang w:eastAsia="ru-RU"/>
              </w:rPr>
            </w:pPr>
            <w:r w:rsidRPr="00876206">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7D5EBD">
              <w:rPr>
                <w:rFonts w:ascii="Times New Roman" w:eastAsia="Times New Roman" w:hAnsi="Times New Roman" w:cs="Times New Roman"/>
                <w:sz w:val="24"/>
                <w:szCs w:val="24"/>
                <w:lang w:eastAsia="ru-RU"/>
              </w:rPr>
              <w:t xml:space="preserve"> </w:t>
            </w:r>
          </w:p>
        </w:tc>
      </w:tr>
      <w:tr w:rsidR="007D5EBD" w:rsidRPr="007D5EBD" w14:paraId="075B26CF" w14:textId="77777777" w:rsidTr="002D3725">
        <w:trPr>
          <w:trHeight w:val="300"/>
        </w:trPr>
        <w:tc>
          <w:tcPr>
            <w:tcW w:w="1003" w:type="pct"/>
            <w:vMerge w:val="restart"/>
            <w:hideMark/>
          </w:tcPr>
          <w:p w14:paraId="16EAE583"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 xml:space="preserve">Тема 1.3. </w:t>
            </w:r>
            <w:r w:rsidRPr="007D5EBD">
              <w:rPr>
                <w:rFonts w:ascii="Times New Roman" w:eastAsia="Times New Roman" w:hAnsi="Times New Roman" w:cs="Times New Roman"/>
                <w:b/>
                <w:sz w:val="24"/>
                <w:szCs w:val="24"/>
                <w:lang w:eastAsia="ru-RU"/>
              </w:rPr>
              <w:lastRenderedPageBreak/>
              <w:t>Качество продукции и услуг</w:t>
            </w:r>
          </w:p>
        </w:tc>
        <w:tc>
          <w:tcPr>
            <w:tcW w:w="3997" w:type="pct"/>
            <w:hideMark/>
          </w:tcPr>
          <w:p w14:paraId="4C7388FD"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lastRenderedPageBreak/>
              <w:t>Содержание учебного материала</w:t>
            </w:r>
          </w:p>
        </w:tc>
      </w:tr>
      <w:tr w:rsidR="007D5EBD" w:rsidRPr="007D5EBD" w14:paraId="5CE06F4E" w14:textId="77777777" w:rsidTr="002D3725">
        <w:trPr>
          <w:trHeight w:val="20"/>
        </w:trPr>
        <w:tc>
          <w:tcPr>
            <w:tcW w:w="1003" w:type="pct"/>
            <w:vMerge/>
            <w:vAlign w:val="center"/>
            <w:hideMark/>
          </w:tcPr>
          <w:p w14:paraId="4EEC7EF5"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hideMark/>
          </w:tcPr>
          <w:p w14:paraId="61CF59D7" w14:textId="77777777" w:rsidR="007D5EBD" w:rsidRPr="007D5EBD" w:rsidRDefault="007D5EBD" w:rsidP="007D5EBD">
            <w:pPr>
              <w:tabs>
                <w:tab w:val="left" w:pos="367"/>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Оценка качества продукции и услуг</w:t>
            </w:r>
            <w:r w:rsidRPr="007D5EBD">
              <w:rPr>
                <w:rFonts w:ascii="Times New Roman" w:eastAsia="Times New Roman" w:hAnsi="Times New Roman" w:cs="Times New Roman"/>
                <w:sz w:val="24"/>
                <w:szCs w:val="24"/>
                <w:lang w:eastAsia="x-none"/>
              </w:rPr>
              <w:t>.</w:t>
            </w:r>
          </w:p>
          <w:p w14:paraId="6AB668F7" w14:textId="77777777" w:rsidR="007D5EBD" w:rsidRPr="007D5EBD" w:rsidRDefault="007D5EBD" w:rsidP="007D5EBD">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 xml:space="preserve">Услуги </w:t>
            </w:r>
            <w:r w:rsidRPr="007D5EBD">
              <w:rPr>
                <w:rFonts w:ascii="Times New Roman" w:eastAsia="Times New Roman" w:hAnsi="Times New Roman" w:cs="Times New Roman"/>
                <w:sz w:val="24"/>
                <w:szCs w:val="24"/>
                <w:lang w:eastAsia="x-none"/>
              </w:rPr>
              <w:t>организаций</w:t>
            </w:r>
            <w:r w:rsidRPr="007D5EBD">
              <w:rPr>
                <w:rFonts w:ascii="Times New Roman" w:eastAsia="Times New Roman" w:hAnsi="Times New Roman" w:cs="Times New Roman"/>
                <w:sz w:val="24"/>
                <w:szCs w:val="24"/>
                <w:lang w:val="x-none" w:eastAsia="x-none"/>
              </w:rPr>
              <w:t>. Классификация, положения и правила услуг.</w:t>
            </w:r>
          </w:p>
          <w:p w14:paraId="72E5C017" w14:textId="77777777" w:rsidR="007D5EBD" w:rsidRPr="007D5EBD" w:rsidRDefault="007D5EBD" w:rsidP="007D5EBD">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Контроль качества продукции и услуг. Виды и подвиды контроля качества продукции и услуг</w:t>
            </w:r>
            <w:r w:rsidRPr="007D5EBD">
              <w:rPr>
                <w:rFonts w:ascii="Times New Roman" w:eastAsia="Times New Roman" w:hAnsi="Times New Roman" w:cs="Times New Roman"/>
                <w:sz w:val="24"/>
                <w:szCs w:val="24"/>
                <w:lang w:eastAsia="x-none"/>
              </w:rPr>
              <w:t>.</w:t>
            </w:r>
          </w:p>
          <w:p w14:paraId="730735ED" w14:textId="77777777" w:rsidR="007D5EBD" w:rsidRPr="007D5EBD" w:rsidRDefault="007D5EBD" w:rsidP="007D5EBD">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Средства и методы контроля качества  продукции и услуг. Идентификация и фальсификация продукции и услуг</w:t>
            </w:r>
            <w:r w:rsidRPr="007D5EBD">
              <w:rPr>
                <w:rFonts w:ascii="Times New Roman" w:eastAsia="Times New Roman" w:hAnsi="Times New Roman" w:cs="Times New Roman"/>
                <w:sz w:val="24"/>
                <w:szCs w:val="24"/>
                <w:lang w:eastAsia="x-none"/>
              </w:rPr>
              <w:t>.</w:t>
            </w:r>
          </w:p>
          <w:p w14:paraId="76ACC3CC" w14:textId="77777777" w:rsidR="007D5EBD" w:rsidRPr="007D5EBD" w:rsidRDefault="007D5EBD" w:rsidP="007D5EBD">
            <w:pPr>
              <w:tabs>
                <w:tab w:val="left" w:pos="367"/>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Виды и методы идентификации качества продукции и услуг организаций</w:t>
            </w:r>
          </w:p>
        </w:tc>
      </w:tr>
      <w:tr w:rsidR="007D5EBD" w:rsidRPr="007D5EBD" w14:paraId="257916BC" w14:textId="77777777" w:rsidTr="002D3725">
        <w:trPr>
          <w:trHeight w:val="20"/>
        </w:trPr>
        <w:tc>
          <w:tcPr>
            <w:tcW w:w="1003" w:type="pct"/>
            <w:vMerge/>
            <w:vAlign w:val="center"/>
          </w:tcPr>
          <w:p w14:paraId="291AE977"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087B43D0" w14:textId="77777777" w:rsidR="007D5EBD" w:rsidRPr="007D5EBD" w:rsidRDefault="007D5EBD" w:rsidP="007D5EBD">
            <w:pPr>
              <w:rPr>
                <w:rFonts w:ascii="Times New Roman" w:eastAsia="Times New Roman" w:hAnsi="Times New Roman" w:cs="Times New Roman"/>
                <w:b/>
                <w:bCs/>
                <w:lang w:eastAsia="ru-RU"/>
              </w:rPr>
            </w:pPr>
            <w:r w:rsidRPr="007D5EBD">
              <w:rPr>
                <w:rFonts w:ascii="Times New Roman" w:eastAsia="Times New Roman" w:hAnsi="Times New Roman" w:cs="Times New Roman"/>
                <w:b/>
                <w:bCs/>
                <w:lang w:eastAsia="ru-RU"/>
              </w:rPr>
              <w:t>В том числе практических и лабораторных занятий</w:t>
            </w:r>
          </w:p>
          <w:p w14:paraId="7BE54445" w14:textId="77777777" w:rsidR="007D5EBD" w:rsidRPr="007D5EBD" w:rsidRDefault="007D5EBD" w:rsidP="007D5EBD">
            <w:pPr>
              <w:rPr>
                <w:rFonts w:ascii="Times New Roman" w:eastAsia="Times New Roman" w:hAnsi="Times New Roman" w:cs="Times New Roman"/>
                <w:bCs/>
                <w:sz w:val="24"/>
                <w:szCs w:val="24"/>
                <w:lang w:eastAsia="ru-RU"/>
              </w:rPr>
            </w:pPr>
            <w:r w:rsidRPr="007D5EBD">
              <w:rPr>
                <w:rFonts w:ascii="Times New Roman" w:eastAsia="Times New Roman" w:hAnsi="Times New Roman" w:cs="Times New Roman"/>
                <w:bCs/>
                <w:sz w:val="24"/>
                <w:szCs w:val="24"/>
                <w:lang w:eastAsia="ru-RU"/>
              </w:rPr>
              <w:t xml:space="preserve">Практическое занятие 1 </w:t>
            </w:r>
            <w:r w:rsidRPr="007D5EBD">
              <w:rPr>
                <w:rFonts w:ascii="Times New Roman" w:eastAsia="Times New Roman" w:hAnsi="Times New Roman" w:cs="Times New Roman"/>
                <w:sz w:val="24"/>
                <w:szCs w:val="24"/>
                <w:lang w:eastAsia="ru-RU"/>
              </w:rPr>
              <w:t>Анализ и проверка подлинности штрих кодов</w:t>
            </w:r>
          </w:p>
        </w:tc>
      </w:tr>
      <w:tr w:rsidR="007D5EBD" w:rsidRPr="007D5EBD" w14:paraId="64EFFC7C" w14:textId="77777777" w:rsidTr="002D3725">
        <w:trPr>
          <w:trHeight w:val="20"/>
        </w:trPr>
        <w:tc>
          <w:tcPr>
            <w:tcW w:w="1003" w:type="pct"/>
            <w:vMerge/>
            <w:vAlign w:val="center"/>
          </w:tcPr>
          <w:p w14:paraId="3169F3F4"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2CF677A0" w14:textId="77777777" w:rsidR="002D3725" w:rsidRPr="00876206" w:rsidRDefault="002D3725" w:rsidP="002D3725">
            <w:pPr>
              <w:rPr>
                <w:rFonts w:ascii="Times New Roman" w:eastAsia="Times New Roman" w:hAnsi="Times New Roman" w:cs="Times New Roman"/>
                <w:b/>
                <w:bCs/>
                <w:lang w:eastAsia="ru-RU"/>
              </w:rPr>
            </w:pPr>
            <w:r w:rsidRPr="00876206">
              <w:rPr>
                <w:rFonts w:ascii="Times New Roman" w:eastAsia="Times New Roman" w:hAnsi="Times New Roman" w:cs="Times New Roman"/>
                <w:b/>
                <w:bCs/>
                <w:lang w:eastAsia="ru-RU"/>
              </w:rPr>
              <w:t xml:space="preserve">В том числе самостоятельная работа </w:t>
            </w:r>
            <w:proofErr w:type="gramStart"/>
            <w:r w:rsidRPr="00876206">
              <w:rPr>
                <w:rFonts w:ascii="Times New Roman" w:eastAsia="Times New Roman" w:hAnsi="Times New Roman" w:cs="Times New Roman"/>
                <w:b/>
                <w:bCs/>
                <w:lang w:eastAsia="ru-RU"/>
              </w:rPr>
              <w:t>обучающихся</w:t>
            </w:r>
            <w:proofErr w:type="gramEnd"/>
          </w:p>
          <w:p w14:paraId="20D34AF9" w14:textId="796B809C" w:rsidR="007D5EBD" w:rsidRPr="007D5EBD" w:rsidRDefault="002D3725" w:rsidP="002D3725">
            <w:pPr>
              <w:rPr>
                <w:rFonts w:ascii="Times New Roman" w:eastAsia="Times New Roman" w:hAnsi="Times New Roman" w:cs="Times New Roman"/>
                <w:sz w:val="24"/>
                <w:szCs w:val="24"/>
                <w:lang w:eastAsia="ru-RU"/>
              </w:rPr>
            </w:pPr>
            <w:r w:rsidRPr="00876206">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7D5EBD">
              <w:rPr>
                <w:rFonts w:ascii="Times New Roman" w:eastAsia="Times New Roman" w:hAnsi="Times New Roman" w:cs="Times New Roman"/>
                <w:sz w:val="24"/>
                <w:szCs w:val="24"/>
                <w:lang w:eastAsia="ru-RU"/>
              </w:rPr>
              <w:t xml:space="preserve"> </w:t>
            </w:r>
          </w:p>
        </w:tc>
      </w:tr>
      <w:tr w:rsidR="007D5EBD" w:rsidRPr="007D5EBD" w14:paraId="140D099E" w14:textId="77777777" w:rsidTr="002D3725">
        <w:trPr>
          <w:trHeight w:val="20"/>
        </w:trPr>
        <w:tc>
          <w:tcPr>
            <w:tcW w:w="5000" w:type="pct"/>
            <w:gridSpan w:val="2"/>
            <w:vAlign w:val="center"/>
          </w:tcPr>
          <w:p w14:paraId="65B60C91" w14:textId="1EBA07B1" w:rsidR="007D5EBD" w:rsidRPr="007D5EBD" w:rsidRDefault="007D5EBD" w:rsidP="00D02A05">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Раздел 2. Метрология (</w:t>
            </w:r>
            <w:r w:rsidR="00D02A05">
              <w:rPr>
                <w:rFonts w:ascii="Times New Roman" w:eastAsia="Times New Roman" w:hAnsi="Times New Roman" w:cs="Times New Roman"/>
                <w:b/>
                <w:sz w:val="24"/>
                <w:szCs w:val="24"/>
                <w:lang w:eastAsia="ru-RU"/>
              </w:rPr>
              <w:t>20</w:t>
            </w:r>
            <w:r w:rsidRPr="007D5EBD">
              <w:rPr>
                <w:rFonts w:ascii="Times New Roman" w:eastAsia="Times New Roman" w:hAnsi="Times New Roman" w:cs="Times New Roman"/>
                <w:b/>
                <w:sz w:val="24"/>
                <w:szCs w:val="24"/>
                <w:lang w:eastAsia="ru-RU"/>
              </w:rPr>
              <w:t>)</w:t>
            </w:r>
          </w:p>
        </w:tc>
      </w:tr>
      <w:tr w:rsidR="007D5EBD" w:rsidRPr="007D5EBD" w14:paraId="13FE021C" w14:textId="77777777" w:rsidTr="002D3725">
        <w:trPr>
          <w:trHeight w:val="283"/>
        </w:trPr>
        <w:tc>
          <w:tcPr>
            <w:tcW w:w="1003" w:type="pct"/>
            <w:vMerge w:val="restart"/>
          </w:tcPr>
          <w:p w14:paraId="5336BE4D"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Тема 2.1. Основы метрологии</w:t>
            </w:r>
          </w:p>
        </w:tc>
        <w:tc>
          <w:tcPr>
            <w:tcW w:w="3997" w:type="pct"/>
            <w:hideMark/>
          </w:tcPr>
          <w:p w14:paraId="762F69E2"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Содержание учебного материала</w:t>
            </w:r>
          </w:p>
        </w:tc>
      </w:tr>
      <w:tr w:rsidR="007D5EBD" w:rsidRPr="007D5EBD" w14:paraId="78F0FB4B" w14:textId="77777777" w:rsidTr="002D3725">
        <w:trPr>
          <w:trHeight w:val="20"/>
        </w:trPr>
        <w:tc>
          <w:tcPr>
            <w:tcW w:w="1003" w:type="pct"/>
            <w:vMerge/>
            <w:vAlign w:val="center"/>
            <w:hideMark/>
          </w:tcPr>
          <w:p w14:paraId="12A39B28"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hideMark/>
          </w:tcPr>
          <w:p w14:paraId="2983FCBD" w14:textId="77777777" w:rsidR="007D5EBD" w:rsidRPr="007D5EBD" w:rsidRDefault="007D5EBD" w:rsidP="007D5EBD">
            <w:pPr>
              <w:tabs>
                <w:tab w:val="left" w:pos="324"/>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Введение. Место и роль дисциплины в подготовке специалиста Предмет и задачи метрологии. Её история</w:t>
            </w:r>
            <w:r w:rsidRPr="007D5EBD">
              <w:rPr>
                <w:rFonts w:ascii="Times New Roman" w:eastAsia="Times New Roman" w:hAnsi="Times New Roman" w:cs="Times New Roman"/>
                <w:sz w:val="24"/>
                <w:szCs w:val="24"/>
                <w:lang w:eastAsia="x-none"/>
              </w:rPr>
              <w:t>.</w:t>
            </w:r>
          </w:p>
          <w:p w14:paraId="4783A2C5" w14:textId="77777777" w:rsidR="007D5EBD" w:rsidRPr="007D5EBD" w:rsidRDefault="007D5EBD" w:rsidP="007D5EBD">
            <w:pPr>
              <w:tabs>
                <w:tab w:val="left" w:pos="324"/>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eastAsia="x-none"/>
              </w:rPr>
              <w:t>Метрология</w:t>
            </w:r>
            <w:r w:rsidRPr="007D5EBD">
              <w:rPr>
                <w:rFonts w:ascii="Times New Roman" w:eastAsia="Times New Roman" w:hAnsi="Times New Roman" w:cs="Times New Roman"/>
                <w:sz w:val="24"/>
                <w:szCs w:val="24"/>
                <w:lang w:val="x-none" w:eastAsia="x-none"/>
              </w:rPr>
              <w:t xml:space="preserve">. Понятие об измерительных задачах при разработке, испытаниях, производстве и эксплуатации авиационной </w:t>
            </w:r>
            <w:r w:rsidRPr="007D5EBD">
              <w:rPr>
                <w:rFonts w:ascii="Times New Roman" w:eastAsia="Times New Roman" w:hAnsi="Times New Roman" w:cs="Times New Roman"/>
                <w:sz w:val="24"/>
                <w:szCs w:val="24"/>
                <w:lang w:eastAsia="x-none"/>
              </w:rPr>
              <w:t xml:space="preserve">и ракетно-космической </w:t>
            </w:r>
            <w:r w:rsidRPr="007D5EBD">
              <w:rPr>
                <w:rFonts w:ascii="Times New Roman" w:eastAsia="Times New Roman" w:hAnsi="Times New Roman" w:cs="Times New Roman"/>
                <w:sz w:val="24"/>
                <w:szCs w:val="24"/>
                <w:lang w:val="x-none" w:eastAsia="x-none"/>
              </w:rPr>
              <w:t>техники.</w:t>
            </w:r>
          </w:p>
          <w:p w14:paraId="20083DAE" w14:textId="77777777" w:rsidR="007D5EBD" w:rsidRPr="007D5EBD" w:rsidRDefault="007D5EBD" w:rsidP="007D5EBD">
            <w:pPr>
              <w:tabs>
                <w:tab w:val="left" w:pos="324"/>
                <w:tab w:val="left" w:pos="362"/>
                <w:tab w:val="left" w:pos="394"/>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Общие сведения о теории измерений. Основные понятия, связанные с объектами измерения: свойство, величина, количественные и качественные проявления свойств объектов материального мира.</w:t>
            </w:r>
          </w:p>
          <w:p w14:paraId="7732F514" w14:textId="77777777" w:rsidR="007D5EBD" w:rsidRPr="007D5EBD" w:rsidRDefault="007D5EBD" w:rsidP="007D5EBD">
            <w:pPr>
              <w:tabs>
                <w:tab w:val="left" w:pos="324"/>
                <w:tab w:val="left" w:pos="362"/>
                <w:tab w:val="left" w:pos="394"/>
              </w:tabs>
              <w:rPr>
                <w:rFonts w:ascii="Times New Roman" w:eastAsia="Times New Roman" w:hAnsi="Times New Roman" w:cs="Times New Roman"/>
                <w:sz w:val="24"/>
                <w:szCs w:val="24"/>
                <w:lang w:val="x-none" w:eastAsia="x-none"/>
              </w:rPr>
            </w:pPr>
            <w:r w:rsidRPr="007D5EBD">
              <w:rPr>
                <w:rFonts w:ascii="Times New Roman" w:eastAsia="Times New Roman" w:hAnsi="Times New Roman" w:cs="Times New Roman"/>
                <w:sz w:val="24"/>
                <w:szCs w:val="24"/>
                <w:lang w:val="x-none" w:eastAsia="x-none"/>
              </w:rPr>
              <w:t>Физические величины и их шкалы</w:t>
            </w:r>
          </w:p>
        </w:tc>
      </w:tr>
      <w:tr w:rsidR="007D5EBD" w:rsidRPr="007D5EBD" w14:paraId="0ACAF681" w14:textId="77777777" w:rsidTr="002D3725">
        <w:trPr>
          <w:trHeight w:val="20"/>
        </w:trPr>
        <w:tc>
          <w:tcPr>
            <w:tcW w:w="1003" w:type="pct"/>
            <w:vMerge/>
            <w:vAlign w:val="center"/>
          </w:tcPr>
          <w:p w14:paraId="4FE57657"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30F9B874" w14:textId="77777777" w:rsidR="007D5EBD" w:rsidRPr="007D5EBD" w:rsidRDefault="007D5EBD" w:rsidP="007D5EBD">
            <w:pPr>
              <w:rPr>
                <w:rFonts w:ascii="Times New Roman" w:eastAsia="Times New Roman" w:hAnsi="Times New Roman" w:cs="Times New Roman"/>
                <w:b/>
                <w:bCs/>
                <w:lang w:eastAsia="ru-RU"/>
              </w:rPr>
            </w:pPr>
            <w:r w:rsidRPr="007D5EBD">
              <w:rPr>
                <w:rFonts w:ascii="Times New Roman" w:eastAsia="Times New Roman" w:hAnsi="Times New Roman" w:cs="Times New Roman"/>
                <w:b/>
                <w:bCs/>
                <w:lang w:eastAsia="ru-RU"/>
              </w:rPr>
              <w:t>В том числе практических и лабораторных занятий</w:t>
            </w:r>
          </w:p>
          <w:p w14:paraId="7726139A" w14:textId="77777777" w:rsidR="007D5EBD" w:rsidRPr="007D5EBD" w:rsidRDefault="007D5EBD" w:rsidP="007D5EBD">
            <w:pPr>
              <w:rPr>
                <w:rFonts w:ascii="Times New Roman" w:eastAsia="Times New Roman" w:hAnsi="Times New Roman" w:cs="Times New Roman"/>
                <w:bCs/>
                <w:sz w:val="24"/>
                <w:szCs w:val="24"/>
                <w:lang w:eastAsia="ru-RU"/>
              </w:rPr>
            </w:pPr>
          </w:p>
        </w:tc>
      </w:tr>
      <w:tr w:rsidR="007D5EBD" w:rsidRPr="007D5EBD" w14:paraId="0B2FCA0D" w14:textId="77777777" w:rsidTr="002D3725">
        <w:trPr>
          <w:trHeight w:val="597"/>
        </w:trPr>
        <w:tc>
          <w:tcPr>
            <w:tcW w:w="1003" w:type="pct"/>
            <w:vMerge/>
            <w:vAlign w:val="center"/>
          </w:tcPr>
          <w:p w14:paraId="275F7A92"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7F96CEB4" w14:textId="77777777" w:rsidR="002D3725" w:rsidRPr="00876206" w:rsidRDefault="002D3725" w:rsidP="002D3725">
            <w:pPr>
              <w:rPr>
                <w:rFonts w:ascii="Times New Roman" w:eastAsia="Times New Roman" w:hAnsi="Times New Roman" w:cs="Times New Roman"/>
                <w:b/>
                <w:bCs/>
                <w:lang w:eastAsia="ru-RU"/>
              </w:rPr>
            </w:pPr>
            <w:r w:rsidRPr="00876206">
              <w:rPr>
                <w:rFonts w:ascii="Times New Roman" w:eastAsia="Times New Roman" w:hAnsi="Times New Roman" w:cs="Times New Roman"/>
                <w:b/>
                <w:bCs/>
                <w:lang w:eastAsia="ru-RU"/>
              </w:rPr>
              <w:t xml:space="preserve">В том числе самостоятельная работа </w:t>
            </w:r>
            <w:proofErr w:type="gramStart"/>
            <w:r w:rsidRPr="00876206">
              <w:rPr>
                <w:rFonts w:ascii="Times New Roman" w:eastAsia="Times New Roman" w:hAnsi="Times New Roman" w:cs="Times New Roman"/>
                <w:b/>
                <w:bCs/>
                <w:lang w:eastAsia="ru-RU"/>
              </w:rPr>
              <w:t>обучающихся</w:t>
            </w:r>
            <w:proofErr w:type="gramEnd"/>
          </w:p>
          <w:p w14:paraId="0A76D0AA" w14:textId="1AE96551" w:rsidR="007D5EBD" w:rsidRPr="007D5EBD" w:rsidRDefault="002D3725" w:rsidP="002D3725">
            <w:pPr>
              <w:rPr>
                <w:rFonts w:ascii="Times New Roman" w:eastAsia="Times New Roman" w:hAnsi="Times New Roman" w:cs="Times New Roman"/>
                <w:sz w:val="24"/>
                <w:szCs w:val="24"/>
                <w:lang w:eastAsia="ru-RU"/>
              </w:rPr>
            </w:pPr>
            <w:r w:rsidRPr="00876206">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7D5EBD">
              <w:rPr>
                <w:rFonts w:ascii="Times New Roman" w:eastAsia="Times New Roman" w:hAnsi="Times New Roman" w:cs="Times New Roman"/>
                <w:sz w:val="24"/>
                <w:szCs w:val="24"/>
                <w:lang w:eastAsia="ru-RU"/>
              </w:rPr>
              <w:t xml:space="preserve"> </w:t>
            </w:r>
          </w:p>
        </w:tc>
      </w:tr>
      <w:tr w:rsidR="007D5EBD" w:rsidRPr="007D5EBD" w14:paraId="56606072" w14:textId="77777777" w:rsidTr="002D3725">
        <w:trPr>
          <w:trHeight w:val="20"/>
        </w:trPr>
        <w:tc>
          <w:tcPr>
            <w:tcW w:w="1003" w:type="pct"/>
            <w:vMerge w:val="restart"/>
          </w:tcPr>
          <w:p w14:paraId="4367025B"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iCs/>
                <w:sz w:val="24"/>
                <w:szCs w:val="24"/>
                <w:lang w:eastAsia="ru-RU"/>
              </w:rPr>
              <w:t xml:space="preserve">Тема 2.2. </w:t>
            </w:r>
            <w:r w:rsidRPr="007D5EBD">
              <w:rPr>
                <w:rFonts w:ascii="Times New Roman" w:eastAsia="Times New Roman" w:hAnsi="Times New Roman" w:cs="Times New Roman"/>
                <w:b/>
                <w:sz w:val="24"/>
                <w:szCs w:val="24"/>
                <w:lang w:eastAsia="ru-RU"/>
              </w:rPr>
              <w:t>Объекты и методы измерений, виды контроля</w:t>
            </w:r>
          </w:p>
        </w:tc>
        <w:tc>
          <w:tcPr>
            <w:tcW w:w="3997" w:type="pct"/>
          </w:tcPr>
          <w:p w14:paraId="61D22849"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Содержание учебного материала</w:t>
            </w:r>
          </w:p>
        </w:tc>
      </w:tr>
      <w:tr w:rsidR="007D5EBD" w:rsidRPr="007D5EBD" w14:paraId="5B2EF044" w14:textId="77777777" w:rsidTr="002D3725">
        <w:trPr>
          <w:trHeight w:val="847"/>
        </w:trPr>
        <w:tc>
          <w:tcPr>
            <w:tcW w:w="1003" w:type="pct"/>
            <w:vMerge/>
            <w:vAlign w:val="center"/>
          </w:tcPr>
          <w:p w14:paraId="4A60CCC8"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7E9CE68D" w14:textId="77777777" w:rsidR="007D5EBD" w:rsidRPr="007D5EBD" w:rsidRDefault="007D5EBD" w:rsidP="007D5EBD">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Основные понятия, связанные со средствами измерений (СИ). Классификация средств измерений. Общая характеристика методов измерений</w:t>
            </w:r>
            <w:r w:rsidRPr="007D5EBD">
              <w:rPr>
                <w:rFonts w:ascii="Times New Roman" w:eastAsia="Times New Roman" w:hAnsi="Times New Roman" w:cs="Times New Roman"/>
                <w:sz w:val="24"/>
                <w:szCs w:val="24"/>
                <w:lang w:eastAsia="x-none"/>
              </w:rPr>
              <w:t>.</w:t>
            </w:r>
          </w:p>
          <w:p w14:paraId="64459D84" w14:textId="77777777" w:rsidR="007D5EBD" w:rsidRPr="007D5EBD" w:rsidRDefault="007D5EBD" w:rsidP="007D5EBD">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Классификация метрологических характеристик. Основные методы определения метрологических характеристик средств измерений. Способы и формы нормирования метрологических характеристик</w:t>
            </w:r>
            <w:r w:rsidRPr="007D5EBD">
              <w:rPr>
                <w:rFonts w:ascii="Times New Roman" w:eastAsia="Times New Roman" w:hAnsi="Times New Roman" w:cs="Times New Roman"/>
                <w:sz w:val="24"/>
                <w:szCs w:val="24"/>
                <w:lang w:eastAsia="x-none"/>
              </w:rPr>
              <w:t>.</w:t>
            </w:r>
          </w:p>
          <w:p w14:paraId="5DB8B92D" w14:textId="77777777" w:rsidR="007D5EBD" w:rsidRPr="007D5EBD" w:rsidRDefault="007D5EBD" w:rsidP="007D5EBD">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Классы точности средств измерения. Расчет погрешности измерительной системы</w:t>
            </w:r>
          </w:p>
          <w:p w14:paraId="12A4E697" w14:textId="77777777" w:rsidR="007D5EBD" w:rsidRPr="007D5EBD" w:rsidRDefault="007D5EBD" w:rsidP="007D5EBD">
            <w:pPr>
              <w:tabs>
                <w:tab w:val="left" w:pos="260"/>
                <w:tab w:val="left" w:pos="367"/>
              </w:tabs>
              <w:rPr>
                <w:rFonts w:ascii="Times New Roman" w:eastAsia="Times New Roman" w:hAnsi="Times New Roman" w:cs="Times New Roman"/>
                <w:b/>
                <w:sz w:val="24"/>
                <w:szCs w:val="24"/>
                <w:lang w:val="x-none" w:eastAsia="x-none"/>
              </w:rPr>
            </w:pPr>
            <w:r w:rsidRPr="007D5EBD">
              <w:rPr>
                <w:rFonts w:ascii="Times New Roman" w:eastAsia="Times New Roman" w:hAnsi="Times New Roman" w:cs="Times New Roman"/>
                <w:sz w:val="24"/>
                <w:szCs w:val="24"/>
                <w:lang w:val="x-none" w:eastAsia="x-none"/>
              </w:rPr>
              <w:t>Нормирование динамических погрешностей средств измерений. Метрологические характеристики цифровых средств измерений</w:t>
            </w:r>
          </w:p>
        </w:tc>
      </w:tr>
      <w:tr w:rsidR="007D5EBD" w:rsidRPr="007D5EBD" w14:paraId="1D849D14" w14:textId="77777777" w:rsidTr="002D3725">
        <w:trPr>
          <w:trHeight w:val="20"/>
        </w:trPr>
        <w:tc>
          <w:tcPr>
            <w:tcW w:w="1003" w:type="pct"/>
            <w:vMerge/>
            <w:vAlign w:val="center"/>
          </w:tcPr>
          <w:p w14:paraId="32C4507F"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3050F247" w14:textId="77777777" w:rsidR="007D5EBD" w:rsidRPr="007D5EBD" w:rsidRDefault="007D5EBD" w:rsidP="007D5EBD">
            <w:pPr>
              <w:rPr>
                <w:rFonts w:ascii="Times New Roman" w:eastAsia="Times New Roman" w:hAnsi="Times New Roman" w:cs="Times New Roman"/>
                <w:b/>
                <w:bCs/>
                <w:lang w:eastAsia="ru-RU"/>
              </w:rPr>
            </w:pPr>
            <w:r w:rsidRPr="007D5EBD">
              <w:rPr>
                <w:rFonts w:ascii="Times New Roman" w:eastAsia="Times New Roman" w:hAnsi="Times New Roman" w:cs="Times New Roman"/>
                <w:b/>
                <w:bCs/>
                <w:lang w:eastAsia="ru-RU"/>
              </w:rPr>
              <w:t>В том числе практических и лабораторных занятий</w:t>
            </w:r>
          </w:p>
          <w:p w14:paraId="2C6B54FA" w14:textId="77777777" w:rsidR="007D5EBD" w:rsidRPr="007D5EBD" w:rsidRDefault="007D5EBD" w:rsidP="007D5EBD">
            <w:pPr>
              <w:rPr>
                <w:rFonts w:ascii="Times New Roman" w:eastAsia="Times New Roman" w:hAnsi="Times New Roman" w:cs="Times New Roman"/>
                <w:bCs/>
                <w:sz w:val="24"/>
                <w:szCs w:val="24"/>
                <w:lang w:eastAsia="ru-RU"/>
              </w:rPr>
            </w:pPr>
            <w:r w:rsidRPr="007D5EBD">
              <w:rPr>
                <w:rFonts w:ascii="Times New Roman" w:eastAsia="Times New Roman" w:hAnsi="Times New Roman" w:cs="Times New Roman"/>
                <w:bCs/>
                <w:sz w:val="24"/>
                <w:szCs w:val="24"/>
                <w:lang w:eastAsia="ru-RU"/>
              </w:rPr>
              <w:t xml:space="preserve">Практическое занятие 2 </w:t>
            </w:r>
            <w:r w:rsidRPr="007D5EBD">
              <w:rPr>
                <w:rFonts w:ascii="Times New Roman" w:eastAsia="Times New Roman" w:hAnsi="Times New Roman" w:cs="Times New Roman"/>
                <w:sz w:val="24"/>
                <w:szCs w:val="24"/>
                <w:lang w:eastAsia="ru-RU"/>
              </w:rPr>
              <w:t>Измерения величин универсальным измерительным инструментом (штангенциркулем, микрометром</w:t>
            </w:r>
            <w:r w:rsidRPr="007D5EBD">
              <w:rPr>
                <w:rFonts w:ascii="Times New Roman" w:eastAsia="Times New Roman" w:hAnsi="Times New Roman" w:cs="Times New Roman"/>
                <w:bCs/>
                <w:sz w:val="24"/>
                <w:szCs w:val="24"/>
                <w:lang w:eastAsia="ru-RU"/>
              </w:rPr>
              <w:t xml:space="preserve"> и др.).</w:t>
            </w:r>
          </w:p>
          <w:p w14:paraId="2CA7C3BA" w14:textId="77777777" w:rsidR="007D5EBD" w:rsidRPr="007D5EBD" w:rsidRDefault="007D5EBD" w:rsidP="007D5EBD">
            <w:pPr>
              <w:rPr>
                <w:rFonts w:ascii="Times New Roman" w:eastAsia="Times New Roman" w:hAnsi="Times New Roman" w:cs="Times New Roman"/>
                <w:bCs/>
                <w:sz w:val="24"/>
                <w:szCs w:val="24"/>
                <w:lang w:eastAsia="ru-RU"/>
              </w:rPr>
            </w:pPr>
            <w:r w:rsidRPr="007D5EBD">
              <w:rPr>
                <w:rFonts w:ascii="Times New Roman" w:eastAsia="Times New Roman" w:hAnsi="Times New Roman" w:cs="Times New Roman"/>
                <w:bCs/>
                <w:sz w:val="24"/>
                <w:szCs w:val="24"/>
                <w:lang w:eastAsia="ru-RU"/>
              </w:rPr>
              <w:t>Практическое занятие 3 Нормирование метрологических характеристик.</w:t>
            </w:r>
          </w:p>
          <w:p w14:paraId="3B0C864B" w14:textId="77777777" w:rsidR="007D5EBD" w:rsidRPr="007D5EBD" w:rsidRDefault="007D5EBD" w:rsidP="007D5EBD">
            <w:pPr>
              <w:rPr>
                <w:rFonts w:ascii="Times New Roman" w:eastAsia="Times New Roman" w:hAnsi="Times New Roman" w:cs="Times New Roman"/>
                <w:bCs/>
                <w:sz w:val="24"/>
                <w:szCs w:val="24"/>
                <w:lang w:eastAsia="ru-RU"/>
              </w:rPr>
            </w:pPr>
            <w:r w:rsidRPr="007D5EBD">
              <w:rPr>
                <w:rFonts w:ascii="Times New Roman" w:eastAsia="Times New Roman" w:hAnsi="Times New Roman" w:cs="Times New Roman"/>
                <w:bCs/>
                <w:sz w:val="24"/>
                <w:szCs w:val="24"/>
                <w:lang w:eastAsia="ru-RU"/>
              </w:rPr>
              <w:t>Практическое занятие 4 Расчет погрешности измерения.</w:t>
            </w:r>
          </w:p>
          <w:p w14:paraId="6A88CF46" w14:textId="77777777" w:rsidR="007D5EBD" w:rsidRPr="007D5EBD" w:rsidRDefault="007D5EBD" w:rsidP="007D5EBD">
            <w:pPr>
              <w:rPr>
                <w:rFonts w:ascii="Times New Roman" w:eastAsia="Times New Roman" w:hAnsi="Times New Roman" w:cs="Times New Roman"/>
                <w:bCs/>
                <w:sz w:val="24"/>
                <w:szCs w:val="24"/>
                <w:lang w:eastAsia="ru-RU"/>
              </w:rPr>
            </w:pPr>
            <w:r w:rsidRPr="007D5EBD">
              <w:rPr>
                <w:rFonts w:ascii="Times New Roman" w:eastAsia="Times New Roman" w:hAnsi="Times New Roman" w:cs="Times New Roman"/>
                <w:bCs/>
                <w:sz w:val="24"/>
                <w:szCs w:val="24"/>
                <w:lang w:eastAsia="ru-RU"/>
              </w:rPr>
              <w:t>Практическое занятие 5 Метрологические характеристики средств измерения</w:t>
            </w:r>
          </w:p>
        </w:tc>
      </w:tr>
      <w:tr w:rsidR="007D5EBD" w:rsidRPr="007D5EBD" w14:paraId="6FFE1DB8" w14:textId="77777777" w:rsidTr="002D3725">
        <w:trPr>
          <w:trHeight w:val="20"/>
        </w:trPr>
        <w:tc>
          <w:tcPr>
            <w:tcW w:w="1003" w:type="pct"/>
            <w:vMerge/>
            <w:vAlign w:val="center"/>
          </w:tcPr>
          <w:p w14:paraId="038ACA48"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726F5DAB" w14:textId="77777777" w:rsidR="002D3725" w:rsidRPr="00876206" w:rsidRDefault="002D3725" w:rsidP="002D3725">
            <w:pPr>
              <w:rPr>
                <w:rFonts w:ascii="Times New Roman" w:eastAsia="Times New Roman" w:hAnsi="Times New Roman" w:cs="Times New Roman"/>
                <w:b/>
                <w:bCs/>
                <w:lang w:eastAsia="ru-RU"/>
              </w:rPr>
            </w:pPr>
            <w:r w:rsidRPr="00876206">
              <w:rPr>
                <w:rFonts w:ascii="Times New Roman" w:eastAsia="Times New Roman" w:hAnsi="Times New Roman" w:cs="Times New Roman"/>
                <w:b/>
                <w:bCs/>
                <w:lang w:eastAsia="ru-RU"/>
              </w:rPr>
              <w:t xml:space="preserve">В том числе самостоятельная работа </w:t>
            </w:r>
            <w:proofErr w:type="gramStart"/>
            <w:r w:rsidRPr="00876206">
              <w:rPr>
                <w:rFonts w:ascii="Times New Roman" w:eastAsia="Times New Roman" w:hAnsi="Times New Roman" w:cs="Times New Roman"/>
                <w:b/>
                <w:bCs/>
                <w:lang w:eastAsia="ru-RU"/>
              </w:rPr>
              <w:t>обучающихся</w:t>
            </w:r>
            <w:proofErr w:type="gramEnd"/>
          </w:p>
          <w:p w14:paraId="647B79D7" w14:textId="26F1F2CD" w:rsidR="007D5EBD" w:rsidRPr="007D5EBD" w:rsidRDefault="002D3725" w:rsidP="002D3725">
            <w:pPr>
              <w:rPr>
                <w:rFonts w:ascii="Times New Roman" w:eastAsia="Times New Roman" w:hAnsi="Times New Roman" w:cs="Times New Roman"/>
                <w:b/>
                <w:sz w:val="24"/>
                <w:szCs w:val="24"/>
                <w:lang w:eastAsia="ru-RU"/>
              </w:rPr>
            </w:pPr>
            <w:r w:rsidRPr="00876206">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7D5EBD">
              <w:rPr>
                <w:rFonts w:ascii="Times New Roman" w:eastAsia="Times New Roman" w:hAnsi="Times New Roman" w:cs="Times New Roman"/>
                <w:b/>
                <w:sz w:val="24"/>
                <w:szCs w:val="24"/>
                <w:lang w:eastAsia="ru-RU"/>
              </w:rPr>
              <w:t xml:space="preserve"> </w:t>
            </w:r>
          </w:p>
        </w:tc>
      </w:tr>
      <w:tr w:rsidR="007D5EBD" w:rsidRPr="007D5EBD" w14:paraId="2B9469CB" w14:textId="77777777" w:rsidTr="002D3725">
        <w:trPr>
          <w:trHeight w:val="20"/>
        </w:trPr>
        <w:tc>
          <w:tcPr>
            <w:tcW w:w="5000" w:type="pct"/>
            <w:gridSpan w:val="2"/>
            <w:vAlign w:val="center"/>
          </w:tcPr>
          <w:p w14:paraId="02C71C46"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Раздел 3 Основы сертификации (14)</w:t>
            </w:r>
          </w:p>
        </w:tc>
      </w:tr>
      <w:tr w:rsidR="007D5EBD" w:rsidRPr="007D5EBD" w14:paraId="4698A74E" w14:textId="77777777" w:rsidTr="002D3725">
        <w:trPr>
          <w:trHeight w:val="20"/>
        </w:trPr>
        <w:tc>
          <w:tcPr>
            <w:tcW w:w="1003" w:type="pct"/>
            <w:vMerge w:val="restart"/>
          </w:tcPr>
          <w:p w14:paraId="77AB6BB5" w14:textId="77777777" w:rsidR="007D5EBD" w:rsidRPr="007D5EBD" w:rsidRDefault="007D5EBD" w:rsidP="007D5EBD">
            <w:pPr>
              <w:rPr>
                <w:rFonts w:ascii="Times New Roman" w:eastAsia="Times New Roman" w:hAnsi="Times New Roman" w:cs="Times New Roman"/>
                <w:b/>
                <w:bCs/>
                <w:sz w:val="24"/>
                <w:szCs w:val="24"/>
                <w:lang w:eastAsia="ru-RU"/>
              </w:rPr>
            </w:pPr>
            <w:r w:rsidRPr="007D5EBD">
              <w:rPr>
                <w:rFonts w:ascii="Times New Roman" w:eastAsia="Times New Roman" w:hAnsi="Times New Roman" w:cs="Times New Roman"/>
                <w:b/>
                <w:bCs/>
                <w:iCs/>
                <w:sz w:val="24"/>
                <w:szCs w:val="24"/>
                <w:lang w:eastAsia="ru-RU"/>
              </w:rPr>
              <w:t xml:space="preserve">Тема 3.1. </w:t>
            </w:r>
            <w:r w:rsidRPr="007D5EBD">
              <w:rPr>
                <w:rFonts w:ascii="Times New Roman" w:eastAsia="Times New Roman" w:hAnsi="Times New Roman" w:cs="Times New Roman"/>
                <w:b/>
                <w:bCs/>
                <w:sz w:val="24"/>
                <w:szCs w:val="24"/>
                <w:lang w:eastAsia="ru-RU"/>
              </w:rPr>
              <w:t xml:space="preserve">Подтверждение соответствия и сертификация продукции и </w:t>
            </w:r>
            <w:r w:rsidRPr="007D5EBD">
              <w:rPr>
                <w:rFonts w:ascii="Times New Roman" w:eastAsia="Times New Roman" w:hAnsi="Times New Roman" w:cs="Times New Roman"/>
                <w:b/>
                <w:bCs/>
                <w:sz w:val="24"/>
                <w:szCs w:val="24"/>
                <w:lang w:eastAsia="ru-RU"/>
              </w:rPr>
              <w:lastRenderedPageBreak/>
              <w:t>услуг</w:t>
            </w:r>
          </w:p>
        </w:tc>
        <w:tc>
          <w:tcPr>
            <w:tcW w:w="3997" w:type="pct"/>
          </w:tcPr>
          <w:p w14:paraId="0650033B"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bCs/>
                <w:sz w:val="24"/>
                <w:szCs w:val="24"/>
                <w:lang w:eastAsia="ru-RU"/>
              </w:rPr>
              <w:lastRenderedPageBreak/>
              <w:t>Содержание учебного материала</w:t>
            </w:r>
          </w:p>
        </w:tc>
      </w:tr>
      <w:tr w:rsidR="007D5EBD" w:rsidRPr="007D5EBD" w14:paraId="7C2B331E" w14:textId="77777777" w:rsidTr="002D3725">
        <w:trPr>
          <w:trHeight w:val="20"/>
        </w:trPr>
        <w:tc>
          <w:tcPr>
            <w:tcW w:w="1003" w:type="pct"/>
            <w:vMerge/>
          </w:tcPr>
          <w:p w14:paraId="69573001"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50D979F1" w14:textId="77777777" w:rsidR="007D5EBD" w:rsidRPr="007D5EBD" w:rsidRDefault="007D5EBD" w:rsidP="007D5EBD">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Цели и принципы подтверждения соответствия. Основные понятия сертификации. Знаки соответствия</w:t>
            </w:r>
            <w:r w:rsidRPr="007D5EBD">
              <w:rPr>
                <w:rFonts w:ascii="Times New Roman" w:eastAsia="Times New Roman" w:hAnsi="Times New Roman" w:cs="Times New Roman"/>
                <w:sz w:val="24"/>
                <w:szCs w:val="24"/>
                <w:lang w:eastAsia="x-none"/>
              </w:rPr>
              <w:t>.</w:t>
            </w:r>
          </w:p>
          <w:p w14:paraId="4227FBC0" w14:textId="77777777" w:rsidR="007D5EBD" w:rsidRPr="007D5EBD" w:rsidRDefault="007D5EBD" w:rsidP="007D5EBD">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val="x-none" w:eastAsia="x-none"/>
              </w:rPr>
              <w:t>Органы по сертификации и порядок ее проведение. Правила заполнения сертификата соответствия.</w:t>
            </w:r>
          </w:p>
          <w:p w14:paraId="12F1CF7E" w14:textId="77777777" w:rsidR="007D5EBD" w:rsidRPr="007D5EBD" w:rsidRDefault="007D5EBD" w:rsidP="007D5EBD">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val="x-none" w:eastAsia="x-none"/>
              </w:rPr>
            </w:pPr>
            <w:r w:rsidRPr="007D5EBD">
              <w:rPr>
                <w:rFonts w:ascii="Times New Roman" w:eastAsia="Times New Roman" w:hAnsi="Times New Roman" w:cs="Times New Roman"/>
                <w:sz w:val="24"/>
                <w:szCs w:val="24"/>
                <w:lang w:eastAsia="x-none"/>
              </w:rPr>
              <w:lastRenderedPageBreak/>
              <w:t>Нормативные акты</w:t>
            </w:r>
            <w:r w:rsidRPr="007D5EBD">
              <w:rPr>
                <w:rFonts w:ascii="Times New Roman" w:eastAsia="Times New Roman" w:hAnsi="Times New Roman" w:cs="Times New Roman"/>
                <w:sz w:val="24"/>
                <w:szCs w:val="24"/>
                <w:lang w:val="x-none" w:eastAsia="x-none"/>
              </w:rPr>
              <w:t xml:space="preserve"> о сертификации</w:t>
            </w:r>
            <w:r w:rsidRPr="007D5EBD">
              <w:rPr>
                <w:rFonts w:ascii="Times New Roman" w:eastAsia="Times New Roman" w:hAnsi="Times New Roman" w:cs="Times New Roman"/>
                <w:sz w:val="24"/>
                <w:szCs w:val="24"/>
                <w:lang w:eastAsia="x-none"/>
              </w:rPr>
              <w:t>.</w:t>
            </w:r>
          </w:p>
          <w:p w14:paraId="61B1C6F9" w14:textId="77777777" w:rsidR="007D5EBD" w:rsidRPr="007D5EBD" w:rsidRDefault="007D5EBD" w:rsidP="007D5EBD">
            <w:pPr>
              <w:tabs>
                <w:tab w:val="left" w:pos="303"/>
                <w:tab w:val="left" w:pos="346"/>
              </w:tabs>
              <w:rPr>
                <w:rFonts w:ascii="Times New Roman" w:eastAsia="Times New Roman" w:hAnsi="Times New Roman" w:cs="Times New Roman"/>
                <w:b/>
                <w:sz w:val="24"/>
                <w:szCs w:val="24"/>
                <w:lang w:val="x-none" w:eastAsia="x-none"/>
              </w:rPr>
            </w:pPr>
            <w:r w:rsidRPr="007D5EBD">
              <w:rPr>
                <w:rFonts w:ascii="Times New Roman" w:eastAsia="Times New Roman" w:hAnsi="Times New Roman" w:cs="Times New Roman"/>
                <w:sz w:val="24"/>
                <w:szCs w:val="24"/>
                <w:lang w:val="x-none" w:eastAsia="x-none"/>
              </w:rPr>
              <w:t>Декларация о соответствии</w:t>
            </w:r>
          </w:p>
        </w:tc>
      </w:tr>
      <w:tr w:rsidR="007D5EBD" w:rsidRPr="007D5EBD" w14:paraId="05C8939D" w14:textId="77777777" w:rsidTr="002D3725">
        <w:trPr>
          <w:trHeight w:val="20"/>
        </w:trPr>
        <w:tc>
          <w:tcPr>
            <w:tcW w:w="1003" w:type="pct"/>
            <w:vMerge/>
            <w:vAlign w:val="center"/>
          </w:tcPr>
          <w:p w14:paraId="2054FEFC"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77C6D166" w14:textId="77777777" w:rsidR="007D5EBD" w:rsidRPr="007D5EBD" w:rsidRDefault="007D5EBD" w:rsidP="007D5EBD">
            <w:pPr>
              <w:rPr>
                <w:rFonts w:ascii="Times New Roman" w:eastAsia="Times New Roman" w:hAnsi="Times New Roman" w:cs="Times New Roman"/>
                <w:b/>
                <w:bCs/>
                <w:lang w:eastAsia="ru-RU"/>
              </w:rPr>
            </w:pPr>
            <w:r w:rsidRPr="007D5EBD">
              <w:rPr>
                <w:rFonts w:ascii="Times New Roman" w:eastAsia="Times New Roman" w:hAnsi="Times New Roman" w:cs="Times New Roman"/>
                <w:b/>
                <w:bCs/>
                <w:lang w:eastAsia="ru-RU"/>
              </w:rPr>
              <w:t>В том числе практических и лабораторных занятий</w:t>
            </w:r>
          </w:p>
          <w:p w14:paraId="215C3DAD" w14:textId="77777777" w:rsidR="007D5EBD" w:rsidRPr="007D5EBD" w:rsidRDefault="007D5EBD" w:rsidP="007D5EBD">
            <w:pPr>
              <w:rPr>
                <w:rFonts w:ascii="Times New Roman" w:eastAsia="Times New Roman" w:hAnsi="Times New Roman" w:cs="Times New Roman"/>
                <w:bCs/>
                <w:sz w:val="24"/>
                <w:szCs w:val="24"/>
                <w:lang w:eastAsia="ru-RU"/>
              </w:rPr>
            </w:pPr>
            <w:r w:rsidRPr="007D5EBD">
              <w:rPr>
                <w:rFonts w:ascii="Times New Roman" w:eastAsia="Times New Roman" w:hAnsi="Times New Roman" w:cs="Times New Roman"/>
                <w:bCs/>
                <w:sz w:val="24"/>
                <w:szCs w:val="24"/>
                <w:lang w:eastAsia="ru-RU"/>
              </w:rPr>
              <w:t>Практическое занятие 2 Анализ реального сертификата.</w:t>
            </w:r>
          </w:p>
          <w:p w14:paraId="6AB6E6FE" w14:textId="77777777" w:rsidR="007D5EBD" w:rsidRPr="007D5EBD" w:rsidRDefault="007D5EBD" w:rsidP="007D5EBD">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Cs/>
                <w:sz w:val="24"/>
                <w:szCs w:val="24"/>
                <w:lang w:eastAsia="ru-RU"/>
              </w:rPr>
              <w:t>Практическое занятие 3 Заполнение декларации о соответствии</w:t>
            </w:r>
          </w:p>
        </w:tc>
      </w:tr>
      <w:tr w:rsidR="007D5EBD" w:rsidRPr="007D5EBD" w14:paraId="4C06C9CB" w14:textId="77777777" w:rsidTr="002D3725">
        <w:trPr>
          <w:trHeight w:val="20"/>
        </w:trPr>
        <w:tc>
          <w:tcPr>
            <w:tcW w:w="1003" w:type="pct"/>
            <w:vMerge/>
            <w:vAlign w:val="center"/>
          </w:tcPr>
          <w:p w14:paraId="7AD3B2BE" w14:textId="77777777" w:rsidR="007D5EBD" w:rsidRPr="007D5EBD" w:rsidRDefault="007D5EBD" w:rsidP="007D5EBD">
            <w:pPr>
              <w:rPr>
                <w:rFonts w:ascii="Times New Roman" w:eastAsia="Times New Roman" w:hAnsi="Times New Roman" w:cs="Times New Roman"/>
                <w:b/>
                <w:sz w:val="24"/>
                <w:szCs w:val="24"/>
                <w:lang w:eastAsia="ru-RU"/>
              </w:rPr>
            </w:pPr>
          </w:p>
        </w:tc>
        <w:tc>
          <w:tcPr>
            <w:tcW w:w="3997" w:type="pct"/>
          </w:tcPr>
          <w:p w14:paraId="62229AB7" w14:textId="77777777" w:rsidR="002D3725" w:rsidRPr="00876206" w:rsidRDefault="002D3725" w:rsidP="002D3725">
            <w:pPr>
              <w:rPr>
                <w:rFonts w:ascii="Times New Roman" w:eastAsia="Times New Roman" w:hAnsi="Times New Roman" w:cs="Times New Roman"/>
                <w:b/>
                <w:bCs/>
                <w:lang w:eastAsia="ru-RU"/>
              </w:rPr>
            </w:pPr>
            <w:r w:rsidRPr="00876206">
              <w:rPr>
                <w:rFonts w:ascii="Times New Roman" w:eastAsia="Times New Roman" w:hAnsi="Times New Roman" w:cs="Times New Roman"/>
                <w:b/>
                <w:bCs/>
                <w:lang w:eastAsia="ru-RU"/>
              </w:rPr>
              <w:t xml:space="preserve">В том числе самостоятельная работа </w:t>
            </w:r>
            <w:proofErr w:type="gramStart"/>
            <w:r w:rsidRPr="00876206">
              <w:rPr>
                <w:rFonts w:ascii="Times New Roman" w:eastAsia="Times New Roman" w:hAnsi="Times New Roman" w:cs="Times New Roman"/>
                <w:b/>
                <w:bCs/>
                <w:lang w:eastAsia="ru-RU"/>
              </w:rPr>
              <w:t>обучающихся</w:t>
            </w:r>
            <w:proofErr w:type="gramEnd"/>
          </w:p>
          <w:p w14:paraId="273C3695" w14:textId="71C1F60B" w:rsidR="007D5EBD" w:rsidRPr="007D5EBD" w:rsidRDefault="002D3725" w:rsidP="002D3725">
            <w:pPr>
              <w:rPr>
                <w:rFonts w:ascii="Times New Roman" w:eastAsia="Times New Roman" w:hAnsi="Times New Roman" w:cs="Times New Roman"/>
                <w:b/>
                <w:sz w:val="24"/>
                <w:szCs w:val="24"/>
                <w:lang w:eastAsia="ru-RU"/>
              </w:rPr>
            </w:pPr>
            <w:r w:rsidRPr="00876206">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r w:rsidRPr="007D5EBD">
              <w:rPr>
                <w:rFonts w:ascii="Times New Roman" w:eastAsia="Times New Roman" w:hAnsi="Times New Roman" w:cs="Times New Roman"/>
                <w:b/>
                <w:sz w:val="24"/>
                <w:szCs w:val="24"/>
                <w:lang w:eastAsia="ru-RU"/>
              </w:rPr>
              <w:t xml:space="preserve"> </w:t>
            </w:r>
          </w:p>
        </w:tc>
      </w:tr>
      <w:tr w:rsidR="007D5EBD" w:rsidRPr="007D5EBD" w14:paraId="13CECBC4" w14:textId="77777777" w:rsidTr="002D3725">
        <w:trPr>
          <w:trHeight w:val="20"/>
        </w:trPr>
        <w:tc>
          <w:tcPr>
            <w:tcW w:w="5000" w:type="pct"/>
            <w:gridSpan w:val="2"/>
            <w:hideMark/>
          </w:tcPr>
          <w:p w14:paraId="3B785E84" w14:textId="77777777" w:rsidR="007D5EBD" w:rsidRPr="007D5EBD" w:rsidRDefault="007D5EBD" w:rsidP="007D5EBD">
            <w:pPr>
              <w:rPr>
                <w:rFonts w:ascii="Times New Roman" w:eastAsia="Times New Roman" w:hAnsi="Times New Roman" w:cs="Times New Roman"/>
                <w:sz w:val="24"/>
                <w:szCs w:val="24"/>
                <w:lang w:eastAsia="ru-RU"/>
              </w:rPr>
            </w:pPr>
            <w:r w:rsidRPr="007D5EBD">
              <w:rPr>
                <w:rFonts w:ascii="Times New Roman" w:eastAsia="Times New Roman" w:hAnsi="Times New Roman" w:cs="Times New Roman"/>
                <w:b/>
                <w:sz w:val="24"/>
                <w:szCs w:val="24"/>
                <w:lang w:eastAsia="ru-RU"/>
              </w:rPr>
              <w:t>Промежуточная аттестация</w:t>
            </w:r>
          </w:p>
        </w:tc>
      </w:tr>
      <w:tr w:rsidR="007D5EBD" w:rsidRPr="007D5EBD" w14:paraId="68B93677" w14:textId="77777777" w:rsidTr="002D3725">
        <w:trPr>
          <w:trHeight w:val="20"/>
        </w:trPr>
        <w:tc>
          <w:tcPr>
            <w:tcW w:w="5000" w:type="pct"/>
            <w:gridSpan w:val="2"/>
            <w:hideMark/>
          </w:tcPr>
          <w:p w14:paraId="7F6BE18F" w14:textId="7B03D8FF" w:rsidR="007D5EBD" w:rsidRPr="007D5EBD" w:rsidRDefault="007D5EBD" w:rsidP="00D02A05">
            <w:pPr>
              <w:rPr>
                <w:rFonts w:ascii="Times New Roman" w:eastAsia="Times New Roman" w:hAnsi="Times New Roman" w:cs="Times New Roman"/>
                <w:b/>
                <w:sz w:val="24"/>
                <w:szCs w:val="24"/>
                <w:lang w:eastAsia="ru-RU"/>
              </w:rPr>
            </w:pPr>
            <w:r w:rsidRPr="007D5EBD">
              <w:rPr>
                <w:rFonts w:ascii="Times New Roman" w:eastAsia="Times New Roman" w:hAnsi="Times New Roman" w:cs="Times New Roman"/>
                <w:b/>
                <w:sz w:val="24"/>
                <w:szCs w:val="24"/>
                <w:lang w:eastAsia="ru-RU"/>
              </w:rPr>
              <w:t xml:space="preserve">Всего: </w:t>
            </w:r>
            <w:r w:rsidR="00D02A05">
              <w:rPr>
                <w:rFonts w:ascii="Times New Roman" w:eastAsia="Times New Roman" w:hAnsi="Times New Roman" w:cs="Times New Roman"/>
                <w:b/>
                <w:sz w:val="24"/>
                <w:szCs w:val="24"/>
                <w:lang w:eastAsia="ru-RU"/>
              </w:rPr>
              <w:t>52</w:t>
            </w:r>
          </w:p>
        </w:tc>
      </w:tr>
    </w:tbl>
    <w:p w14:paraId="1DD97BC1" w14:textId="77777777" w:rsidR="00AD7D91" w:rsidRDefault="00AD7D91" w:rsidP="00AD7D91">
      <w:pPr>
        <w:rPr>
          <w:rFonts w:ascii="Times New Roman" w:hAnsi="Times New Roman" w:cs="Times New Roman"/>
          <w:b/>
          <w:bCs/>
          <w:iCs/>
          <w:sz w:val="24"/>
          <w:szCs w:val="24"/>
        </w:rPr>
      </w:pPr>
    </w:p>
    <w:p w14:paraId="3B6D5F60" w14:textId="77777777" w:rsidR="00AD7D91" w:rsidRDefault="00AD7D91" w:rsidP="00AD7D91">
      <w:pPr>
        <w:rPr>
          <w:rFonts w:ascii="Times New Roman" w:hAnsi="Times New Roman" w:cs="Times New Roman"/>
          <w:sz w:val="24"/>
          <w:szCs w:val="24"/>
        </w:rPr>
      </w:pPr>
    </w:p>
    <w:p w14:paraId="6DF0AB8E" w14:textId="77777777" w:rsidR="00AD7D91" w:rsidRPr="00DF068E" w:rsidRDefault="00AD7D91" w:rsidP="00AD7D91">
      <w:pPr>
        <w:pStyle w:val="1f"/>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4F263F1" w14:textId="77777777" w:rsidR="00AD7D91" w:rsidRPr="00E11160" w:rsidRDefault="00AD7D91" w:rsidP="00AD7D91">
      <w:pPr>
        <w:pStyle w:val="114"/>
        <w:rPr>
          <w:rFonts w:ascii="Times New Roman" w:hAnsi="Times New Roman"/>
        </w:rPr>
      </w:pPr>
      <w:r w:rsidRPr="00E11160">
        <w:rPr>
          <w:rFonts w:ascii="Times New Roman" w:hAnsi="Times New Roman"/>
        </w:rPr>
        <w:t>3.1. Материально-техническое обеспечение</w:t>
      </w:r>
    </w:p>
    <w:p w14:paraId="21F0EA0C" w14:textId="77777777" w:rsidR="00AD7D91" w:rsidRDefault="00AD7D91" w:rsidP="00AD7D91">
      <w:pPr>
        <w:pStyle w:val="114"/>
        <w:rPr>
          <w:rFonts w:ascii="Times New Roman" w:hAnsi="Times New Roman"/>
        </w:rPr>
      </w:pPr>
      <w:r w:rsidRPr="00692BA2">
        <w:rPr>
          <w:rFonts w:ascii="Times New Roman" w:eastAsiaTheme="minorHAnsi" w:hAnsi="Times New Roman"/>
          <w:b w:val="0"/>
          <w:lang w:eastAsia="en-US"/>
        </w:rPr>
        <w:t>Кабинет Общепрофессиональных дисциплин и МДК</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снащенны</w:t>
      </w:r>
      <w:proofErr w:type="gramStart"/>
      <w:r w:rsidRPr="00692BA2">
        <w:rPr>
          <w:rFonts w:ascii="Times New Roman" w:eastAsiaTheme="minorHAnsi" w:hAnsi="Times New Roman"/>
          <w:b w:val="0"/>
          <w:lang w:eastAsia="en-US"/>
        </w:rPr>
        <w:t>й(</w:t>
      </w:r>
      <w:proofErr w:type="gramEnd"/>
      <w:r w:rsidRPr="00692BA2">
        <w:rPr>
          <w:rFonts w:ascii="Times New Roman" w:eastAsiaTheme="minorHAnsi" w:hAnsi="Times New Roman"/>
          <w:b w:val="0"/>
          <w:lang w:eastAsia="en-US"/>
        </w:rPr>
        <w:t>е) в соответствии с приложением 3 ПОП-П.</w:t>
      </w:r>
    </w:p>
    <w:p w14:paraId="324F8B81" w14:textId="66F03EEB" w:rsidR="00AD7D91" w:rsidRPr="005B51D0" w:rsidRDefault="00AD7D91" w:rsidP="00AD7D91">
      <w:pPr>
        <w:pStyle w:val="114"/>
        <w:rPr>
          <w:rFonts w:ascii="Times New Roman" w:hAnsi="Times New Roman"/>
          <w:b w:val="0"/>
          <w:bCs w:val="0"/>
        </w:rPr>
      </w:pPr>
      <w:r w:rsidRPr="00683A13">
        <w:rPr>
          <w:rFonts w:ascii="Times New Roman" w:hAnsi="Times New Roman"/>
          <w:b w:val="0"/>
          <w:bCs w:val="0"/>
        </w:rPr>
        <w:t>Лаборатория</w:t>
      </w:r>
      <w:r>
        <w:rPr>
          <w:rFonts w:ascii="Times New Roman" w:hAnsi="Times New Roman"/>
          <w:b w:val="0"/>
          <w:bCs w:val="0"/>
        </w:rPr>
        <w:t xml:space="preserve"> </w:t>
      </w:r>
      <w:r w:rsidRPr="009E138E">
        <w:rPr>
          <w:rFonts w:ascii="Times New Roman" w:hAnsi="Times New Roman"/>
          <w:b w:val="0"/>
          <w:bCs w:val="0"/>
        </w:rPr>
        <w:t>«</w:t>
      </w:r>
      <w:r w:rsidR="002D3725" w:rsidRPr="002D3725">
        <w:rPr>
          <w:rFonts w:ascii="Times New Roman" w:hAnsi="Times New Roman"/>
          <w:b w:val="0"/>
          <w:bCs w:val="0"/>
        </w:rPr>
        <w:t>Метрологии, стандартизации и сертификации</w:t>
      </w:r>
      <w:r w:rsidRPr="00683A13">
        <w:rPr>
          <w:rFonts w:ascii="Times New Roman" w:hAnsi="Times New Roman"/>
          <w:b w:val="0"/>
          <w:bCs w:val="0"/>
        </w:rPr>
        <w:t>»,</w:t>
      </w:r>
      <w:r w:rsidRPr="00683A13">
        <w:rPr>
          <w:b w:val="0"/>
          <w:bCs w:val="0"/>
        </w:rPr>
        <w:t xml:space="preserve"> </w:t>
      </w:r>
      <w:r w:rsidRPr="00683A13">
        <w:rPr>
          <w:rFonts w:ascii="Times New Roman" w:hAnsi="Times New Roman"/>
          <w:b w:val="0"/>
          <w:bCs w:val="0"/>
        </w:rPr>
        <w:t>оснащенная в соответствии с приложением 3 ПОП-П.</w:t>
      </w:r>
    </w:p>
    <w:p w14:paraId="30A78FBB" w14:textId="77777777" w:rsidR="00AD7D91" w:rsidRPr="00E11160" w:rsidRDefault="00AD7D91" w:rsidP="00AD7D9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741D7CB" w14:textId="77777777" w:rsidR="00AD7D91" w:rsidRDefault="00AD7D91" w:rsidP="00AD7D91">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005EF0" w14:textId="77777777" w:rsidR="00AD7D91" w:rsidRDefault="00AD7D91" w:rsidP="00AD7D91">
      <w:pPr>
        <w:pStyle w:val="a4"/>
        <w:spacing w:line="276" w:lineRule="auto"/>
        <w:ind w:left="0" w:firstLine="709"/>
        <w:jc w:val="both"/>
        <w:rPr>
          <w:rFonts w:ascii="Times New Roman" w:hAnsi="Times New Roman"/>
          <w:bCs/>
          <w:sz w:val="24"/>
          <w:szCs w:val="24"/>
        </w:rPr>
      </w:pPr>
    </w:p>
    <w:p w14:paraId="3D46EF02" w14:textId="77777777" w:rsidR="00AD7D91" w:rsidRPr="00E11160" w:rsidRDefault="00AD7D91" w:rsidP="00AD7D9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32B90714" w14:textId="6C2E7EC8"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D3725">
        <w:rPr>
          <w:rFonts w:ascii="Times New Roman" w:hAnsi="Times New Roman" w:cs="Times New Roman"/>
          <w:bCs/>
          <w:iCs/>
          <w:sz w:val="24"/>
          <w:szCs w:val="24"/>
        </w:rPr>
        <w:t>Ким, К. К. Средства электрических измерений и их поверка</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учебное пособие для </w:t>
      </w:r>
      <w:proofErr w:type="spellStart"/>
      <w:r w:rsidRPr="002D3725">
        <w:rPr>
          <w:rFonts w:ascii="Times New Roman" w:hAnsi="Times New Roman" w:cs="Times New Roman"/>
          <w:bCs/>
          <w:iCs/>
          <w:sz w:val="24"/>
          <w:szCs w:val="24"/>
        </w:rPr>
        <w:t>спо</w:t>
      </w:r>
      <w:proofErr w:type="spellEnd"/>
      <w:r w:rsidRPr="002D3725">
        <w:rPr>
          <w:rFonts w:ascii="Times New Roman" w:hAnsi="Times New Roman" w:cs="Times New Roman"/>
          <w:bCs/>
          <w:iCs/>
          <w:sz w:val="24"/>
          <w:szCs w:val="24"/>
        </w:rPr>
        <w:t xml:space="preserve"> / К. К. Ким, Г. Н. Анисимов, А. И. </w:t>
      </w:r>
      <w:proofErr w:type="spellStart"/>
      <w:r w:rsidRPr="002D3725">
        <w:rPr>
          <w:rFonts w:ascii="Times New Roman" w:hAnsi="Times New Roman" w:cs="Times New Roman"/>
          <w:bCs/>
          <w:iCs/>
          <w:sz w:val="24"/>
          <w:szCs w:val="24"/>
        </w:rPr>
        <w:t>Чураков</w:t>
      </w:r>
      <w:proofErr w:type="spellEnd"/>
      <w:r w:rsidRPr="002D3725">
        <w:rPr>
          <w:rFonts w:ascii="Times New Roman" w:hAnsi="Times New Roman" w:cs="Times New Roman"/>
          <w:bCs/>
          <w:iCs/>
          <w:sz w:val="24"/>
          <w:szCs w:val="24"/>
        </w:rPr>
        <w:t>. — Санкт-Петербург</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Лань, 2021. — 316 с. — ISBN 978-5-8114-6981-9.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Лань : электронно-библиотечная система. — URL: https://e.lanbook.com/book/153944</w:t>
      </w:r>
    </w:p>
    <w:p w14:paraId="7F516380" w14:textId="1B04EA71"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D3725">
        <w:rPr>
          <w:rFonts w:ascii="Times New Roman" w:hAnsi="Times New Roman" w:cs="Times New Roman"/>
          <w:bCs/>
          <w:iCs/>
          <w:sz w:val="24"/>
          <w:szCs w:val="24"/>
        </w:rPr>
        <w:t>Леонов, О. А. Основы взаимозаменяемости</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учебное пособие для </w:t>
      </w:r>
      <w:proofErr w:type="spellStart"/>
      <w:r w:rsidRPr="002D3725">
        <w:rPr>
          <w:rFonts w:ascii="Times New Roman" w:hAnsi="Times New Roman" w:cs="Times New Roman"/>
          <w:bCs/>
          <w:iCs/>
          <w:sz w:val="24"/>
          <w:szCs w:val="24"/>
        </w:rPr>
        <w:t>спо</w:t>
      </w:r>
      <w:proofErr w:type="spellEnd"/>
      <w:r w:rsidRPr="002D3725">
        <w:rPr>
          <w:rFonts w:ascii="Times New Roman" w:hAnsi="Times New Roman" w:cs="Times New Roman"/>
          <w:bCs/>
          <w:iCs/>
          <w:sz w:val="24"/>
          <w:szCs w:val="24"/>
        </w:rPr>
        <w:t xml:space="preserve"> / О. А. Леонов, Ю. Г. </w:t>
      </w:r>
      <w:proofErr w:type="spellStart"/>
      <w:r w:rsidRPr="002D3725">
        <w:rPr>
          <w:rFonts w:ascii="Times New Roman" w:hAnsi="Times New Roman" w:cs="Times New Roman"/>
          <w:bCs/>
          <w:iCs/>
          <w:sz w:val="24"/>
          <w:szCs w:val="24"/>
        </w:rPr>
        <w:t>Вергазова</w:t>
      </w:r>
      <w:proofErr w:type="spellEnd"/>
      <w:r w:rsidRPr="002D3725">
        <w:rPr>
          <w:rFonts w:ascii="Times New Roman" w:hAnsi="Times New Roman" w:cs="Times New Roman"/>
          <w:bCs/>
          <w:iCs/>
          <w:sz w:val="24"/>
          <w:szCs w:val="24"/>
        </w:rPr>
        <w:t>. — 2-е изд., стер. — Санкт-Петербург</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Лань, 2024. — 208 с. — ISBN 978-5-507-47530-8.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Лань : электронно-библиотечная система. — URL: https://e.lanbook.com/book/386423</w:t>
      </w:r>
    </w:p>
    <w:p w14:paraId="70633283" w14:textId="47C849A3"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D3725">
        <w:rPr>
          <w:rFonts w:ascii="Times New Roman" w:hAnsi="Times New Roman" w:cs="Times New Roman"/>
          <w:bCs/>
          <w:iCs/>
          <w:sz w:val="24"/>
          <w:szCs w:val="24"/>
        </w:rPr>
        <w:t>Радкевич, Я. М. Метрология, стандартизация и сертификация в 3 ч. Часть 1. Метрология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для среднего профессионального образования / Я. М. </w:t>
      </w:r>
      <w:proofErr w:type="spellStart"/>
      <w:r w:rsidRPr="002D3725">
        <w:rPr>
          <w:rFonts w:ascii="Times New Roman" w:hAnsi="Times New Roman" w:cs="Times New Roman"/>
          <w:bCs/>
          <w:iCs/>
          <w:sz w:val="24"/>
          <w:szCs w:val="24"/>
        </w:rPr>
        <w:t>Радкевич</w:t>
      </w:r>
      <w:proofErr w:type="spellEnd"/>
      <w:r w:rsidRPr="002D3725">
        <w:rPr>
          <w:rFonts w:ascii="Times New Roman" w:hAnsi="Times New Roman" w:cs="Times New Roman"/>
          <w:bCs/>
          <w:iCs/>
          <w:sz w:val="24"/>
          <w:szCs w:val="24"/>
        </w:rPr>
        <w:t xml:space="preserve">, А. Г. </w:t>
      </w:r>
      <w:proofErr w:type="spellStart"/>
      <w:r w:rsidRPr="002D3725">
        <w:rPr>
          <w:rFonts w:ascii="Times New Roman" w:hAnsi="Times New Roman" w:cs="Times New Roman"/>
          <w:bCs/>
          <w:iCs/>
          <w:sz w:val="24"/>
          <w:szCs w:val="24"/>
        </w:rPr>
        <w:t>Схиртладзе</w:t>
      </w:r>
      <w:proofErr w:type="spellEnd"/>
      <w:r w:rsidRPr="002D3725">
        <w:rPr>
          <w:rFonts w:ascii="Times New Roman" w:hAnsi="Times New Roman" w:cs="Times New Roman"/>
          <w:bCs/>
          <w:iCs/>
          <w:sz w:val="24"/>
          <w:szCs w:val="24"/>
        </w:rPr>
        <w:t xml:space="preserve">. — 5-е изд., </w:t>
      </w:r>
      <w:proofErr w:type="spellStart"/>
      <w:r w:rsidRPr="002D3725">
        <w:rPr>
          <w:rFonts w:ascii="Times New Roman" w:hAnsi="Times New Roman" w:cs="Times New Roman"/>
          <w:bCs/>
          <w:iCs/>
          <w:sz w:val="24"/>
          <w:szCs w:val="24"/>
        </w:rPr>
        <w:t>перераб</w:t>
      </w:r>
      <w:proofErr w:type="spellEnd"/>
      <w:r w:rsidRPr="002D3725">
        <w:rPr>
          <w:rFonts w:ascii="Times New Roman" w:hAnsi="Times New Roman" w:cs="Times New Roman"/>
          <w:bCs/>
          <w:iCs/>
          <w:sz w:val="24"/>
          <w:szCs w:val="24"/>
        </w:rPr>
        <w:t xml:space="preserve">. и доп. — Москва :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2024. — 235 с. — (Профессиональное образование). — ISBN 978-5-534-10236-9.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https://urait.ru/bcode/542014</w:t>
      </w:r>
    </w:p>
    <w:p w14:paraId="2895C619" w14:textId="33974C3F" w:rsidR="002D3725" w:rsidRDefault="002D3725" w:rsidP="002D3725">
      <w:pPr>
        <w:suppressAutoHyphens/>
        <w:spacing w:line="276" w:lineRule="auto"/>
        <w:ind w:firstLine="709"/>
        <w:contextualSpacing/>
        <w:jc w:val="both"/>
        <w:rPr>
          <w:rFonts w:ascii="Times New Roman" w:hAnsi="Times New Roman" w:cs="Times New Roman"/>
          <w:b/>
          <w:bCs/>
          <w:iCs/>
          <w:sz w:val="24"/>
          <w:szCs w:val="24"/>
        </w:rPr>
      </w:pPr>
      <w:r>
        <w:rPr>
          <w:rFonts w:ascii="Times New Roman" w:hAnsi="Times New Roman" w:cs="Times New Roman"/>
          <w:bCs/>
          <w:iCs/>
          <w:sz w:val="24"/>
          <w:szCs w:val="24"/>
        </w:rPr>
        <w:t>4.</w:t>
      </w:r>
      <w:r w:rsidRPr="002D3725">
        <w:rPr>
          <w:rFonts w:ascii="Times New Roman" w:hAnsi="Times New Roman" w:cs="Times New Roman"/>
          <w:bCs/>
          <w:iCs/>
          <w:sz w:val="24"/>
          <w:szCs w:val="24"/>
        </w:rPr>
        <w:t>Радкевич, Я. М. Метрология, стандартизация и сертификация в 3 ч. Часть 2. Стандартизация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для среднего профессионального образования / Я. М. </w:t>
      </w:r>
      <w:proofErr w:type="spellStart"/>
      <w:r w:rsidRPr="002D3725">
        <w:rPr>
          <w:rFonts w:ascii="Times New Roman" w:hAnsi="Times New Roman" w:cs="Times New Roman"/>
          <w:bCs/>
          <w:iCs/>
          <w:sz w:val="24"/>
          <w:szCs w:val="24"/>
        </w:rPr>
        <w:t>Радкевич</w:t>
      </w:r>
      <w:proofErr w:type="spellEnd"/>
      <w:r w:rsidRPr="002D3725">
        <w:rPr>
          <w:rFonts w:ascii="Times New Roman" w:hAnsi="Times New Roman" w:cs="Times New Roman"/>
          <w:bCs/>
          <w:iCs/>
          <w:sz w:val="24"/>
          <w:szCs w:val="24"/>
        </w:rPr>
        <w:t xml:space="preserve">, А. Г. </w:t>
      </w:r>
      <w:proofErr w:type="spellStart"/>
      <w:r w:rsidRPr="002D3725">
        <w:rPr>
          <w:rFonts w:ascii="Times New Roman" w:hAnsi="Times New Roman" w:cs="Times New Roman"/>
          <w:bCs/>
          <w:iCs/>
          <w:sz w:val="24"/>
          <w:szCs w:val="24"/>
        </w:rPr>
        <w:t>Схиртладзе</w:t>
      </w:r>
      <w:proofErr w:type="spellEnd"/>
      <w:r w:rsidRPr="002D3725">
        <w:rPr>
          <w:rFonts w:ascii="Times New Roman" w:hAnsi="Times New Roman" w:cs="Times New Roman"/>
          <w:bCs/>
          <w:iCs/>
          <w:sz w:val="24"/>
          <w:szCs w:val="24"/>
        </w:rPr>
        <w:t xml:space="preserve">. — 5-е изд., </w:t>
      </w:r>
      <w:proofErr w:type="spellStart"/>
      <w:r w:rsidRPr="002D3725">
        <w:rPr>
          <w:rFonts w:ascii="Times New Roman" w:hAnsi="Times New Roman" w:cs="Times New Roman"/>
          <w:bCs/>
          <w:iCs/>
          <w:sz w:val="24"/>
          <w:szCs w:val="24"/>
        </w:rPr>
        <w:t>перераб</w:t>
      </w:r>
      <w:proofErr w:type="spellEnd"/>
      <w:r w:rsidRPr="002D3725">
        <w:rPr>
          <w:rFonts w:ascii="Times New Roman" w:hAnsi="Times New Roman" w:cs="Times New Roman"/>
          <w:bCs/>
          <w:iCs/>
          <w:sz w:val="24"/>
          <w:szCs w:val="24"/>
        </w:rPr>
        <w:t xml:space="preserve">. и доп. — Москва :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2024. — 481 с. — (Профессиональное образование). — ISBN 978-5-534-10238-3.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https://urait.ru/bcode/542015</w:t>
      </w:r>
    </w:p>
    <w:p w14:paraId="14DD8653" w14:textId="29F36171"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5.</w:t>
      </w:r>
      <w:r w:rsidRPr="002D3725">
        <w:rPr>
          <w:rFonts w:ascii="Times New Roman" w:hAnsi="Times New Roman" w:cs="Times New Roman"/>
          <w:bCs/>
          <w:iCs/>
          <w:sz w:val="24"/>
          <w:szCs w:val="24"/>
        </w:rPr>
        <w:t>Райкова, Е. Ю. Стандартизация, метрология, подтверждение соответствия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для среднего профессионального образования / Е. Ю. Райкова. — Москва</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349 с. — (Профессиональное образование). — ISBN 978-5-534-11367-9.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https://urait.ru/bcode/511825</w:t>
      </w:r>
    </w:p>
    <w:p w14:paraId="1176DE72" w14:textId="5D53B9C9"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2D3725">
        <w:rPr>
          <w:rFonts w:ascii="Times New Roman" w:hAnsi="Times New Roman" w:cs="Times New Roman"/>
          <w:bCs/>
          <w:iCs/>
          <w:sz w:val="24"/>
          <w:szCs w:val="24"/>
        </w:rPr>
        <w:t>Райкова, Е. Ю. Стандартизация, метрология, подтверждение соответствия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для среднего профессионального образования / Е. Ю. Райкова. — Москва</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349 с. — (Профессиональное образование). — ISBN 978-5-534-11367-9.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https://urait.ru/bcode/511825</w:t>
      </w:r>
    </w:p>
    <w:p w14:paraId="1840690C" w14:textId="790A95A8"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2D3725">
        <w:rPr>
          <w:rFonts w:ascii="Times New Roman" w:hAnsi="Times New Roman" w:cs="Times New Roman"/>
          <w:bCs/>
          <w:iCs/>
          <w:sz w:val="24"/>
          <w:szCs w:val="24"/>
        </w:rPr>
        <w:t>Сергеев, А. Г. Метрология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и практикум для среднего профессионального образования / А. Г. Сергеев. — 4-е изд., </w:t>
      </w:r>
      <w:proofErr w:type="spellStart"/>
      <w:r w:rsidRPr="002D3725">
        <w:rPr>
          <w:rFonts w:ascii="Times New Roman" w:hAnsi="Times New Roman" w:cs="Times New Roman"/>
          <w:bCs/>
          <w:iCs/>
          <w:sz w:val="24"/>
          <w:szCs w:val="24"/>
        </w:rPr>
        <w:t>перераб</w:t>
      </w:r>
      <w:proofErr w:type="spellEnd"/>
      <w:r w:rsidRPr="002D3725">
        <w:rPr>
          <w:rFonts w:ascii="Times New Roman" w:hAnsi="Times New Roman" w:cs="Times New Roman"/>
          <w:bCs/>
          <w:iCs/>
          <w:sz w:val="24"/>
          <w:szCs w:val="24"/>
        </w:rPr>
        <w:t xml:space="preserve">. и доп. — Москва :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391 с. — (Профессиональное образование). — ISBN 978-5-534-16327-8.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https://urait.ru/bcode/530812</w:t>
      </w:r>
    </w:p>
    <w:p w14:paraId="7A0ABC96" w14:textId="286214FE"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2D3725">
        <w:rPr>
          <w:rFonts w:ascii="Times New Roman" w:hAnsi="Times New Roman" w:cs="Times New Roman"/>
          <w:bCs/>
          <w:iCs/>
          <w:sz w:val="24"/>
          <w:szCs w:val="24"/>
        </w:rPr>
        <w:t>Сергеев, А. Г. Метрология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и практикум для среднего профессионального образования / А. Г. Сергеев. — 4-е изд., </w:t>
      </w:r>
      <w:proofErr w:type="spellStart"/>
      <w:r w:rsidRPr="002D3725">
        <w:rPr>
          <w:rFonts w:ascii="Times New Roman" w:hAnsi="Times New Roman" w:cs="Times New Roman"/>
          <w:bCs/>
          <w:iCs/>
          <w:sz w:val="24"/>
          <w:szCs w:val="24"/>
        </w:rPr>
        <w:t>перераб</w:t>
      </w:r>
      <w:proofErr w:type="spellEnd"/>
      <w:r w:rsidRPr="002D3725">
        <w:rPr>
          <w:rFonts w:ascii="Times New Roman" w:hAnsi="Times New Roman" w:cs="Times New Roman"/>
          <w:bCs/>
          <w:iCs/>
          <w:sz w:val="24"/>
          <w:szCs w:val="24"/>
        </w:rPr>
        <w:t xml:space="preserve">. и доп. — Москва :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391 с. — (Профессиональное образование). — ISBN 978-5-534-16327-8.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https://urait.ru/bcode/530812</w:t>
      </w:r>
    </w:p>
    <w:p w14:paraId="46C54983" w14:textId="1A561849"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9.</w:t>
      </w:r>
      <w:r w:rsidRPr="002D3725">
        <w:rPr>
          <w:rFonts w:ascii="Times New Roman" w:hAnsi="Times New Roman" w:cs="Times New Roman"/>
          <w:bCs/>
          <w:iCs/>
          <w:sz w:val="24"/>
          <w:szCs w:val="24"/>
        </w:rPr>
        <w:t>Сергеев, А. Г. Стандартизация и сертификация</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учебник и практикум для среднего профессионального образования / А. Г. Сергеев, В. В. </w:t>
      </w:r>
      <w:proofErr w:type="spellStart"/>
      <w:r w:rsidRPr="002D3725">
        <w:rPr>
          <w:rFonts w:ascii="Times New Roman" w:hAnsi="Times New Roman" w:cs="Times New Roman"/>
          <w:bCs/>
          <w:iCs/>
          <w:sz w:val="24"/>
          <w:szCs w:val="24"/>
        </w:rPr>
        <w:t>Терегеря</w:t>
      </w:r>
      <w:proofErr w:type="spellEnd"/>
      <w:r w:rsidRPr="002D3725">
        <w:rPr>
          <w:rFonts w:ascii="Times New Roman" w:hAnsi="Times New Roman" w:cs="Times New Roman"/>
          <w:bCs/>
          <w:iCs/>
          <w:sz w:val="24"/>
          <w:szCs w:val="24"/>
        </w:rPr>
        <w:t xml:space="preserve">. — 4-е изд., </w:t>
      </w:r>
      <w:proofErr w:type="spellStart"/>
      <w:r w:rsidRPr="002D3725">
        <w:rPr>
          <w:rFonts w:ascii="Times New Roman" w:hAnsi="Times New Roman" w:cs="Times New Roman"/>
          <w:bCs/>
          <w:iCs/>
          <w:sz w:val="24"/>
          <w:szCs w:val="24"/>
        </w:rPr>
        <w:t>перераб</w:t>
      </w:r>
      <w:proofErr w:type="spellEnd"/>
      <w:r w:rsidRPr="002D3725">
        <w:rPr>
          <w:rFonts w:ascii="Times New Roman" w:hAnsi="Times New Roman" w:cs="Times New Roman"/>
          <w:bCs/>
          <w:iCs/>
          <w:sz w:val="24"/>
          <w:szCs w:val="24"/>
        </w:rPr>
        <w:t xml:space="preserve">. и доп. — Москва :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348 с. — (Профессиональное образование). — ISBN 978-5-534-16329-2.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https://urait.ru/bcode/530815</w:t>
      </w:r>
    </w:p>
    <w:p w14:paraId="745C6BA2" w14:textId="77777777" w:rsidR="002D3725" w:rsidRDefault="002D3725" w:rsidP="00AD7D91">
      <w:pPr>
        <w:suppressAutoHyphens/>
        <w:spacing w:line="276" w:lineRule="auto"/>
        <w:ind w:firstLine="709"/>
        <w:contextualSpacing/>
        <w:jc w:val="both"/>
        <w:rPr>
          <w:rFonts w:ascii="Times New Roman" w:hAnsi="Times New Roman" w:cs="Times New Roman"/>
          <w:b/>
          <w:bCs/>
          <w:sz w:val="24"/>
          <w:szCs w:val="24"/>
        </w:rPr>
      </w:pPr>
    </w:p>
    <w:p w14:paraId="09F33315" w14:textId="19A1EF0C" w:rsidR="00AD7D91" w:rsidRPr="00FA680C" w:rsidRDefault="00AD7D91" w:rsidP="00AD7D91">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14:paraId="51FB6559" w14:textId="77777777" w:rsidR="00AD7D91" w:rsidRDefault="00AD7D91" w:rsidP="00AD7D91">
      <w:pPr>
        <w:pStyle w:val="1f"/>
        <w:ind w:left="360"/>
        <w:rPr>
          <w:rFonts w:ascii="Times New Roman" w:hAnsi="Times New Roman"/>
          <w:lang w:val="ru-RU"/>
        </w:rPr>
      </w:pPr>
    </w:p>
    <w:p w14:paraId="73553282" w14:textId="70DD846F"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D3725">
        <w:rPr>
          <w:rFonts w:ascii="Times New Roman" w:hAnsi="Times New Roman" w:cs="Times New Roman"/>
          <w:bCs/>
          <w:iCs/>
          <w:sz w:val="24"/>
          <w:szCs w:val="24"/>
        </w:rPr>
        <w:t>Третьяк, Л. Н. Метрология, стандартизация и сертификация: взаимозаменяемость</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учебное пособие для среднего профессионального образования / Л. Н. Третьяк, А. С. </w:t>
      </w:r>
      <w:proofErr w:type="spellStart"/>
      <w:r w:rsidRPr="002D3725">
        <w:rPr>
          <w:rFonts w:ascii="Times New Roman" w:hAnsi="Times New Roman" w:cs="Times New Roman"/>
          <w:bCs/>
          <w:iCs/>
          <w:sz w:val="24"/>
          <w:szCs w:val="24"/>
        </w:rPr>
        <w:t>Вольнов</w:t>
      </w:r>
      <w:proofErr w:type="spellEnd"/>
      <w:r w:rsidRPr="002D3725">
        <w:rPr>
          <w:rFonts w:ascii="Times New Roman" w:hAnsi="Times New Roman" w:cs="Times New Roman"/>
          <w:bCs/>
          <w:iCs/>
          <w:sz w:val="24"/>
          <w:szCs w:val="24"/>
        </w:rPr>
        <w:t xml:space="preserve"> ; под общей редакцией Л. Н. Третьяк. — Москва</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362 с. — (Профессиональное образование). — ISBN 978-5-534-16796-2.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https://urait.ru/bcode/531716</w:t>
      </w:r>
    </w:p>
    <w:p w14:paraId="267F9519" w14:textId="7D57A18C"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D3725">
        <w:rPr>
          <w:rFonts w:ascii="Times New Roman" w:hAnsi="Times New Roman" w:cs="Times New Roman"/>
          <w:bCs/>
          <w:iCs/>
          <w:sz w:val="24"/>
          <w:szCs w:val="24"/>
        </w:rPr>
        <w:t>Третьяк, Л. Н. Метрология, стандартизация и сертификация: взаимозаменяемость</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учебное пособие для среднего профессионального образования / Л. Н. Третьяк, А. С. </w:t>
      </w:r>
      <w:proofErr w:type="spellStart"/>
      <w:r w:rsidRPr="002D3725">
        <w:rPr>
          <w:rFonts w:ascii="Times New Roman" w:hAnsi="Times New Roman" w:cs="Times New Roman"/>
          <w:bCs/>
          <w:iCs/>
          <w:sz w:val="24"/>
          <w:szCs w:val="24"/>
        </w:rPr>
        <w:t>Вольнов</w:t>
      </w:r>
      <w:proofErr w:type="spellEnd"/>
      <w:r w:rsidRPr="002D3725">
        <w:rPr>
          <w:rFonts w:ascii="Times New Roman" w:hAnsi="Times New Roman" w:cs="Times New Roman"/>
          <w:bCs/>
          <w:iCs/>
          <w:sz w:val="24"/>
          <w:szCs w:val="24"/>
        </w:rPr>
        <w:t xml:space="preserve"> ; под общей редакцией Л. Н. Третьяк. — Москва</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Издательство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2023. — 362 с. — (Профессиональное образование). — ISBN 978-5-534-16796-2.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Образовательная платформа </w:t>
      </w:r>
      <w:proofErr w:type="spellStart"/>
      <w:r w:rsidRPr="002D3725">
        <w:rPr>
          <w:rFonts w:ascii="Times New Roman" w:hAnsi="Times New Roman" w:cs="Times New Roman"/>
          <w:bCs/>
          <w:iCs/>
          <w:sz w:val="24"/>
          <w:szCs w:val="24"/>
        </w:rPr>
        <w:t>Юрайт</w:t>
      </w:r>
      <w:proofErr w:type="spellEnd"/>
      <w:r w:rsidRPr="002D3725">
        <w:rPr>
          <w:rFonts w:ascii="Times New Roman" w:hAnsi="Times New Roman" w:cs="Times New Roman"/>
          <w:bCs/>
          <w:iCs/>
          <w:sz w:val="24"/>
          <w:szCs w:val="24"/>
        </w:rPr>
        <w:t xml:space="preserve"> [сайт]. — URL: https://urait.ru/bcode/531716</w:t>
      </w:r>
    </w:p>
    <w:p w14:paraId="07879AE8" w14:textId="3CC6CA63" w:rsidR="002D3725" w:rsidRPr="002D3725" w:rsidRDefault="002D3725" w:rsidP="002D3725">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D3725">
        <w:rPr>
          <w:rFonts w:ascii="Times New Roman" w:hAnsi="Times New Roman" w:cs="Times New Roman"/>
          <w:bCs/>
          <w:iCs/>
          <w:sz w:val="24"/>
          <w:szCs w:val="24"/>
        </w:rPr>
        <w:t xml:space="preserve">Юрасова, Н. В. Метрология и технические измерения. Лабораторный практикум / Н. В. Юрасова, Т. В. Полякова, В. М. </w:t>
      </w:r>
      <w:proofErr w:type="spellStart"/>
      <w:r w:rsidRPr="002D3725">
        <w:rPr>
          <w:rFonts w:ascii="Times New Roman" w:hAnsi="Times New Roman" w:cs="Times New Roman"/>
          <w:bCs/>
          <w:iCs/>
          <w:sz w:val="24"/>
          <w:szCs w:val="24"/>
        </w:rPr>
        <w:t>Кишуров</w:t>
      </w:r>
      <w:proofErr w:type="spellEnd"/>
      <w:r w:rsidRPr="002D3725">
        <w:rPr>
          <w:rFonts w:ascii="Times New Roman" w:hAnsi="Times New Roman" w:cs="Times New Roman"/>
          <w:bCs/>
          <w:iCs/>
          <w:sz w:val="24"/>
          <w:szCs w:val="24"/>
        </w:rPr>
        <w:t>. — 3-е изд., стер. — Санкт-Петербург</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Лань, 2022. — 188 с. — ISBN 978-5-8114-9998-4. — Текст</w:t>
      </w:r>
      <w:proofErr w:type="gramStart"/>
      <w:r w:rsidRPr="002D3725">
        <w:rPr>
          <w:rFonts w:ascii="Times New Roman" w:hAnsi="Times New Roman" w:cs="Times New Roman"/>
          <w:bCs/>
          <w:iCs/>
          <w:sz w:val="24"/>
          <w:szCs w:val="24"/>
        </w:rPr>
        <w:t xml:space="preserve"> :</w:t>
      </w:r>
      <w:proofErr w:type="gramEnd"/>
      <w:r w:rsidRPr="002D3725">
        <w:rPr>
          <w:rFonts w:ascii="Times New Roman" w:hAnsi="Times New Roman" w:cs="Times New Roman"/>
          <w:bCs/>
          <w:iCs/>
          <w:sz w:val="24"/>
          <w:szCs w:val="24"/>
        </w:rPr>
        <w:t xml:space="preserve"> электронный // Лань : электронно-библиотечная система. — URL: https://e.lanbook.com/book/202199</w:t>
      </w:r>
    </w:p>
    <w:p w14:paraId="1B138593" w14:textId="77777777" w:rsidR="00AD7D91" w:rsidRDefault="00AD7D91" w:rsidP="00AD7D91">
      <w:pPr>
        <w:pStyle w:val="1f"/>
        <w:ind w:left="360"/>
        <w:rPr>
          <w:rFonts w:ascii="Times New Roman" w:hAnsi="Times New Roman"/>
          <w:lang w:val="ru-RU"/>
        </w:rPr>
      </w:pPr>
      <w:bookmarkStart w:id="50" w:name="_GoBack"/>
      <w:bookmarkEnd w:id="50"/>
      <w:r>
        <w:rPr>
          <w:rFonts w:ascii="Times New Roman" w:hAnsi="Times New Roman"/>
          <w:lang w:val="ru-RU"/>
        </w:rPr>
        <w:lastRenderedPageBreak/>
        <w:t>4.</w:t>
      </w:r>
      <w:r w:rsidRPr="00E11160">
        <w:rPr>
          <w:rFonts w:ascii="Times New Roman" w:hAnsi="Times New Roman"/>
        </w:rPr>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p>
    <w:p w14:paraId="56F80D73" w14:textId="017594D4" w:rsidR="00AD7D91" w:rsidRDefault="00AD7D91" w:rsidP="00AD7D91">
      <w:pPr>
        <w:pStyle w:val="1f"/>
        <w:ind w:left="360"/>
        <w:rPr>
          <w:rFonts w:ascii="Times New Roman" w:hAnsi="Times New Roman"/>
          <w:lang w:val="ru-RU"/>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09"/>
        <w:gridCol w:w="2392"/>
      </w:tblGrid>
      <w:tr w:rsidR="002D3725" w:rsidRPr="002D3725" w14:paraId="15F52865" w14:textId="77777777" w:rsidTr="006A52F3">
        <w:tc>
          <w:tcPr>
            <w:tcW w:w="1912" w:type="pct"/>
            <w:vAlign w:val="center"/>
          </w:tcPr>
          <w:p w14:paraId="3DD09EBD" w14:textId="77777777" w:rsidR="002D3725" w:rsidRPr="002D3725" w:rsidRDefault="002D3725" w:rsidP="002D3725">
            <w:pPr>
              <w:rPr>
                <w:rFonts w:ascii="Times New Roman" w:eastAsia="Times New Roman" w:hAnsi="Times New Roman" w:cs="Times New Roman"/>
                <w:b/>
                <w:sz w:val="24"/>
                <w:szCs w:val="24"/>
                <w:lang w:eastAsia="ru-RU"/>
              </w:rPr>
            </w:pPr>
            <w:r w:rsidRPr="002D3725">
              <w:rPr>
                <w:rFonts w:ascii="Times New Roman" w:eastAsia="Times New Roman" w:hAnsi="Times New Roman" w:cs="Times New Roman"/>
                <w:b/>
                <w:iCs/>
                <w:sz w:val="24"/>
                <w:szCs w:val="24"/>
                <w:lang w:eastAsia="ru-RU"/>
              </w:rPr>
              <w:t>Результаты обучения</w:t>
            </w:r>
          </w:p>
        </w:tc>
        <w:tc>
          <w:tcPr>
            <w:tcW w:w="1857" w:type="pct"/>
            <w:vAlign w:val="center"/>
          </w:tcPr>
          <w:p w14:paraId="07667BE0" w14:textId="77777777" w:rsidR="002D3725" w:rsidRPr="002D3725" w:rsidRDefault="002D3725" w:rsidP="002D3725">
            <w:pPr>
              <w:spacing w:line="276" w:lineRule="auto"/>
              <w:jc w:val="center"/>
              <w:rPr>
                <w:rFonts w:ascii="Times New Roman" w:eastAsia="Times New Roman" w:hAnsi="Times New Roman" w:cs="Times New Roman"/>
                <w:b/>
                <w:sz w:val="24"/>
                <w:szCs w:val="24"/>
                <w:lang w:eastAsia="ru-RU"/>
              </w:rPr>
            </w:pPr>
            <w:r w:rsidRPr="002D3725">
              <w:rPr>
                <w:rFonts w:ascii="Times New Roman" w:eastAsia="Times New Roman" w:hAnsi="Times New Roman" w:cs="Times New Roman"/>
                <w:b/>
                <w:iCs/>
                <w:sz w:val="24"/>
                <w:szCs w:val="24"/>
                <w:lang w:eastAsia="ru-RU"/>
              </w:rPr>
              <w:t>Показатели освоенности компетенций</w:t>
            </w:r>
          </w:p>
        </w:tc>
        <w:tc>
          <w:tcPr>
            <w:tcW w:w="1231" w:type="pct"/>
            <w:vAlign w:val="center"/>
          </w:tcPr>
          <w:p w14:paraId="01AAF13B" w14:textId="77777777" w:rsidR="002D3725" w:rsidRPr="002D3725" w:rsidRDefault="002D3725" w:rsidP="002D3725">
            <w:pPr>
              <w:spacing w:line="276" w:lineRule="auto"/>
              <w:jc w:val="center"/>
              <w:rPr>
                <w:rFonts w:ascii="Times New Roman" w:eastAsia="Times New Roman" w:hAnsi="Times New Roman" w:cs="Times New Roman"/>
                <w:b/>
                <w:sz w:val="24"/>
                <w:szCs w:val="24"/>
                <w:lang w:eastAsia="ru-RU"/>
              </w:rPr>
            </w:pPr>
            <w:r w:rsidRPr="002D3725">
              <w:rPr>
                <w:rFonts w:ascii="Times New Roman" w:eastAsia="Times New Roman" w:hAnsi="Times New Roman" w:cs="Times New Roman"/>
                <w:b/>
                <w:sz w:val="24"/>
                <w:szCs w:val="24"/>
                <w:lang w:eastAsia="ru-RU"/>
              </w:rPr>
              <w:t>Методы оценки</w:t>
            </w:r>
          </w:p>
        </w:tc>
      </w:tr>
      <w:tr w:rsidR="002D3725" w:rsidRPr="002D3725" w14:paraId="2E456EC4" w14:textId="77777777" w:rsidTr="006A52F3">
        <w:tc>
          <w:tcPr>
            <w:tcW w:w="5000" w:type="pct"/>
            <w:gridSpan w:val="3"/>
          </w:tcPr>
          <w:p w14:paraId="791B7ADD" w14:textId="47BF59AA" w:rsidR="002D3725" w:rsidRPr="002D3725" w:rsidRDefault="002D3725" w:rsidP="002D3725">
            <w:pPr>
              <w:spacing w:line="276" w:lineRule="auto"/>
              <w:rPr>
                <w:rFonts w:ascii="Times New Roman" w:eastAsia="Times New Roman" w:hAnsi="Times New Roman" w:cs="Times New Roman"/>
                <w:b/>
                <w:sz w:val="24"/>
                <w:szCs w:val="24"/>
                <w:lang w:eastAsia="ru-RU"/>
              </w:rPr>
            </w:pPr>
            <w:r w:rsidRPr="002D3725">
              <w:rPr>
                <w:rFonts w:ascii="Times New Roman" w:eastAsia="Times New Roman" w:hAnsi="Times New Roman" w:cs="Times New Roman"/>
                <w:b/>
                <w:iCs/>
                <w:sz w:val="24"/>
                <w:szCs w:val="24"/>
                <w:lang w:eastAsia="ru-RU"/>
              </w:rPr>
              <w:t>Перечень знани</w:t>
            </w:r>
            <w:r>
              <w:rPr>
                <w:rFonts w:ascii="Times New Roman" w:eastAsia="Times New Roman" w:hAnsi="Times New Roman" w:cs="Times New Roman"/>
                <w:b/>
                <w:iCs/>
                <w:sz w:val="24"/>
                <w:szCs w:val="24"/>
                <w:lang w:eastAsia="ru-RU"/>
              </w:rPr>
              <w:t>й</w:t>
            </w:r>
          </w:p>
        </w:tc>
      </w:tr>
      <w:tr w:rsidR="002D3725" w:rsidRPr="002D3725" w14:paraId="6D22907E" w14:textId="77777777" w:rsidTr="006A52F3">
        <w:trPr>
          <w:trHeight w:val="865"/>
        </w:trPr>
        <w:tc>
          <w:tcPr>
            <w:tcW w:w="1912" w:type="pct"/>
          </w:tcPr>
          <w:p w14:paraId="38B7200F"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основные понятия метрологии;</w:t>
            </w:r>
          </w:p>
          <w:p w14:paraId="6455A488"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задачи стандартизации, ее экономическую эффективность;</w:t>
            </w:r>
          </w:p>
          <w:p w14:paraId="4495E161"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формы подтверждения качества;</w:t>
            </w:r>
          </w:p>
          <w:p w14:paraId="44F41643"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 xml:space="preserve">терминологию и единицы измерения величин в соответствии с действующими стандартами и международной системой единиц; </w:t>
            </w:r>
          </w:p>
          <w:p w14:paraId="6306E1E1"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средства и методы измерений эксплуатационно-технических параметров и характеристик;</w:t>
            </w:r>
          </w:p>
          <w:p w14:paraId="1A1450E7"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основы теории технической диагностики;</w:t>
            </w:r>
          </w:p>
          <w:p w14:paraId="1870716E"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назначение, состав и область применения технических средств диагностирования;</w:t>
            </w:r>
          </w:p>
          <w:p w14:paraId="2CBC55B0"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методы поиска неисправностей (дефектов);</w:t>
            </w:r>
          </w:p>
          <w:p w14:paraId="50301AC7" w14:textId="77777777" w:rsidR="002D3725" w:rsidRPr="002D3725" w:rsidRDefault="002D3725" w:rsidP="002D3725">
            <w:pPr>
              <w:shd w:val="clear" w:color="auto" w:fill="FFFFFF"/>
              <w:ind w:right="11"/>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методы прогнозирования технического состояния;</w:t>
            </w:r>
          </w:p>
          <w:p w14:paraId="608015F7"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основы и особенности использования технических средств диагностирования</w:t>
            </w:r>
          </w:p>
          <w:p w14:paraId="2CD77E1F" w14:textId="77777777" w:rsidR="002D3725" w:rsidRPr="002D3725" w:rsidRDefault="002D3725" w:rsidP="002D3725">
            <w:pPr>
              <w:rPr>
                <w:rFonts w:ascii="Times New Roman" w:eastAsia="Times New Roman" w:hAnsi="Times New Roman" w:cs="Times New Roman"/>
                <w:lang w:eastAsia="ru-RU"/>
              </w:rPr>
            </w:pPr>
          </w:p>
        </w:tc>
        <w:tc>
          <w:tcPr>
            <w:tcW w:w="1857" w:type="pct"/>
          </w:tcPr>
          <w:p w14:paraId="620E397C" w14:textId="77777777" w:rsidR="002D3725" w:rsidRPr="002D3725" w:rsidRDefault="002D3725" w:rsidP="002D3725">
            <w:pPr>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 xml:space="preserve">перечислены все основные понятия метрологии, стандартизации и сертификации и документации систем качества; </w:t>
            </w:r>
          </w:p>
          <w:p w14:paraId="56C03C29" w14:textId="77777777" w:rsidR="002D3725" w:rsidRPr="002D3725" w:rsidRDefault="002D3725" w:rsidP="002D3725">
            <w:pPr>
              <w:contextualSpacing/>
              <w:rPr>
                <w:rFonts w:ascii="Calibri" w:eastAsia="Times New Roman" w:hAnsi="Calibri" w:cs="Times New Roman"/>
                <w:lang w:eastAsia="ru-RU"/>
              </w:rPr>
            </w:pPr>
            <w:r w:rsidRPr="002D3725">
              <w:rPr>
                <w:rFonts w:ascii="Times New Roman" w:eastAsia="Times New Roman" w:hAnsi="Times New Roman" w:cs="Times New Roman"/>
                <w:sz w:val="24"/>
                <w:szCs w:val="24"/>
                <w:lang w:eastAsia="ru-RU"/>
              </w:rPr>
              <w:t>определения основных понятий метрологии, стандартизации и сертификации и документации систем качества даны в соответствии с нормативной базой стандартизации и сертификации</w:t>
            </w:r>
          </w:p>
          <w:p w14:paraId="27D0E33D" w14:textId="77777777" w:rsidR="002D3725" w:rsidRPr="002D3725" w:rsidRDefault="002D3725" w:rsidP="002D3725">
            <w:pPr>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основные задачи стандартизации, в соответствии с Законом о техническом регулировании;</w:t>
            </w:r>
          </w:p>
          <w:p w14:paraId="13AA55AF"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перечисленные параметры экономической эффективности стандартизации соответствуют нормативно-техническим документам</w:t>
            </w:r>
          </w:p>
          <w:p w14:paraId="08A5C8BC"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основные термины и единицы измерения величин в соответствии с действующими стандартами и международной системой единиц СИ</w:t>
            </w:r>
          </w:p>
          <w:p w14:paraId="5B128393" w14:textId="77777777" w:rsidR="002D3725" w:rsidRPr="002D3725" w:rsidRDefault="002D3725" w:rsidP="002D3725">
            <w:pPr>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средства измерений эксплуатационно-технических параметров и характеристик;</w:t>
            </w:r>
          </w:p>
          <w:p w14:paraId="704E8FD7"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методы измерений эксплуатационно-технических параметров и характеристик;</w:t>
            </w:r>
          </w:p>
          <w:p w14:paraId="10F12B76"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 xml:space="preserve">перечислены основные понятия теории технической диагностики </w:t>
            </w:r>
          </w:p>
          <w:p w14:paraId="0F1D0731" w14:textId="77777777" w:rsidR="002D3725" w:rsidRPr="002D3725" w:rsidRDefault="002D3725" w:rsidP="002D3725">
            <w:pPr>
              <w:tabs>
                <w:tab w:val="left" w:pos="266"/>
              </w:tabs>
              <w:ind w:left="142" w:hanging="142"/>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основные технические средства диагностирования;</w:t>
            </w:r>
          </w:p>
          <w:p w14:paraId="67A9948D"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указаны назначение, состав и область применения технических средств диагностирования</w:t>
            </w:r>
          </w:p>
          <w:p w14:paraId="6FB4D670"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lastRenderedPageBreak/>
              <w:t>перечислены все основные методы контроля работоспособности</w:t>
            </w:r>
          </w:p>
          <w:p w14:paraId="07937223"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основные методы поиска неисправностей (дефектов);</w:t>
            </w:r>
          </w:p>
          <w:p w14:paraId="3E8E6E79"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 xml:space="preserve">перечислены все основные методы прогнозирования технического состояния </w:t>
            </w:r>
          </w:p>
          <w:p w14:paraId="7930F5EA" w14:textId="77777777" w:rsidR="002D3725" w:rsidRPr="002D3725" w:rsidRDefault="002D3725" w:rsidP="002D3725">
            <w:pPr>
              <w:tabs>
                <w:tab w:val="left" w:pos="266"/>
              </w:tabs>
              <w:rPr>
                <w:rFonts w:ascii="Times New Roman" w:eastAsia="Times New Roman" w:hAnsi="Times New Roman" w:cs="Times New Roman"/>
                <w:b/>
                <w:sz w:val="24"/>
                <w:szCs w:val="24"/>
                <w:lang w:eastAsia="ru-RU"/>
              </w:rPr>
            </w:pPr>
            <w:r w:rsidRPr="002D3725">
              <w:rPr>
                <w:rFonts w:ascii="Times New Roman" w:eastAsia="Times New Roman" w:hAnsi="Times New Roman" w:cs="Times New Roman"/>
                <w:sz w:val="24"/>
                <w:szCs w:val="24"/>
                <w:lang w:eastAsia="ru-RU"/>
              </w:rPr>
              <w:t>перечислены все особенности использования технических средств диагностирования;</w:t>
            </w:r>
          </w:p>
          <w:p w14:paraId="665709AB" w14:textId="77777777" w:rsidR="002D3725" w:rsidRPr="002D3725" w:rsidRDefault="002D3725" w:rsidP="002D3725">
            <w:pPr>
              <w:spacing w:line="276" w:lineRule="auto"/>
              <w:rPr>
                <w:rFonts w:ascii="Times New Roman" w:eastAsia="Times New Roman" w:hAnsi="Times New Roman" w:cs="Times New Roman"/>
                <w:sz w:val="24"/>
                <w:szCs w:val="24"/>
                <w:lang w:eastAsia="ru-RU"/>
              </w:rPr>
            </w:pPr>
          </w:p>
        </w:tc>
        <w:tc>
          <w:tcPr>
            <w:tcW w:w="1231" w:type="pct"/>
            <w:tcBorders>
              <w:bottom w:val="nil"/>
            </w:tcBorders>
          </w:tcPr>
          <w:p w14:paraId="341AC21C"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lastRenderedPageBreak/>
              <w:t xml:space="preserve">текущий контроль: </w:t>
            </w:r>
          </w:p>
          <w:p w14:paraId="01956F9D"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bCs/>
                <w:sz w:val="24"/>
                <w:szCs w:val="24"/>
              </w:rPr>
              <w:t>оценка результатов выполнения</w:t>
            </w:r>
            <w:r w:rsidRPr="002D3725">
              <w:rPr>
                <w:rFonts w:ascii="Times New Roman" w:eastAsia="Times New Roman" w:hAnsi="Times New Roman" w:cs="Times New Roman"/>
                <w:sz w:val="24"/>
                <w:szCs w:val="24"/>
              </w:rPr>
              <w:t xml:space="preserve"> практического занятия</w:t>
            </w:r>
            <w:r w:rsidRPr="002D3725">
              <w:rPr>
                <w:rFonts w:ascii="Times New Roman" w:eastAsia="Times New Roman" w:hAnsi="Times New Roman" w:cs="Times New Roman"/>
                <w:sz w:val="24"/>
                <w:szCs w:val="24"/>
                <w:lang w:eastAsia="ru-RU"/>
              </w:rPr>
              <w:t xml:space="preserve">, устный опрос, контрольная работа, оценка результатов выполнения самостоятельной работы; </w:t>
            </w:r>
          </w:p>
          <w:p w14:paraId="5CE7796E"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промежуточная аттестация:</w:t>
            </w:r>
          </w:p>
          <w:p w14:paraId="372A4EEC" w14:textId="77777777" w:rsidR="002D3725" w:rsidRPr="002D3725" w:rsidRDefault="002D3725" w:rsidP="002D3725">
            <w:pPr>
              <w:spacing w:after="200" w:line="276" w:lineRule="auto"/>
              <w:rPr>
                <w:rFonts w:ascii="Times New Roman" w:eastAsia="Times New Roman" w:hAnsi="Times New Roman" w:cs="Times New Roman"/>
                <w:sz w:val="24"/>
                <w:szCs w:val="24"/>
                <w:lang w:eastAsia="ru-RU"/>
              </w:rPr>
            </w:pPr>
          </w:p>
        </w:tc>
      </w:tr>
      <w:tr w:rsidR="002D3725" w:rsidRPr="002D3725" w14:paraId="54E25E1A" w14:textId="77777777" w:rsidTr="006A52F3">
        <w:trPr>
          <w:trHeight w:val="131"/>
        </w:trPr>
        <w:tc>
          <w:tcPr>
            <w:tcW w:w="5000" w:type="pct"/>
            <w:gridSpan w:val="3"/>
            <w:tcBorders>
              <w:bottom w:val="single" w:sz="4" w:space="0" w:color="auto"/>
            </w:tcBorders>
          </w:tcPr>
          <w:p w14:paraId="620E2D07" w14:textId="64332D1A"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b/>
                <w:iCs/>
                <w:sz w:val="24"/>
                <w:szCs w:val="24"/>
                <w:lang w:eastAsia="ru-RU"/>
              </w:rPr>
              <w:lastRenderedPageBreak/>
              <w:t>Перечень умений</w:t>
            </w:r>
          </w:p>
        </w:tc>
      </w:tr>
      <w:tr w:rsidR="002D3725" w:rsidRPr="002D3725" w14:paraId="2716E453" w14:textId="77777777" w:rsidTr="006A52F3">
        <w:trPr>
          <w:trHeight w:val="699"/>
        </w:trPr>
        <w:tc>
          <w:tcPr>
            <w:tcW w:w="1912" w:type="pct"/>
            <w:tcBorders>
              <w:bottom w:val="single" w:sz="4" w:space="0" w:color="auto"/>
            </w:tcBorders>
          </w:tcPr>
          <w:p w14:paraId="0B40EF41"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применять требования нормативных правовых актов к основным видам продукции (услуг) и процессов;</w:t>
            </w:r>
          </w:p>
          <w:p w14:paraId="552741FD"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оформлять технологическую и техническую документацию в соответствии с действующей нормативной базой;</w:t>
            </w:r>
          </w:p>
          <w:p w14:paraId="5E1B7BA6"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использовать в профессиональной деятельности документацию систем качества;</w:t>
            </w:r>
          </w:p>
          <w:p w14:paraId="5F6368FE"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приводить несистемные величины измерений в соответствие с действующими стандартами и международной системой единиц;</w:t>
            </w:r>
          </w:p>
          <w:p w14:paraId="03BFC260"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грамотно использовать измерительные приборы для решения эксплуатационно-технических задач и производить обработку результатов измерений;</w:t>
            </w:r>
          </w:p>
          <w:p w14:paraId="6E909824"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применять методы контроля работоспособности и поиска неисправностей (дефектов);</w:t>
            </w:r>
          </w:p>
          <w:p w14:paraId="3C2990EB"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анализировать работу, в том числе самостоятельно и индивидуально;</w:t>
            </w:r>
          </w:p>
          <w:p w14:paraId="21A95A52"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используя программные средства общего назначения моделировать работу узлов объекта</w:t>
            </w:r>
          </w:p>
          <w:p w14:paraId="78FAB22F" w14:textId="77777777" w:rsidR="002D3725" w:rsidRPr="002D3725" w:rsidRDefault="002D3725" w:rsidP="002D3725">
            <w:pPr>
              <w:spacing w:line="276" w:lineRule="auto"/>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проводить эксперименты по заданной методике и осуществлять анализ полученных результатов</w:t>
            </w:r>
          </w:p>
        </w:tc>
        <w:tc>
          <w:tcPr>
            <w:tcW w:w="1857" w:type="pct"/>
            <w:tcBorders>
              <w:bottom w:val="single" w:sz="4" w:space="0" w:color="auto"/>
            </w:tcBorders>
          </w:tcPr>
          <w:p w14:paraId="4492B055"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оформленные конструкторские и технологические документы соответствуют требованиям стандартов ЕСКД и ЕСТД;</w:t>
            </w:r>
          </w:p>
          <w:p w14:paraId="4A837F13" w14:textId="77777777" w:rsidR="002D3725" w:rsidRPr="002D3725" w:rsidRDefault="002D3725" w:rsidP="002D372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требования к основным видам продукции (услуг) и процессов в соответствии с нормативными документами;</w:t>
            </w:r>
          </w:p>
          <w:p w14:paraId="31AEDFB5"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документы качества основных видов продукции;</w:t>
            </w:r>
          </w:p>
          <w:p w14:paraId="1CC8FA7F" w14:textId="77777777" w:rsidR="002D3725" w:rsidRPr="002D3725" w:rsidRDefault="002D3725" w:rsidP="002D3725">
            <w:pPr>
              <w:tabs>
                <w:tab w:val="left" w:pos="266"/>
              </w:tabs>
              <w:ind w:left="142" w:hanging="108"/>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виды документации систем качества;</w:t>
            </w:r>
          </w:p>
          <w:p w14:paraId="653EA883"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соответствие оформленной документации требованиям стандартов</w:t>
            </w:r>
          </w:p>
          <w:p w14:paraId="2FD38348" w14:textId="77777777" w:rsidR="002D3725" w:rsidRPr="002D3725" w:rsidRDefault="002D3725" w:rsidP="002D3725">
            <w:pPr>
              <w:tabs>
                <w:tab w:val="left" w:pos="266"/>
              </w:tabs>
              <w:ind w:left="142" w:hanging="108"/>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все системные и несистемные величины измерений;</w:t>
            </w:r>
          </w:p>
          <w:p w14:paraId="606024E4"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проведенный анализ соответствует методикам, представленным в литературе и методических указаниях;</w:t>
            </w:r>
          </w:p>
          <w:p w14:paraId="63742075" w14:textId="77777777" w:rsidR="002D3725" w:rsidRPr="002D3725" w:rsidRDefault="002D3725" w:rsidP="002D3725">
            <w:pPr>
              <w:ind w:left="142" w:hanging="142"/>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основные средства измерения и контроля при проведении ремонтных работ;</w:t>
            </w:r>
          </w:p>
          <w:p w14:paraId="790E1C57"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продемонстрировал основные приемы работы со средствами измерения и контроля при проведении ремонтных работ;</w:t>
            </w:r>
          </w:p>
          <w:p w14:paraId="2D622EC4" w14:textId="77777777" w:rsidR="002D3725" w:rsidRPr="002D3725" w:rsidRDefault="002D3725" w:rsidP="002D3725">
            <w:pPr>
              <w:ind w:left="142" w:hanging="142"/>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основные средства контроля при проведении прогнозирования;</w:t>
            </w:r>
          </w:p>
          <w:p w14:paraId="2AA8E41B"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продемонстрировал основные приемы прогнозирования технического состояния;</w:t>
            </w:r>
          </w:p>
          <w:p w14:paraId="2C439D8D" w14:textId="77777777" w:rsidR="002D3725" w:rsidRPr="002D3725" w:rsidRDefault="002D3725" w:rsidP="002D3725">
            <w:pPr>
              <w:ind w:left="142" w:hanging="142"/>
              <w:contextualSpacing/>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 xml:space="preserve">перечислены основные средства контроля при проведении </w:t>
            </w:r>
            <w:r w:rsidRPr="002D3725">
              <w:rPr>
                <w:rFonts w:ascii="Times New Roman" w:eastAsia="Times New Roman" w:hAnsi="Times New Roman" w:cs="Times New Roman"/>
                <w:sz w:val="24"/>
                <w:szCs w:val="24"/>
                <w:lang w:eastAsia="ru-RU"/>
              </w:rPr>
              <w:lastRenderedPageBreak/>
              <w:t>прогнозирования;</w:t>
            </w:r>
          </w:p>
          <w:p w14:paraId="38FFF779"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продемонстрировал основные приемы прогнозирования технического состояния;</w:t>
            </w:r>
          </w:p>
          <w:p w14:paraId="4EC5C136"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продемонстрировал умение анализировать работу аппаратуры;</w:t>
            </w:r>
          </w:p>
          <w:p w14:paraId="13920FCF"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перечислены основные средства измерения и контроля при проведении ремонтных работ;</w:t>
            </w:r>
          </w:p>
          <w:p w14:paraId="65752DD9" w14:textId="77777777" w:rsidR="002D3725" w:rsidRPr="002D3725" w:rsidRDefault="002D3725" w:rsidP="002D3725">
            <w:pPr>
              <w:spacing w:line="276" w:lineRule="auto"/>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продемонстрировал основные приемы работы со средствами измерения и контроля при проведении ремонтных работ</w:t>
            </w:r>
          </w:p>
        </w:tc>
        <w:tc>
          <w:tcPr>
            <w:tcW w:w="1231" w:type="pct"/>
            <w:tcBorders>
              <w:bottom w:val="single" w:sz="4" w:space="0" w:color="auto"/>
            </w:tcBorders>
          </w:tcPr>
          <w:p w14:paraId="5B6CB9C5"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lastRenderedPageBreak/>
              <w:t xml:space="preserve">текущий контроль: </w:t>
            </w:r>
          </w:p>
          <w:p w14:paraId="751F8F88"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bCs/>
                <w:sz w:val="24"/>
                <w:szCs w:val="24"/>
              </w:rPr>
              <w:t>оценка результатов выполнения</w:t>
            </w:r>
            <w:r w:rsidRPr="002D3725">
              <w:rPr>
                <w:rFonts w:ascii="Times New Roman" w:eastAsia="Times New Roman" w:hAnsi="Times New Roman" w:cs="Times New Roman"/>
                <w:sz w:val="24"/>
                <w:szCs w:val="24"/>
              </w:rPr>
              <w:t xml:space="preserve"> практического занятия</w:t>
            </w:r>
            <w:r w:rsidRPr="002D3725">
              <w:rPr>
                <w:rFonts w:ascii="Times New Roman" w:eastAsia="Times New Roman" w:hAnsi="Times New Roman" w:cs="Times New Roman"/>
                <w:sz w:val="24"/>
                <w:szCs w:val="24"/>
                <w:lang w:eastAsia="ru-RU"/>
              </w:rPr>
              <w:t>, устный опрос, контрольная работа, оценка результатов выполнения самостоятельной работы;</w:t>
            </w:r>
          </w:p>
          <w:p w14:paraId="56D253DC" w14:textId="77777777" w:rsidR="002D3725" w:rsidRPr="002D3725" w:rsidRDefault="002D3725" w:rsidP="002D3725">
            <w:pPr>
              <w:rPr>
                <w:rFonts w:ascii="Times New Roman" w:eastAsia="Times New Roman" w:hAnsi="Times New Roman" w:cs="Times New Roman"/>
                <w:sz w:val="24"/>
                <w:szCs w:val="24"/>
                <w:lang w:eastAsia="ru-RU"/>
              </w:rPr>
            </w:pPr>
            <w:r w:rsidRPr="002D3725">
              <w:rPr>
                <w:rFonts w:ascii="Times New Roman" w:eastAsia="Times New Roman" w:hAnsi="Times New Roman" w:cs="Times New Roman"/>
                <w:sz w:val="24"/>
                <w:szCs w:val="24"/>
                <w:lang w:eastAsia="ru-RU"/>
              </w:rPr>
              <w:t>промежуточная аттестация:</w:t>
            </w:r>
          </w:p>
          <w:p w14:paraId="5DE7F7B6" w14:textId="77777777" w:rsidR="002D3725" w:rsidRPr="002D3725" w:rsidRDefault="002D3725" w:rsidP="002D3725">
            <w:pPr>
              <w:spacing w:line="276" w:lineRule="auto"/>
              <w:rPr>
                <w:rFonts w:ascii="Times New Roman" w:eastAsia="Times New Roman" w:hAnsi="Times New Roman" w:cs="Times New Roman"/>
                <w:sz w:val="24"/>
                <w:szCs w:val="24"/>
                <w:lang w:eastAsia="ru-RU"/>
              </w:rPr>
            </w:pPr>
          </w:p>
        </w:tc>
      </w:tr>
    </w:tbl>
    <w:p w14:paraId="16DB318E" w14:textId="7208D253" w:rsidR="002D3725" w:rsidRDefault="002D3725" w:rsidP="002D3725">
      <w:pPr>
        <w:pStyle w:val="1f"/>
        <w:ind w:left="360"/>
        <w:jc w:val="left"/>
        <w:rPr>
          <w:rFonts w:ascii="Times New Roman" w:hAnsi="Times New Roman"/>
          <w:lang w:val="ru-RU"/>
        </w:rPr>
      </w:pPr>
    </w:p>
    <w:p w14:paraId="5779B944" w14:textId="73C558B7" w:rsidR="002D3725" w:rsidRDefault="002D3725" w:rsidP="00AD7D91">
      <w:pPr>
        <w:pStyle w:val="1f"/>
        <w:ind w:left="360"/>
        <w:rPr>
          <w:rFonts w:ascii="Times New Roman" w:hAnsi="Times New Roman"/>
          <w:lang w:val="ru-RU"/>
        </w:rPr>
      </w:pPr>
    </w:p>
    <w:p w14:paraId="74E95DB6" w14:textId="37BD0B6D" w:rsidR="002D3725" w:rsidRDefault="002D3725" w:rsidP="00AD7D91">
      <w:pPr>
        <w:pStyle w:val="1f"/>
        <w:ind w:left="360"/>
        <w:rPr>
          <w:rFonts w:ascii="Times New Roman" w:hAnsi="Times New Roman"/>
          <w:lang w:val="ru-RU"/>
        </w:rPr>
      </w:pPr>
    </w:p>
    <w:p w14:paraId="6A6C1542" w14:textId="4F787BD0" w:rsidR="002D3725" w:rsidRDefault="002D3725" w:rsidP="00AD7D91">
      <w:pPr>
        <w:pStyle w:val="1f"/>
        <w:ind w:left="360"/>
        <w:rPr>
          <w:rFonts w:ascii="Times New Roman" w:hAnsi="Times New Roman"/>
          <w:lang w:val="ru-RU"/>
        </w:rPr>
      </w:pPr>
    </w:p>
    <w:p w14:paraId="5C32B78C" w14:textId="20B85FA9" w:rsidR="002D3725" w:rsidRDefault="002D3725" w:rsidP="00AD7D91">
      <w:pPr>
        <w:pStyle w:val="1f"/>
        <w:ind w:left="360"/>
        <w:rPr>
          <w:rFonts w:ascii="Times New Roman" w:hAnsi="Times New Roman"/>
          <w:lang w:val="ru-RU"/>
        </w:rPr>
      </w:pPr>
    </w:p>
    <w:p w14:paraId="5C3A9C27" w14:textId="4F856221" w:rsidR="002D3725" w:rsidRDefault="002D3725" w:rsidP="00AD7D91">
      <w:pPr>
        <w:pStyle w:val="1f"/>
        <w:ind w:left="360"/>
        <w:rPr>
          <w:rFonts w:ascii="Times New Roman" w:hAnsi="Times New Roman"/>
          <w:lang w:val="ru-RU"/>
        </w:rPr>
      </w:pPr>
    </w:p>
    <w:p w14:paraId="4B125D49" w14:textId="1A91966F" w:rsidR="002D3725" w:rsidRDefault="002D3725" w:rsidP="00AD7D91">
      <w:pPr>
        <w:pStyle w:val="1f"/>
        <w:ind w:left="360"/>
        <w:rPr>
          <w:rFonts w:ascii="Times New Roman" w:hAnsi="Times New Roman"/>
          <w:lang w:val="ru-RU"/>
        </w:rPr>
      </w:pPr>
    </w:p>
    <w:p w14:paraId="5E44DCCA" w14:textId="12D721A1" w:rsidR="002D3725" w:rsidRDefault="002D3725" w:rsidP="00AD7D91">
      <w:pPr>
        <w:pStyle w:val="1f"/>
        <w:ind w:left="360"/>
        <w:rPr>
          <w:rFonts w:ascii="Times New Roman" w:hAnsi="Times New Roman"/>
          <w:lang w:val="ru-RU"/>
        </w:rPr>
      </w:pPr>
    </w:p>
    <w:p w14:paraId="6231D4B5" w14:textId="2CBA1EF0" w:rsidR="002D3725" w:rsidRDefault="002D3725" w:rsidP="00AD7D91">
      <w:pPr>
        <w:pStyle w:val="1f"/>
        <w:ind w:left="360"/>
        <w:rPr>
          <w:rFonts w:ascii="Times New Roman" w:hAnsi="Times New Roman"/>
          <w:lang w:val="ru-RU"/>
        </w:rPr>
      </w:pPr>
    </w:p>
    <w:p w14:paraId="7B41A856" w14:textId="20E3F291" w:rsidR="002D3725" w:rsidRDefault="002D3725" w:rsidP="00AD7D91">
      <w:pPr>
        <w:pStyle w:val="1f"/>
        <w:ind w:left="360"/>
        <w:rPr>
          <w:rFonts w:ascii="Times New Roman" w:hAnsi="Times New Roman"/>
          <w:lang w:val="ru-RU"/>
        </w:rPr>
      </w:pPr>
    </w:p>
    <w:sectPr w:rsidR="002D3725" w:rsidSect="001604E7">
      <w:headerReference w:type="even"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0E87D" w14:textId="77777777" w:rsidR="00DF6B43" w:rsidRDefault="00DF6B43" w:rsidP="00A858FE">
      <w:r>
        <w:separator/>
      </w:r>
    </w:p>
  </w:endnote>
  <w:endnote w:type="continuationSeparator" w:id="0">
    <w:p w14:paraId="6FB6FB7D" w14:textId="77777777" w:rsidR="00DF6B43" w:rsidRDefault="00DF6B4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 w:name="Times New Roman Полужирный">
    <w:panose1 w:val="02020803070505020304"/>
    <w:charset w:val="00"/>
    <w:family w:val="roman"/>
    <w:notTrueType/>
    <w:pitch w:val="default"/>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891C4" w14:textId="77777777" w:rsidR="00DF6B43" w:rsidRDefault="00DF6B43" w:rsidP="00A858FE">
      <w:r>
        <w:separator/>
      </w:r>
    </w:p>
  </w:footnote>
  <w:footnote w:type="continuationSeparator" w:id="0">
    <w:p w14:paraId="14BDCB9F" w14:textId="77777777" w:rsidR="00DF6B43" w:rsidRDefault="00DF6B43"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10A52" w14:textId="77777777" w:rsidR="00406D39" w:rsidRDefault="00406D39">
    <w:pPr>
      <w:pStyle w:val="ac"/>
      <w:jc w:val="center"/>
    </w:pPr>
    <w:r>
      <w:fldChar w:fldCharType="begin"/>
    </w:r>
    <w:r>
      <w:instrText xml:space="preserve"> PAGE   \* MERGEFORMAT </w:instrText>
    </w:r>
    <w:r>
      <w:fldChar w:fldCharType="separate"/>
    </w:r>
    <w:r>
      <w:rPr>
        <w:noProof/>
      </w:rPr>
      <w:t>48</w:t>
    </w:r>
    <w:r>
      <w:rPr>
        <w:noProof/>
      </w:rPr>
      <w:fldChar w:fldCharType="end"/>
    </w:r>
  </w:p>
  <w:p w14:paraId="4A15DBF5" w14:textId="77777777" w:rsidR="00406D39" w:rsidRDefault="00406D3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09546"/>
      <w:docPartObj>
        <w:docPartGallery w:val="Page Numbers (Top of Page)"/>
        <w:docPartUnique/>
      </w:docPartObj>
    </w:sdtPr>
    <w:sdtContent>
      <w:p w14:paraId="09EDB893" w14:textId="77777777" w:rsidR="00406D39" w:rsidRDefault="00406D39">
        <w:pPr>
          <w:pStyle w:val="ac"/>
          <w:jc w:val="center"/>
        </w:pPr>
        <w:r>
          <w:fldChar w:fldCharType="begin"/>
        </w:r>
        <w:r>
          <w:instrText>PAGE   \* MERGEFORMAT</w:instrText>
        </w:r>
        <w:r>
          <w:fldChar w:fldCharType="separate"/>
        </w:r>
        <w:r w:rsidR="00767F9D">
          <w:rPr>
            <w:noProof/>
          </w:rPr>
          <w:t>59</w:t>
        </w:r>
        <w:r>
          <w:fldChar w:fldCharType="end"/>
        </w:r>
      </w:p>
    </w:sdtContent>
  </w:sdt>
  <w:p w14:paraId="7FCEA60E" w14:textId="77777777" w:rsidR="00406D39" w:rsidRDefault="00406D3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C3D2" w14:textId="77777777" w:rsidR="00406D39" w:rsidRDefault="00406D39">
    <w:pPr>
      <w:pStyle w:val="ac"/>
      <w:jc w:val="center"/>
    </w:pPr>
    <w:r>
      <w:fldChar w:fldCharType="begin"/>
    </w:r>
    <w:r>
      <w:instrText xml:space="preserve"> PAGE   \* MERGEFORMAT </w:instrText>
    </w:r>
    <w:r>
      <w:fldChar w:fldCharType="separate"/>
    </w:r>
    <w:r>
      <w:rPr>
        <w:noProof/>
      </w:rPr>
      <w:t>48</w:t>
    </w:r>
    <w:r>
      <w:rPr>
        <w:noProof/>
      </w:rPr>
      <w:fldChar w:fldCharType="end"/>
    </w:r>
  </w:p>
  <w:p w14:paraId="578138DD" w14:textId="77777777" w:rsidR="00406D39" w:rsidRDefault="00406D3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7BCAA" w14:textId="77777777" w:rsidR="00406D39" w:rsidRDefault="00406D39">
    <w:pPr>
      <w:pStyle w:val="ac"/>
      <w:jc w:val="center"/>
    </w:pPr>
    <w:r>
      <w:fldChar w:fldCharType="begin"/>
    </w:r>
    <w:r>
      <w:instrText xml:space="preserve"> PAGE   \* MERGEFORMAT </w:instrText>
    </w:r>
    <w:r>
      <w:fldChar w:fldCharType="separate"/>
    </w:r>
    <w:r>
      <w:rPr>
        <w:noProof/>
      </w:rPr>
      <w:t>48</w:t>
    </w:r>
    <w:r>
      <w:rPr>
        <w:noProof/>
      </w:rPr>
      <w:fldChar w:fldCharType="end"/>
    </w:r>
  </w:p>
  <w:p w14:paraId="4D6DBACC" w14:textId="77777777" w:rsidR="00406D39" w:rsidRDefault="00406D3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017276"/>
      <w:docPartObj>
        <w:docPartGallery w:val="Page Numbers (Top of Page)"/>
        <w:docPartUnique/>
      </w:docPartObj>
    </w:sdtPr>
    <w:sdtContent>
      <w:p w14:paraId="7DBFB70D" w14:textId="77777777" w:rsidR="00406D39" w:rsidRDefault="00406D39">
        <w:pPr>
          <w:pStyle w:val="ac"/>
          <w:jc w:val="center"/>
        </w:pPr>
        <w:r>
          <w:fldChar w:fldCharType="begin"/>
        </w:r>
        <w:r>
          <w:instrText>PAGE   \* MERGEFORMAT</w:instrText>
        </w:r>
        <w:r>
          <w:fldChar w:fldCharType="separate"/>
        </w:r>
        <w:r w:rsidR="00767F9D">
          <w:rPr>
            <w:noProof/>
          </w:rPr>
          <w:t>65</w:t>
        </w:r>
        <w:r>
          <w:fldChar w:fldCharType="end"/>
        </w:r>
      </w:p>
    </w:sdtContent>
  </w:sdt>
  <w:p w14:paraId="3EDE6EF9" w14:textId="77777777" w:rsidR="00406D39" w:rsidRDefault="00406D3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1957" w14:textId="77777777" w:rsidR="00406D39" w:rsidRDefault="00406D39">
    <w:pPr>
      <w:pStyle w:val="ac"/>
      <w:jc w:val="center"/>
    </w:pPr>
    <w:r>
      <w:fldChar w:fldCharType="begin"/>
    </w:r>
    <w:r>
      <w:instrText xml:space="preserve"> PAGE   \* MERGEFORMAT </w:instrText>
    </w:r>
    <w:r>
      <w:fldChar w:fldCharType="separate"/>
    </w:r>
    <w:r>
      <w:rPr>
        <w:noProof/>
      </w:rPr>
      <w:t>48</w:t>
    </w:r>
    <w:r>
      <w:rPr>
        <w:noProof/>
      </w:rPr>
      <w:fldChar w:fldCharType="end"/>
    </w:r>
  </w:p>
  <w:p w14:paraId="5255F5C0" w14:textId="77777777" w:rsidR="00406D39" w:rsidRDefault="00406D39">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79336"/>
      <w:docPartObj>
        <w:docPartGallery w:val="Page Numbers (Top of Page)"/>
        <w:docPartUnique/>
      </w:docPartObj>
    </w:sdtPr>
    <w:sdtContent>
      <w:p w14:paraId="0C5A5C9E" w14:textId="77777777" w:rsidR="00406D39" w:rsidRDefault="00406D39">
        <w:pPr>
          <w:pStyle w:val="ac"/>
          <w:jc w:val="center"/>
        </w:pPr>
        <w:r>
          <w:fldChar w:fldCharType="begin"/>
        </w:r>
        <w:r>
          <w:instrText>PAGE   \* MERGEFORMAT</w:instrText>
        </w:r>
        <w:r>
          <w:fldChar w:fldCharType="separate"/>
        </w:r>
        <w:r w:rsidR="00767F9D">
          <w:rPr>
            <w:noProof/>
          </w:rPr>
          <w:t>99</w:t>
        </w:r>
        <w:r>
          <w:fldChar w:fldCharType="end"/>
        </w:r>
      </w:p>
    </w:sdtContent>
  </w:sdt>
  <w:p w14:paraId="019FDAF7" w14:textId="77777777" w:rsidR="00406D39" w:rsidRDefault="00406D39">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406D39" w:rsidRDefault="00406D39">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406D39" w:rsidRDefault="00406D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930"/>
    <w:multiLevelType w:val="hybridMultilevel"/>
    <w:tmpl w:val="DCFEADBC"/>
    <w:lvl w:ilvl="0" w:tplc="FF669A82">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FE03FC"/>
    <w:multiLevelType w:val="hybridMultilevel"/>
    <w:tmpl w:val="0696E676"/>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
    <w:nsid w:val="20214F1E"/>
    <w:multiLevelType w:val="hybridMultilevel"/>
    <w:tmpl w:val="DB38A122"/>
    <w:lvl w:ilvl="0" w:tplc="22D49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418AF"/>
    <w:multiLevelType w:val="hybridMultilevel"/>
    <w:tmpl w:val="46603F48"/>
    <w:lvl w:ilvl="0" w:tplc="25905236">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F06AA4"/>
    <w:multiLevelType w:val="hybridMultilevel"/>
    <w:tmpl w:val="C91A5EC4"/>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B602D9"/>
    <w:multiLevelType w:val="hybridMultilevel"/>
    <w:tmpl w:val="79A08C20"/>
    <w:lvl w:ilvl="0" w:tplc="B5609B32">
      <w:start w:val="1"/>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F96C6D"/>
    <w:multiLevelType w:val="hybridMultilevel"/>
    <w:tmpl w:val="ACACC4B4"/>
    <w:lvl w:ilvl="0" w:tplc="741CBF7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34569"/>
    <w:multiLevelType w:val="hybridMultilevel"/>
    <w:tmpl w:val="038EA5F4"/>
    <w:lvl w:ilvl="0" w:tplc="7FCC4968">
      <w:start w:val="1"/>
      <w:numFmt w:val="decimal"/>
      <w:lvlText w:val="%1."/>
      <w:lvlJc w:val="left"/>
      <w:pPr>
        <w:ind w:left="755" w:hanging="360"/>
      </w:pPr>
      <w:rPr>
        <w:b w:val="0"/>
        <w:bCs/>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8">
    <w:nsid w:val="3A434C93"/>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35F3C"/>
    <w:multiLevelType w:val="hybridMultilevel"/>
    <w:tmpl w:val="A9C6BBF0"/>
    <w:lvl w:ilvl="0" w:tplc="75DE239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A4E36"/>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B1245"/>
    <w:multiLevelType w:val="multilevel"/>
    <w:tmpl w:val="19C62F22"/>
    <w:lvl w:ilvl="0">
      <w:start w:val="24"/>
      <w:numFmt w:val="decimal"/>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E473E2"/>
    <w:multiLevelType w:val="hybridMultilevel"/>
    <w:tmpl w:val="B8423C04"/>
    <w:lvl w:ilvl="0" w:tplc="5048682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5876A5"/>
    <w:multiLevelType w:val="hybridMultilevel"/>
    <w:tmpl w:val="C6D2DBBC"/>
    <w:lvl w:ilvl="0" w:tplc="78CCBF62">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F0313C"/>
    <w:multiLevelType w:val="hybridMultilevel"/>
    <w:tmpl w:val="CC0A58D4"/>
    <w:lvl w:ilvl="0" w:tplc="97ECCA20">
      <w:start w:val="1"/>
      <w:numFmt w:val="decimal"/>
      <w:lvlText w:val="%1."/>
      <w:lvlJc w:val="left"/>
      <w:pPr>
        <w:ind w:left="720" w:hanging="360"/>
      </w:pPr>
      <w:rPr>
        <w:rFonts w:ascii="Times New Roman" w:eastAsiaTheme="minorHAnsi"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332BD"/>
    <w:multiLevelType w:val="multilevel"/>
    <w:tmpl w:val="7CEE4958"/>
    <w:lvl w:ilvl="0">
      <w:start w:val="24"/>
      <w:numFmt w:val="decimal"/>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184F66"/>
    <w:multiLevelType w:val="hybridMultilevel"/>
    <w:tmpl w:val="8D24412A"/>
    <w:lvl w:ilvl="0" w:tplc="EA487C9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8D5BB1"/>
    <w:multiLevelType w:val="multilevel"/>
    <w:tmpl w:val="A4ACD1A6"/>
    <w:lvl w:ilvl="0">
      <w:start w:val="24"/>
      <w:numFmt w:val="decimal"/>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E32C63"/>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9E3573"/>
    <w:multiLevelType w:val="hybridMultilevel"/>
    <w:tmpl w:val="6F048020"/>
    <w:lvl w:ilvl="0" w:tplc="CD34CA14">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75D954D3"/>
    <w:multiLevelType w:val="hybridMultilevel"/>
    <w:tmpl w:val="3CB67822"/>
    <w:lvl w:ilvl="0" w:tplc="0E1EE538">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16464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685449"/>
    <w:multiLevelType w:val="hybridMultilevel"/>
    <w:tmpl w:val="3C78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CE73D6"/>
    <w:multiLevelType w:val="multilevel"/>
    <w:tmpl w:val="323E01CC"/>
    <w:lvl w:ilvl="0">
      <w:start w:val="24"/>
      <w:numFmt w:val="decimal"/>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CA4E2B"/>
    <w:multiLevelType w:val="hybridMultilevel"/>
    <w:tmpl w:val="F84AB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DD1910"/>
    <w:multiLevelType w:val="multilevel"/>
    <w:tmpl w:val="3E5A7B9C"/>
    <w:lvl w:ilvl="0">
      <w:start w:val="24"/>
      <w:numFmt w:val="decimal"/>
      <w:lvlText w:val="%1"/>
      <w:lvlJc w:val="left"/>
      <w:pPr>
        <w:ind w:left="840" w:hanging="840"/>
      </w:pPr>
      <w:rPr>
        <w:rFonts w:hint="default"/>
      </w:rPr>
    </w:lvl>
    <w:lvl w:ilvl="1">
      <w:start w:val="2"/>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2"/>
  </w:num>
  <w:num w:numId="5">
    <w:abstractNumId w:val="12"/>
  </w:num>
  <w:num w:numId="6">
    <w:abstractNumId w:val="1"/>
  </w:num>
  <w:num w:numId="7">
    <w:abstractNumId w:val="24"/>
  </w:num>
  <w:num w:numId="8">
    <w:abstractNumId w:val="21"/>
  </w:num>
  <w:num w:numId="9">
    <w:abstractNumId w:val="2"/>
  </w:num>
  <w:num w:numId="10">
    <w:abstractNumId w:val="4"/>
  </w:num>
  <w:num w:numId="11">
    <w:abstractNumId w:val="18"/>
  </w:num>
  <w:num w:numId="12">
    <w:abstractNumId w:val="7"/>
  </w:num>
  <w:num w:numId="13">
    <w:abstractNumId w:val="13"/>
  </w:num>
  <w:num w:numId="14">
    <w:abstractNumId w:val="14"/>
  </w:num>
  <w:num w:numId="15">
    <w:abstractNumId w:val="16"/>
  </w:num>
  <w:num w:numId="16">
    <w:abstractNumId w:val="9"/>
  </w:num>
  <w:num w:numId="17">
    <w:abstractNumId w:val="11"/>
  </w:num>
  <w:num w:numId="18">
    <w:abstractNumId w:val="20"/>
  </w:num>
  <w:num w:numId="19">
    <w:abstractNumId w:val="23"/>
  </w:num>
  <w:num w:numId="20">
    <w:abstractNumId w:val="5"/>
  </w:num>
  <w:num w:numId="21">
    <w:abstractNumId w:val="17"/>
  </w:num>
  <w:num w:numId="22">
    <w:abstractNumId w:val="0"/>
  </w:num>
  <w:num w:numId="23">
    <w:abstractNumId w:val="25"/>
  </w:num>
  <w:num w:numId="24">
    <w:abstractNumId w:val="6"/>
  </w:num>
  <w:num w:numId="25">
    <w:abstractNumId w:val="15"/>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1F3A"/>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3466"/>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D0220"/>
    <w:rsid w:val="001F3287"/>
    <w:rsid w:val="001F38D5"/>
    <w:rsid w:val="001F47BF"/>
    <w:rsid w:val="001F7412"/>
    <w:rsid w:val="002003DB"/>
    <w:rsid w:val="002005BD"/>
    <w:rsid w:val="00200AFE"/>
    <w:rsid w:val="00200BCC"/>
    <w:rsid w:val="0020413C"/>
    <w:rsid w:val="00207F28"/>
    <w:rsid w:val="00214055"/>
    <w:rsid w:val="002149D4"/>
    <w:rsid w:val="00217CBC"/>
    <w:rsid w:val="00222015"/>
    <w:rsid w:val="002221E1"/>
    <w:rsid w:val="00223530"/>
    <w:rsid w:val="00223558"/>
    <w:rsid w:val="00235942"/>
    <w:rsid w:val="00235CC4"/>
    <w:rsid w:val="002415E0"/>
    <w:rsid w:val="00246043"/>
    <w:rsid w:val="0024748B"/>
    <w:rsid w:val="00247667"/>
    <w:rsid w:val="00250016"/>
    <w:rsid w:val="00250BEC"/>
    <w:rsid w:val="002513D8"/>
    <w:rsid w:val="00252C9A"/>
    <w:rsid w:val="0025322E"/>
    <w:rsid w:val="00253B49"/>
    <w:rsid w:val="0025505C"/>
    <w:rsid w:val="002608A2"/>
    <w:rsid w:val="0026104A"/>
    <w:rsid w:val="00261A98"/>
    <w:rsid w:val="002634CE"/>
    <w:rsid w:val="00267183"/>
    <w:rsid w:val="00270B26"/>
    <w:rsid w:val="00280ABA"/>
    <w:rsid w:val="00284E57"/>
    <w:rsid w:val="00286EA2"/>
    <w:rsid w:val="002879BA"/>
    <w:rsid w:val="00290CA1"/>
    <w:rsid w:val="00291E7B"/>
    <w:rsid w:val="002945C8"/>
    <w:rsid w:val="002A0B96"/>
    <w:rsid w:val="002A19FA"/>
    <w:rsid w:val="002A400A"/>
    <w:rsid w:val="002A538D"/>
    <w:rsid w:val="002C2AF7"/>
    <w:rsid w:val="002C3739"/>
    <w:rsid w:val="002C4B17"/>
    <w:rsid w:val="002C75C7"/>
    <w:rsid w:val="002D0503"/>
    <w:rsid w:val="002D3725"/>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3275"/>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34D8"/>
    <w:rsid w:val="003750D8"/>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0605"/>
    <w:rsid w:val="003C50D0"/>
    <w:rsid w:val="003E1D4B"/>
    <w:rsid w:val="003E3944"/>
    <w:rsid w:val="003E53A2"/>
    <w:rsid w:val="003E679E"/>
    <w:rsid w:val="003E7D10"/>
    <w:rsid w:val="003F2DBF"/>
    <w:rsid w:val="003F46FC"/>
    <w:rsid w:val="003F6821"/>
    <w:rsid w:val="003F7CE2"/>
    <w:rsid w:val="003F7D5F"/>
    <w:rsid w:val="00400709"/>
    <w:rsid w:val="00406D3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538"/>
    <w:rsid w:val="004626BE"/>
    <w:rsid w:val="004722A0"/>
    <w:rsid w:val="004806A0"/>
    <w:rsid w:val="004809D9"/>
    <w:rsid w:val="004818E7"/>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6600"/>
    <w:rsid w:val="0051713F"/>
    <w:rsid w:val="00522B58"/>
    <w:rsid w:val="0052763B"/>
    <w:rsid w:val="005305E6"/>
    <w:rsid w:val="00533319"/>
    <w:rsid w:val="00533582"/>
    <w:rsid w:val="00533605"/>
    <w:rsid w:val="00537C30"/>
    <w:rsid w:val="005438AD"/>
    <w:rsid w:val="00543932"/>
    <w:rsid w:val="00550283"/>
    <w:rsid w:val="005551BB"/>
    <w:rsid w:val="0055753C"/>
    <w:rsid w:val="00562CE2"/>
    <w:rsid w:val="005643D7"/>
    <w:rsid w:val="0056478F"/>
    <w:rsid w:val="005648CA"/>
    <w:rsid w:val="00574913"/>
    <w:rsid w:val="0058000F"/>
    <w:rsid w:val="00581EFE"/>
    <w:rsid w:val="00583426"/>
    <w:rsid w:val="005852C3"/>
    <w:rsid w:val="00585658"/>
    <w:rsid w:val="005857F1"/>
    <w:rsid w:val="00587FF5"/>
    <w:rsid w:val="005905EF"/>
    <w:rsid w:val="00594D59"/>
    <w:rsid w:val="005A07FC"/>
    <w:rsid w:val="005A2B38"/>
    <w:rsid w:val="005B12DA"/>
    <w:rsid w:val="005B1BAC"/>
    <w:rsid w:val="005B2AC8"/>
    <w:rsid w:val="005B51D0"/>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1C7C"/>
    <w:rsid w:val="0060207D"/>
    <w:rsid w:val="006034DE"/>
    <w:rsid w:val="0061235E"/>
    <w:rsid w:val="00615954"/>
    <w:rsid w:val="00620976"/>
    <w:rsid w:val="006229A4"/>
    <w:rsid w:val="00635015"/>
    <w:rsid w:val="00636315"/>
    <w:rsid w:val="006370C5"/>
    <w:rsid w:val="00640C5A"/>
    <w:rsid w:val="00641F79"/>
    <w:rsid w:val="00650455"/>
    <w:rsid w:val="00656A72"/>
    <w:rsid w:val="00661BCB"/>
    <w:rsid w:val="00663DF9"/>
    <w:rsid w:val="00665678"/>
    <w:rsid w:val="006672FE"/>
    <w:rsid w:val="0067045C"/>
    <w:rsid w:val="00671948"/>
    <w:rsid w:val="0067255A"/>
    <w:rsid w:val="00673ADD"/>
    <w:rsid w:val="006758CE"/>
    <w:rsid w:val="00677DF5"/>
    <w:rsid w:val="00680EE4"/>
    <w:rsid w:val="0068198B"/>
    <w:rsid w:val="00683A13"/>
    <w:rsid w:val="006841BF"/>
    <w:rsid w:val="00692BA2"/>
    <w:rsid w:val="00693608"/>
    <w:rsid w:val="00693846"/>
    <w:rsid w:val="00697D60"/>
    <w:rsid w:val="006A4AF7"/>
    <w:rsid w:val="006A52F3"/>
    <w:rsid w:val="006A5CE2"/>
    <w:rsid w:val="006A77F8"/>
    <w:rsid w:val="006B0501"/>
    <w:rsid w:val="006B1F6D"/>
    <w:rsid w:val="006B29DD"/>
    <w:rsid w:val="006B304B"/>
    <w:rsid w:val="006C5629"/>
    <w:rsid w:val="006D036B"/>
    <w:rsid w:val="006D1198"/>
    <w:rsid w:val="006D330D"/>
    <w:rsid w:val="006D3A82"/>
    <w:rsid w:val="006D4C3D"/>
    <w:rsid w:val="006E29B8"/>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1B62"/>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67693"/>
    <w:rsid w:val="00767F9D"/>
    <w:rsid w:val="0077014D"/>
    <w:rsid w:val="00770390"/>
    <w:rsid w:val="00774C93"/>
    <w:rsid w:val="00774CB0"/>
    <w:rsid w:val="00781491"/>
    <w:rsid w:val="00782EFC"/>
    <w:rsid w:val="00783A45"/>
    <w:rsid w:val="00784B56"/>
    <w:rsid w:val="00785307"/>
    <w:rsid w:val="007863C1"/>
    <w:rsid w:val="007872F0"/>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5EBD"/>
    <w:rsid w:val="007D61D3"/>
    <w:rsid w:val="007E00E1"/>
    <w:rsid w:val="007E1F34"/>
    <w:rsid w:val="007E2ACA"/>
    <w:rsid w:val="007E3D13"/>
    <w:rsid w:val="007E5D87"/>
    <w:rsid w:val="007F1FD0"/>
    <w:rsid w:val="008018C7"/>
    <w:rsid w:val="00802A37"/>
    <w:rsid w:val="008034A6"/>
    <w:rsid w:val="00811910"/>
    <w:rsid w:val="00815CB5"/>
    <w:rsid w:val="0081775B"/>
    <w:rsid w:val="00820155"/>
    <w:rsid w:val="0082217F"/>
    <w:rsid w:val="008221DB"/>
    <w:rsid w:val="00824A07"/>
    <w:rsid w:val="008276F3"/>
    <w:rsid w:val="0083014A"/>
    <w:rsid w:val="0083183C"/>
    <w:rsid w:val="008336C6"/>
    <w:rsid w:val="0083567F"/>
    <w:rsid w:val="00850E66"/>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2600"/>
    <w:rsid w:val="00933A88"/>
    <w:rsid w:val="00934A19"/>
    <w:rsid w:val="009355B2"/>
    <w:rsid w:val="009356AB"/>
    <w:rsid w:val="00943133"/>
    <w:rsid w:val="009433CC"/>
    <w:rsid w:val="009436C7"/>
    <w:rsid w:val="00943A3D"/>
    <w:rsid w:val="00946EA9"/>
    <w:rsid w:val="00951D9B"/>
    <w:rsid w:val="009559C1"/>
    <w:rsid w:val="00955D56"/>
    <w:rsid w:val="009560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5094"/>
    <w:rsid w:val="009B6A77"/>
    <w:rsid w:val="009B7136"/>
    <w:rsid w:val="009C121E"/>
    <w:rsid w:val="009C2C4C"/>
    <w:rsid w:val="009C5AF6"/>
    <w:rsid w:val="009D6240"/>
    <w:rsid w:val="009D709B"/>
    <w:rsid w:val="009E138E"/>
    <w:rsid w:val="009E44E8"/>
    <w:rsid w:val="009E57EA"/>
    <w:rsid w:val="009F6FDA"/>
    <w:rsid w:val="00A0276D"/>
    <w:rsid w:val="00A055DC"/>
    <w:rsid w:val="00A06CD6"/>
    <w:rsid w:val="00A10B16"/>
    <w:rsid w:val="00A10FBD"/>
    <w:rsid w:val="00A12848"/>
    <w:rsid w:val="00A12CBE"/>
    <w:rsid w:val="00A20347"/>
    <w:rsid w:val="00A21972"/>
    <w:rsid w:val="00A21A63"/>
    <w:rsid w:val="00A24423"/>
    <w:rsid w:val="00A324EB"/>
    <w:rsid w:val="00A33D52"/>
    <w:rsid w:val="00A3570A"/>
    <w:rsid w:val="00A37E46"/>
    <w:rsid w:val="00A43059"/>
    <w:rsid w:val="00A544D3"/>
    <w:rsid w:val="00A54E6F"/>
    <w:rsid w:val="00A55A51"/>
    <w:rsid w:val="00A63431"/>
    <w:rsid w:val="00A6653D"/>
    <w:rsid w:val="00A679AA"/>
    <w:rsid w:val="00A71768"/>
    <w:rsid w:val="00A73A61"/>
    <w:rsid w:val="00A77FF8"/>
    <w:rsid w:val="00A858FE"/>
    <w:rsid w:val="00A91B65"/>
    <w:rsid w:val="00A91D7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2BE8"/>
    <w:rsid w:val="00AC4AB1"/>
    <w:rsid w:val="00AC58B5"/>
    <w:rsid w:val="00AD1AEA"/>
    <w:rsid w:val="00AD32F1"/>
    <w:rsid w:val="00AD7D91"/>
    <w:rsid w:val="00AE209A"/>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320D"/>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5B20"/>
    <w:rsid w:val="00C36BD4"/>
    <w:rsid w:val="00C40043"/>
    <w:rsid w:val="00C422A9"/>
    <w:rsid w:val="00C455CE"/>
    <w:rsid w:val="00C4573C"/>
    <w:rsid w:val="00C460EE"/>
    <w:rsid w:val="00C471C3"/>
    <w:rsid w:val="00C500FE"/>
    <w:rsid w:val="00C55112"/>
    <w:rsid w:val="00C632F2"/>
    <w:rsid w:val="00C63897"/>
    <w:rsid w:val="00C64571"/>
    <w:rsid w:val="00C66CE9"/>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985"/>
    <w:rsid w:val="00CC0E54"/>
    <w:rsid w:val="00CC325B"/>
    <w:rsid w:val="00CC74BA"/>
    <w:rsid w:val="00CC7BD0"/>
    <w:rsid w:val="00CD0013"/>
    <w:rsid w:val="00CD2973"/>
    <w:rsid w:val="00CD4574"/>
    <w:rsid w:val="00CD7BAB"/>
    <w:rsid w:val="00CE7D23"/>
    <w:rsid w:val="00CF71C2"/>
    <w:rsid w:val="00D005AA"/>
    <w:rsid w:val="00D02A05"/>
    <w:rsid w:val="00D03070"/>
    <w:rsid w:val="00D0680D"/>
    <w:rsid w:val="00D1179D"/>
    <w:rsid w:val="00D132AD"/>
    <w:rsid w:val="00D16112"/>
    <w:rsid w:val="00D170EC"/>
    <w:rsid w:val="00D21459"/>
    <w:rsid w:val="00D234A7"/>
    <w:rsid w:val="00D264AA"/>
    <w:rsid w:val="00D26616"/>
    <w:rsid w:val="00D3146B"/>
    <w:rsid w:val="00D32104"/>
    <w:rsid w:val="00D32F37"/>
    <w:rsid w:val="00D34A9C"/>
    <w:rsid w:val="00D34AB2"/>
    <w:rsid w:val="00D34BAC"/>
    <w:rsid w:val="00D36405"/>
    <w:rsid w:val="00D3763E"/>
    <w:rsid w:val="00D40AE9"/>
    <w:rsid w:val="00D42432"/>
    <w:rsid w:val="00D43D26"/>
    <w:rsid w:val="00D54A74"/>
    <w:rsid w:val="00D63987"/>
    <w:rsid w:val="00D67E36"/>
    <w:rsid w:val="00D742DE"/>
    <w:rsid w:val="00D778FA"/>
    <w:rsid w:val="00D77A1B"/>
    <w:rsid w:val="00D820D4"/>
    <w:rsid w:val="00D825F9"/>
    <w:rsid w:val="00D83A5A"/>
    <w:rsid w:val="00D84816"/>
    <w:rsid w:val="00D86513"/>
    <w:rsid w:val="00D86789"/>
    <w:rsid w:val="00D902F4"/>
    <w:rsid w:val="00D91ADA"/>
    <w:rsid w:val="00D93919"/>
    <w:rsid w:val="00D94E86"/>
    <w:rsid w:val="00DA0089"/>
    <w:rsid w:val="00DA0F18"/>
    <w:rsid w:val="00DA2D6C"/>
    <w:rsid w:val="00DA7D58"/>
    <w:rsid w:val="00DB7055"/>
    <w:rsid w:val="00DB7B6A"/>
    <w:rsid w:val="00DC04A7"/>
    <w:rsid w:val="00DC1794"/>
    <w:rsid w:val="00DC33AA"/>
    <w:rsid w:val="00DC428B"/>
    <w:rsid w:val="00DC5849"/>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6B43"/>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97882"/>
    <w:rsid w:val="00EA5B86"/>
    <w:rsid w:val="00EA6E1D"/>
    <w:rsid w:val="00EB0134"/>
    <w:rsid w:val="00EB4BFC"/>
    <w:rsid w:val="00EB4DFB"/>
    <w:rsid w:val="00EB5BB1"/>
    <w:rsid w:val="00EB7056"/>
    <w:rsid w:val="00EC0435"/>
    <w:rsid w:val="00EC1C3E"/>
    <w:rsid w:val="00EC55B4"/>
    <w:rsid w:val="00EC5E35"/>
    <w:rsid w:val="00EC7722"/>
    <w:rsid w:val="00ED0B47"/>
    <w:rsid w:val="00ED2880"/>
    <w:rsid w:val="00ED3479"/>
    <w:rsid w:val="00ED6170"/>
    <w:rsid w:val="00EE0DFF"/>
    <w:rsid w:val="00EE625F"/>
    <w:rsid w:val="00EF00AF"/>
    <w:rsid w:val="00EF078A"/>
    <w:rsid w:val="00EF167F"/>
    <w:rsid w:val="00EF5E14"/>
    <w:rsid w:val="00F00D1F"/>
    <w:rsid w:val="00F06054"/>
    <w:rsid w:val="00F10B34"/>
    <w:rsid w:val="00F1150F"/>
    <w:rsid w:val="00F11F0E"/>
    <w:rsid w:val="00F1278D"/>
    <w:rsid w:val="00F12CC6"/>
    <w:rsid w:val="00F1687F"/>
    <w:rsid w:val="00F1799E"/>
    <w:rsid w:val="00F245D0"/>
    <w:rsid w:val="00F31A64"/>
    <w:rsid w:val="00F323B7"/>
    <w:rsid w:val="00F36E61"/>
    <w:rsid w:val="00F37418"/>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0F81"/>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uiPriority w:val="9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99"/>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99"/>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99"/>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uiPriority w:val="99"/>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uiPriority w:val="99"/>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table" w:customStyle="1" w:styleId="50">
    <w:name w:val="Сетка таблицы5"/>
    <w:basedOn w:val="a1"/>
    <w:next w:val="a3"/>
    <w:uiPriority w:val="59"/>
    <w:rsid w:val="0067194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uiPriority w:val="9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99"/>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99"/>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99"/>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uiPriority w:val="99"/>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uiPriority w:val="99"/>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table" w:customStyle="1" w:styleId="50">
    <w:name w:val="Сетка таблицы5"/>
    <w:basedOn w:val="a1"/>
    <w:next w:val="a3"/>
    <w:uiPriority w:val="59"/>
    <w:rsid w:val="0067194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53590" TargetMode="External"/><Relationship Id="rId18" Type="http://schemas.openxmlformats.org/officeDocument/2006/relationships/hyperlink" Target="https://urait.ru/bcode/493003"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rait.ru/bcode/453417" TargetMode="External"/><Relationship Id="rId17" Type="http://schemas.openxmlformats.org/officeDocument/2006/relationships/hyperlink" Target="https://urait.ru/bcode/491128"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91127" TargetMode="External"/><Relationship Id="rId20" Type="http://schemas.openxmlformats.org/officeDocument/2006/relationships/hyperlink" Target="https://urait.ru/bcode/513805"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4066" TargetMode="Externa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urait.ru/bcode/474416" TargetMode="External"/><Relationship Id="rId23" Type="http://schemas.openxmlformats.org/officeDocument/2006/relationships/hyperlink" Target="http://biblioclub.ru/index.php?page=book&amp;id=257764" TargetMode="External"/><Relationship Id="rId28" Type="http://schemas.openxmlformats.org/officeDocument/2006/relationships/hyperlink" Target="https://urait.ru/bcode/495115" TargetMode="External"/><Relationship Id="rId10" Type="http://schemas.openxmlformats.org/officeDocument/2006/relationships/hyperlink" Target="https://urait.ru/bcode/455910" TargetMode="External"/><Relationship Id="rId19" Type="http://schemas.openxmlformats.org/officeDocument/2006/relationships/hyperlink" Target="https://urait.ru/bcode/454238" TargetMode="External"/><Relationship Id="rId31" Type="http://schemas.openxmlformats.org/officeDocument/2006/relationships/hyperlink" Target="https://znanium.com/catalog/product/1010665" TargetMode="External"/><Relationship Id="rId4" Type="http://schemas.microsoft.com/office/2007/relationships/stylesWithEffects" Target="stylesWithEffects.xml"/><Relationship Id="rId9" Type="http://schemas.openxmlformats.org/officeDocument/2006/relationships/hyperlink" Target="https://urait.ru/bcode/519984" TargetMode="External"/><Relationship Id="rId14" Type="http://schemas.openxmlformats.org/officeDocument/2006/relationships/hyperlink" Target="https://urait.ru/bcode/491219" TargetMode="External"/><Relationship Id="rId22" Type="http://schemas.openxmlformats.org/officeDocument/2006/relationships/header" Target="header2.xml"/><Relationship Id="rId27" Type="http://schemas.openxmlformats.org/officeDocument/2006/relationships/hyperlink" Target="https://e.lanbook.com/book/153958"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9B67-9ECE-44EB-A18E-69C22E7D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100</Pages>
  <Words>30751</Words>
  <Characters>175287</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Некрасова Марина Генадьевна</cp:lastModifiedBy>
  <cp:revision>11</cp:revision>
  <cp:lastPrinted>2023-04-28T08:44:00Z</cp:lastPrinted>
  <dcterms:created xsi:type="dcterms:W3CDTF">2025-06-28T04:38:00Z</dcterms:created>
  <dcterms:modified xsi:type="dcterms:W3CDTF">2025-08-23T05:28:00Z</dcterms:modified>
</cp:coreProperties>
</file>